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C60" w:rsidRDefault="00944977">
      <w:r w:rsidRPr="00944977">
        <w:rPr>
          <w:rFonts w:asciiTheme="majorHAnsi" w:hAnsiTheme="majorHAnsi"/>
          <w:b/>
          <w:bCs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3EFC96C9" wp14:editId="7B317FFF">
                <wp:simplePos x="0" y="0"/>
                <wp:positionH relativeFrom="margin">
                  <wp:posOffset>1052195</wp:posOffset>
                </wp:positionH>
                <wp:positionV relativeFrom="margin">
                  <wp:posOffset>2948305</wp:posOffset>
                </wp:positionV>
                <wp:extent cx="3562350" cy="154305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154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2130" w:rsidRPr="00944977" w:rsidRDefault="00BC2130" w:rsidP="00944977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36"/>
                              </w:rPr>
                              <w:t>"Redefiniendo</w:t>
                            </w:r>
                            <w:r w:rsidRPr="00944977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36"/>
                              </w:rPr>
                              <w:t xml:space="preserve"> la gravedad urbana, transformando el cielo nocturno de las ciudades en una red de tránsito fluido, limpio e hiperconectado."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FC96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82.85pt;margin-top:232.15pt;width:280.5pt;height:121.5pt;z-index: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" filled="f" stroked="f">
                <v:textbox>
                  <w:txbxContent>
                    <w:p w:rsidR="00BC2130" w:rsidRPr="00944977" w:rsidRDefault="00BC2130" w:rsidP="00944977">
                      <w:pPr>
                        <w:jc w:val="center"/>
                        <w:rPr>
                          <w:b/>
                          <w:color w:val="FFFFFF" w:themeColor="background1"/>
                          <w:sz w:val="36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FFFFFF" w:themeColor="background1"/>
                          <w:sz w:val="36"/>
                        </w:rPr>
                        <w:t>"Redefiniendo</w:t>
                      </w:r>
                      <w:r w:rsidRPr="00944977">
                        <w:rPr>
                          <w:rFonts w:asciiTheme="majorHAnsi" w:hAnsiTheme="majorHAnsi"/>
                          <w:b/>
                          <w:color w:val="FFFFFF" w:themeColor="background1"/>
                          <w:sz w:val="36"/>
                        </w:rPr>
                        <w:t xml:space="preserve"> la gravedad urbana, transformando el cielo nocturno de las ciudades en una red de tránsito fluido, limpio e hiperconectado."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52330">
        <w:rPr>
          <w:noProof/>
          <w:lang w:eastAsia="es-ES"/>
        </w:rPr>
        <w:drawing>
          <wp:anchor distT="0" distB="0" distL="114300" distR="114300" simplePos="0" relativeHeight="251643904" behindDoc="0" locked="0" layoutInCell="1" allowOverlap="1" wp14:anchorId="4C4B09C6" wp14:editId="75C2C811">
            <wp:simplePos x="0" y="0"/>
            <wp:positionH relativeFrom="margin">
              <wp:posOffset>-800100</wp:posOffset>
            </wp:positionH>
            <wp:positionV relativeFrom="margin">
              <wp:posOffset>-190500</wp:posOffset>
            </wp:positionV>
            <wp:extent cx="1885315" cy="1028700"/>
            <wp:effectExtent l="0" t="0" r="635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emini_Generated_Image_3638vy3638vy3638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31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2330">
        <w:rPr>
          <w:noProof/>
          <w:lang w:eastAsia="es-ES"/>
        </w:rPr>
        <w:drawing>
          <wp:anchor distT="0" distB="0" distL="114300" distR="114300" simplePos="0" relativeHeight="251642880" behindDoc="0" locked="0" layoutInCell="1" allowOverlap="1" wp14:anchorId="4C823DE5" wp14:editId="3B8D4EA3">
            <wp:simplePos x="0" y="0"/>
            <wp:positionH relativeFrom="margin">
              <wp:posOffset>-876300</wp:posOffset>
            </wp:positionH>
            <wp:positionV relativeFrom="margin">
              <wp:posOffset>-723900</wp:posOffset>
            </wp:positionV>
            <wp:extent cx="1816612" cy="377953"/>
            <wp:effectExtent l="0" t="0" r="0" b="317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OGOTIPO_NEBULA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612" cy="377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2330">
        <w:rPr>
          <w:noProof/>
          <w:lang w:eastAsia="es-ES"/>
        </w:rPr>
        <w:drawing>
          <wp:anchor distT="0" distB="0" distL="114300" distR="114300" simplePos="0" relativeHeight="251641856" behindDoc="0" locked="0" layoutInCell="1" allowOverlap="1" wp14:anchorId="370E91E4" wp14:editId="44FFA707">
            <wp:simplePos x="0" y="0"/>
            <wp:positionH relativeFrom="page">
              <wp:align>left</wp:align>
            </wp:positionH>
            <wp:positionV relativeFrom="margin">
              <wp:posOffset>-1014095</wp:posOffset>
            </wp:positionV>
            <wp:extent cx="7637145" cy="10889615"/>
            <wp:effectExtent l="0" t="0" r="1905" b="698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emini_Generated_Image_m55uewm55uewm55u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7145" cy="1088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7C60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463136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07C60" w:rsidRDefault="00407C60">
          <w:pPr>
            <w:pStyle w:val="TtuloTDC"/>
          </w:pPr>
          <w:r>
            <w:t>Contenido</w:t>
          </w:r>
        </w:p>
        <w:p w:rsidR="00206005" w:rsidRDefault="00407C60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54145" w:history="1">
            <w:r w:rsidR="00206005" w:rsidRPr="00097765">
              <w:rPr>
                <w:rStyle w:val="Hipervnculo"/>
                <w:noProof/>
              </w:rPr>
              <w:t>Concepto de Empresa: NEBULA</w:t>
            </w:r>
            <w:r w:rsidR="00206005">
              <w:rPr>
                <w:noProof/>
                <w:webHidden/>
              </w:rPr>
              <w:tab/>
            </w:r>
            <w:r w:rsidR="00206005">
              <w:rPr>
                <w:noProof/>
                <w:webHidden/>
              </w:rPr>
              <w:fldChar w:fldCharType="begin"/>
            </w:r>
            <w:r w:rsidR="00206005">
              <w:rPr>
                <w:noProof/>
                <w:webHidden/>
              </w:rPr>
              <w:instrText xml:space="preserve"> PAGEREF _Toc240654145 \h </w:instrText>
            </w:r>
            <w:r w:rsidR="00206005">
              <w:rPr>
                <w:noProof/>
                <w:webHidden/>
              </w:rPr>
            </w:r>
            <w:r w:rsidR="00206005">
              <w:rPr>
                <w:noProof/>
                <w:webHidden/>
              </w:rPr>
              <w:fldChar w:fldCharType="separate"/>
            </w:r>
            <w:r w:rsidR="0064341D">
              <w:rPr>
                <w:noProof/>
                <w:webHidden/>
              </w:rPr>
              <w:t>3</w:t>
            </w:r>
            <w:r w:rsidR="00206005">
              <w:rPr>
                <w:noProof/>
                <w:webHidden/>
              </w:rPr>
              <w:fldChar w:fldCharType="end"/>
            </w:r>
          </w:hyperlink>
        </w:p>
        <w:p w:rsidR="00206005" w:rsidRDefault="00BC213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0654146" w:history="1">
            <w:r w:rsidR="00206005" w:rsidRPr="00097765">
              <w:rPr>
                <w:rStyle w:val="Hipervnculo"/>
                <w:noProof/>
              </w:rPr>
              <w:t>Dirección de Arte y Estética Visual</w:t>
            </w:r>
            <w:r w:rsidR="00206005">
              <w:rPr>
                <w:noProof/>
                <w:webHidden/>
              </w:rPr>
              <w:tab/>
            </w:r>
            <w:r w:rsidR="00206005">
              <w:rPr>
                <w:noProof/>
                <w:webHidden/>
              </w:rPr>
              <w:fldChar w:fldCharType="begin"/>
            </w:r>
            <w:r w:rsidR="00206005">
              <w:rPr>
                <w:noProof/>
                <w:webHidden/>
              </w:rPr>
              <w:instrText xml:space="preserve"> PAGEREF _Toc240654146 \h </w:instrText>
            </w:r>
            <w:r w:rsidR="00206005">
              <w:rPr>
                <w:noProof/>
                <w:webHidden/>
              </w:rPr>
            </w:r>
            <w:r w:rsidR="00206005">
              <w:rPr>
                <w:noProof/>
                <w:webHidden/>
              </w:rPr>
              <w:fldChar w:fldCharType="separate"/>
            </w:r>
            <w:r w:rsidR="0064341D">
              <w:rPr>
                <w:noProof/>
                <w:webHidden/>
              </w:rPr>
              <w:t>3</w:t>
            </w:r>
            <w:r w:rsidR="00206005">
              <w:rPr>
                <w:noProof/>
                <w:webHidden/>
              </w:rPr>
              <w:fldChar w:fldCharType="end"/>
            </w:r>
          </w:hyperlink>
        </w:p>
        <w:p w:rsidR="00206005" w:rsidRDefault="00BC213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0654147" w:history="1">
            <w:r w:rsidR="00206005" w:rsidRPr="00097765">
              <w:rPr>
                <w:rStyle w:val="Hipervnculo"/>
                <w:noProof/>
              </w:rPr>
              <w:t>Variantes</w:t>
            </w:r>
            <w:r w:rsidR="00206005">
              <w:rPr>
                <w:noProof/>
                <w:webHidden/>
              </w:rPr>
              <w:tab/>
            </w:r>
            <w:r w:rsidR="00206005">
              <w:rPr>
                <w:noProof/>
                <w:webHidden/>
              </w:rPr>
              <w:fldChar w:fldCharType="begin"/>
            </w:r>
            <w:r w:rsidR="00206005">
              <w:rPr>
                <w:noProof/>
                <w:webHidden/>
              </w:rPr>
              <w:instrText xml:space="preserve"> PAGEREF _Toc240654147 \h </w:instrText>
            </w:r>
            <w:r w:rsidR="00206005">
              <w:rPr>
                <w:noProof/>
                <w:webHidden/>
              </w:rPr>
            </w:r>
            <w:r w:rsidR="00206005">
              <w:rPr>
                <w:noProof/>
                <w:webHidden/>
              </w:rPr>
              <w:fldChar w:fldCharType="separate"/>
            </w:r>
            <w:r w:rsidR="0064341D">
              <w:rPr>
                <w:noProof/>
                <w:webHidden/>
              </w:rPr>
              <w:t>4</w:t>
            </w:r>
            <w:r w:rsidR="00206005">
              <w:rPr>
                <w:noProof/>
                <w:webHidden/>
              </w:rPr>
              <w:fldChar w:fldCharType="end"/>
            </w:r>
          </w:hyperlink>
        </w:p>
        <w:p w:rsidR="00407C60" w:rsidRDefault="00407C60">
          <w:r>
            <w:rPr>
              <w:b/>
              <w:bCs/>
            </w:rPr>
            <w:fldChar w:fldCharType="end"/>
          </w:r>
        </w:p>
      </w:sdtContent>
    </w:sdt>
    <w:p w:rsidR="00407C60" w:rsidRDefault="00407C60">
      <w:r>
        <w:br w:type="page"/>
      </w:r>
    </w:p>
    <w:p w:rsidR="00407C60" w:rsidRPr="00944977" w:rsidRDefault="00407C60" w:rsidP="00407C60">
      <w:pPr>
        <w:pStyle w:val="Ttulo1"/>
        <w:rPr>
          <w:b/>
          <w:color w:val="5F0A95" w:themeColor="accent3" w:themeShade="80"/>
        </w:rPr>
      </w:pPr>
      <w:bookmarkStart w:id="0" w:name="_Toc240654145"/>
      <w:r w:rsidRPr="00944977">
        <w:rPr>
          <w:b/>
          <w:color w:val="5F0A95" w:themeColor="accent3" w:themeShade="80"/>
        </w:rPr>
        <w:lastRenderedPageBreak/>
        <w:t>Concepto de Empresa: NEBULA</w:t>
      </w:r>
      <w:bookmarkEnd w:id="0"/>
    </w:p>
    <w:p w:rsidR="00407C60" w:rsidRPr="00407C60" w:rsidRDefault="00407C60" w:rsidP="00407C60">
      <w:pPr>
        <w:pStyle w:val="NormalWeb"/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</w:rPr>
        <w:t>NEBULA es una plataforma tecnológica de movilidad aérea urbana autónoma (eVTOL) que opera como una red bajo demanda. Conecta a usuarios de megalópolis con vertipuertos ubicados en rascacielos y zonas periféricas mediante cápsulas de propulsión eléctrica y navegación giroscópica inspirada en tecnología aeroespacial.</w:t>
      </w:r>
    </w:p>
    <w:p w:rsidR="00407C60" w:rsidRPr="00407C60" w:rsidRDefault="00407C60" w:rsidP="00407C60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Sector:</w:t>
      </w:r>
      <w:r w:rsidRPr="00407C60">
        <w:rPr>
          <w:rFonts w:asciiTheme="majorHAnsi" w:hAnsiTheme="majorHAnsi"/>
        </w:rPr>
        <w:t xml:space="preserve"> Movilidad Urbana Avanzada y Vuelos Autónomos Suborbitales.</w:t>
      </w:r>
    </w:p>
    <w:p w:rsidR="00407C60" w:rsidRPr="00407C60" w:rsidRDefault="00407C60" w:rsidP="00407C60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Misión:</w:t>
      </w:r>
      <w:r w:rsidRPr="00407C60">
        <w:rPr>
          <w:rFonts w:asciiTheme="majorHAnsi" w:hAnsiTheme="majorHAnsi"/>
        </w:rPr>
        <w:t xml:space="preserve"> "Redefinir la gravedad urbana, transformando el cielo nocturno de las ciudades en una red de tránsito fluido, limpio e hiperconectado."</w:t>
      </w:r>
    </w:p>
    <w:p w:rsidR="00407C60" w:rsidRPr="00407C60" w:rsidRDefault="00407C60" w:rsidP="00407C60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Eslogan:</w:t>
      </w:r>
      <w:r w:rsidRPr="00407C60">
        <w:rPr>
          <w:rFonts w:asciiTheme="majorHAnsi" w:hAnsiTheme="majorHAnsi"/>
        </w:rPr>
        <w:t xml:space="preserve"> </w:t>
      </w:r>
      <w:r w:rsidRPr="00407C60">
        <w:rPr>
          <w:rFonts w:asciiTheme="majorHAnsi" w:hAnsiTheme="majorHAnsi"/>
          <w:i/>
          <w:iCs/>
        </w:rPr>
        <w:t>"El cielo ya no es un límite, es tu ruta."</w:t>
      </w:r>
    </w:p>
    <w:p w:rsidR="00407C60" w:rsidRDefault="00407C60" w:rsidP="00407C60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Valores de marca:</w:t>
      </w:r>
      <w:r w:rsidRPr="00407C60">
        <w:rPr>
          <w:rFonts w:asciiTheme="majorHAnsi" w:hAnsiTheme="majorHAnsi"/>
        </w:rPr>
        <w:t xml:space="preserve"> Vanguardia tecnológica, seguridad milimétrica, sostenibilidad de cero emisiones y diseño futurista.</w:t>
      </w:r>
    </w:p>
    <w:p w:rsidR="00407C60" w:rsidRPr="00944977" w:rsidRDefault="00407C60" w:rsidP="00407C60">
      <w:pPr>
        <w:pStyle w:val="Ttulo1"/>
        <w:rPr>
          <w:b/>
          <w:color w:val="5F0A95" w:themeColor="accent3" w:themeShade="80"/>
        </w:rPr>
      </w:pPr>
      <w:bookmarkStart w:id="1" w:name="_Toc240654146"/>
      <w:r w:rsidRPr="00944977">
        <w:rPr>
          <w:b/>
          <w:color w:val="5F0A95" w:themeColor="accent3" w:themeShade="80"/>
        </w:rPr>
        <w:t>Dirección de Arte y Estética Visual</w:t>
      </w:r>
      <w:bookmarkEnd w:id="1"/>
    </w:p>
    <w:p w:rsidR="00407C60" w:rsidRPr="00407C60" w:rsidRDefault="00407C60" w:rsidP="00407C60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Atmósfera:</w:t>
      </w:r>
      <w:r w:rsidRPr="00407C60">
        <w:rPr>
          <w:rFonts w:asciiTheme="majorHAnsi" w:hAnsiTheme="majorHAnsi"/>
        </w:rPr>
        <w:t xml:space="preserve"> Fusión de estética </w:t>
      </w:r>
      <w:r w:rsidRPr="00407C60">
        <w:rPr>
          <w:rFonts w:asciiTheme="majorHAnsi" w:hAnsiTheme="majorHAnsi"/>
          <w:i/>
          <w:iCs/>
        </w:rPr>
        <w:t>aerospace</w:t>
      </w:r>
      <w:r w:rsidRPr="00407C60">
        <w:rPr>
          <w:rFonts w:asciiTheme="majorHAnsi" w:hAnsiTheme="majorHAnsi"/>
        </w:rPr>
        <w:t xml:space="preserve"> minimalista y atmósfera </w:t>
      </w:r>
      <w:r w:rsidRPr="00407C60">
        <w:rPr>
          <w:rFonts w:asciiTheme="majorHAnsi" w:hAnsiTheme="majorHAnsi"/>
          <w:i/>
          <w:iCs/>
        </w:rPr>
        <w:t>cyber-luxe</w:t>
      </w:r>
      <w:r w:rsidRPr="00407C60">
        <w:rPr>
          <w:rFonts w:asciiTheme="majorHAnsi" w:hAnsiTheme="majorHAnsi"/>
        </w:rPr>
        <w:t xml:space="preserve"> nocturna.</w:t>
      </w:r>
    </w:p>
    <w:p w:rsidR="00407C60" w:rsidRPr="00407C60" w:rsidRDefault="00407C60" w:rsidP="00407C60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Paleta Cromática Corporativa:</w:t>
      </w:r>
    </w:p>
    <w:p w:rsidR="00407C60" w:rsidRPr="00407C60" w:rsidRDefault="00407C60" w:rsidP="00407C60">
      <w:pPr>
        <w:pStyle w:val="NormalWeb"/>
        <w:numPr>
          <w:ilvl w:val="1"/>
          <w:numId w:val="2"/>
        </w:numPr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Negro Espacio Profundo (</w:t>
      </w:r>
      <w:r w:rsidRPr="00407C60">
        <w:rPr>
          <w:rStyle w:val="CdigoHTML"/>
          <w:rFonts w:asciiTheme="majorHAnsi" w:hAnsiTheme="majorHAnsi"/>
          <w:b/>
          <w:bCs/>
          <w:sz w:val="24"/>
          <w:szCs w:val="24"/>
        </w:rPr>
        <w:t>#080A10</w:t>
      </w:r>
      <w:r w:rsidRPr="00407C60">
        <w:rPr>
          <w:rFonts w:asciiTheme="majorHAnsi" w:hAnsiTheme="majorHAnsi"/>
          <w:b/>
          <w:bCs/>
        </w:rPr>
        <w:t>):</w:t>
      </w:r>
      <w:r w:rsidRPr="00407C60">
        <w:rPr>
          <w:rFonts w:asciiTheme="majorHAnsi" w:hAnsiTheme="majorHAnsi"/>
        </w:rPr>
        <w:t xml:space="preserve"> Fondo principal; aporta contraste absoluto, elegancia y simula el cielo nocturno.</w:t>
      </w:r>
    </w:p>
    <w:p w:rsidR="00407C60" w:rsidRPr="00407C60" w:rsidRDefault="00407C60" w:rsidP="00407C60">
      <w:pPr>
        <w:pStyle w:val="NormalWeb"/>
        <w:numPr>
          <w:ilvl w:val="1"/>
          <w:numId w:val="2"/>
        </w:numPr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Cian Iónico / Propulsión (</w:t>
      </w:r>
      <w:r w:rsidRPr="00407C60">
        <w:rPr>
          <w:rStyle w:val="CdigoHTML"/>
          <w:rFonts w:asciiTheme="majorHAnsi" w:hAnsiTheme="majorHAnsi"/>
          <w:b/>
          <w:bCs/>
          <w:sz w:val="24"/>
          <w:szCs w:val="24"/>
        </w:rPr>
        <w:t>#00F2FE</w:t>
      </w:r>
      <w:r w:rsidRPr="00407C60">
        <w:rPr>
          <w:rFonts w:asciiTheme="majorHAnsi" w:hAnsiTheme="majorHAnsi"/>
          <w:b/>
          <w:bCs/>
        </w:rPr>
        <w:t>):</w:t>
      </w:r>
      <w:r w:rsidRPr="00407C60">
        <w:rPr>
          <w:rFonts w:asciiTheme="majorHAnsi" w:hAnsiTheme="majorHAnsi"/>
        </w:rPr>
        <w:t xml:space="preserve"> Color de acento primario; representa energía limpia, reactores y tecnología activa.</w:t>
      </w:r>
    </w:p>
    <w:p w:rsidR="00407C60" w:rsidRPr="00407C60" w:rsidRDefault="00407C60" w:rsidP="00407C60">
      <w:pPr>
        <w:pStyle w:val="NormalWeb"/>
        <w:numPr>
          <w:ilvl w:val="1"/>
          <w:numId w:val="2"/>
        </w:numPr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Violeta Nebulosa (</w:t>
      </w:r>
      <w:r w:rsidRPr="00407C60">
        <w:rPr>
          <w:rStyle w:val="CdigoHTML"/>
          <w:rFonts w:asciiTheme="majorHAnsi" w:hAnsiTheme="majorHAnsi"/>
          <w:b/>
          <w:bCs/>
          <w:sz w:val="24"/>
          <w:szCs w:val="24"/>
        </w:rPr>
        <w:t>#7B2CBF</w:t>
      </w:r>
      <w:r w:rsidRPr="00407C60">
        <w:rPr>
          <w:rFonts w:asciiTheme="majorHAnsi" w:hAnsiTheme="majorHAnsi"/>
          <w:b/>
          <w:bCs/>
        </w:rPr>
        <w:t>):</w:t>
      </w:r>
      <w:r w:rsidRPr="00407C60">
        <w:rPr>
          <w:rFonts w:asciiTheme="majorHAnsi" w:hAnsiTheme="majorHAnsi"/>
        </w:rPr>
        <w:t xml:space="preserve"> Color secundario; aporta el vínculo cósmico y profundidad visual.</w:t>
      </w:r>
    </w:p>
    <w:p w:rsidR="00407C60" w:rsidRDefault="00407C60" w:rsidP="00407C60">
      <w:pPr>
        <w:pStyle w:val="NormalWeb"/>
        <w:numPr>
          <w:ilvl w:val="1"/>
          <w:numId w:val="2"/>
        </w:numPr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Blanco Titanio (</w:t>
      </w:r>
      <w:r w:rsidRPr="00407C60">
        <w:rPr>
          <w:rStyle w:val="CdigoHTML"/>
          <w:rFonts w:asciiTheme="majorHAnsi" w:hAnsiTheme="majorHAnsi"/>
          <w:b/>
          <w:bCs/>
          <w:sz w:val="24"/>
          <w:szCs w:val="24"/>
        </w:rPr>
        <w:t>#F3F4F6</w:t>
      </w:r>
      <w:r w:rsidRPr="00407C60">
        <w:rPr>
          <w:rFonts w:asciiTheme="majorHAnsi" w:hAnsiTheme="majorHAnsi"/>
          <w:b/>
          <w:bCs/>
        </w:rPr>
        <w:t>):</w:t>
      </w:r>
      <w:r w:rsidRPr="00407C60">
        <w:rPr>
          <w:rFonts w:asciiTheme="majorHAnsi" w:hAnsiTheme="majorHAnsi"/>
        </w:rPr>
        <w:t xml:space="preserve"> Para tipografía y líneas estructurales de alta legibilidad.</w:t>
      </w:r>
    </w:p>
    <w:p w:rsidR="00944977" w:rsidRDefault="00944977" w:rsidP="00944977">
      <w:pPr>
        <w:pStyle w:val="NormalWeb"/>
        <w:jc w:val="bot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margin">
              <wp:posOffset>257175</wp:posOffset>
            </wp:positionH>
            <wp:positionV relativeFrom="margin">
              <wp:posOffset>5558790</wp:posOffset>
            </wp:positionV>
            <wp:extent cx="5400040" cy="1752600"/>
            <wp:effectExtent l="0" t="0" r="0" b="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emini_Generated_Image_egqae2egqae2egqa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34" b="17870"/>
                    <a:stretch/>
                  </pic:blipFill>
                  <pic:spPr bwMode="auto">
                    <a:xfrm>
                      <a:off x="0" y="0"/>
                      <a:ext cx="540004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944977" w:rsidRPr="00407C60" w:rsidRDefault="00944977" w:rsidP="00944977">
      <w:pPr>
        <w:pStyle w:val="NormalWeb"/>
        <w:jc w:val="both"/>
        <w:rPr>
          <w:rFonts w:asciiTheme="majorHAnsi" w:hAnsiTheme="majorHAnsi"/>
        </w:rPr>
      </w:pPr>
    </w:p>
    <w:p w:rsidR="00407C60" w:rsidRPr="00944977" w:rsidRDefault="00407C60" w:rsidP="00407C60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Tipografía:</w:t>
      </w:r>
      <w:r w:rsidRPr="00407C60">
        <w:rPr>
          <w:rFonts w:asciiTheme="majorHAnsi" w:hAnsiTheme="majorHAnsi"/>
        </w:rPr>
        <w:t xml:space="preserve"> Palo seco geométrica, extendida y futurista (estilo </w:t>
      </w:r>
      <w:r w:rsidRPr="00407C60">
        <w:rPr>
          <w:rFonts w:asciiTheme="majorHAnsi" w:hAnsiTheme="majorHAnsi"/>
          <w:i/>
          <w:iCs/>
        </w:rPr>
        <w:t>Space Grotesk</w:t>
      </w:r>
      <w:r w:rsidRPr="00407C60">
        <w:rPr>
          <w:rFonts w:asciiTheme="majorHAnsi" w:hAnsiTheme="majorHAnsi"/>
        </w:rPr>
        <w:t xml:space="preserve">, </w:t>
      </w:r>
      <w:r w:rsidRPr="00407C60">
        <w:rPr>
          <w:rFonts w:asciiTheme="majorHAnsi" w:hAnsiTheme="majorHAnsi"/>
          <w:i/>
          <w:iCs/>
        </w:rPr>
        <w:t>Syncopate</w:t>
      </w:r>
      <w:r w:rsidRPr="00407C60">
        <w:rPr>
          <w:rFonts w:asciiTheme="majorHAnsi" w:hAnsiTheme="majorHAnsi"/>
        </w:rPr>
        <w:t xml:space="preserve"> o </w:t>
      </w:r>
      <w:r w:rsidRPr="00407C60">
        <w:rPr>
          <w:rFonts w:asciiTheme="majorHAnsi" w:hAnsiTheme="majorHAnsi"/>
          <w:i/>
          <w:iCs/>
        </w:rPr>
        <w:t>Eurostile</w:t>
      </w:r>
      <w:r w:rsidRPr="00407C60">
        <w:rPr>
          <w:rFonts w:asciiTheme="majorHAnsi" w:hAnsiTheme="majorHAnsi"/>
        </w:rPr>
        <w:t>), con interletrado amplio (</w:t>
      </w:r>
      <w:r w:rsidRPr="00407C60">
        <w:rPr>
          <w:rFonts w:asciiTheme="majorHAnsi" w:hAnsiTheme="majorHAnsi"/>
          <w:i/>
          <w:iCs/>
        </w:rPr>
        <w:t>letter-spacing</w:t>
      </w:r>
      <w:r w:rsidRPr="00407C60">
        <w:rPr>
          <w:rFonts w:asciiTheme="majorHAnsi" w:hAnsiTheme="majorHAnsi"/>
        </w:rPr>
        <w:t xml:space="preserve"> generoso).</w:t>
      </w:r>
    </w:p>
    <w:p w:rsidR="00407C60" w:rsidRPr="00407C60" w:rsidRDefault="00407C60" w:rsidP="00407C60">
      <w:pPr>
        <w:pStyle w:val="NormalWeb"/>
        <w:jc w:val="both"/>
        <w:rPr>
          <w:rFonts w:asciiTheme="majorHAnsi" w:hAnsiTheme="majorHAnsi"/>
        </w:rPr>
      </w:pPr>
    </w:p>
    <w:p w:rsidR="00407C60" w:rsidRPr="00B71346" w:rsidRDefault="00407C60" w:rsidP="00407C60">
      <w:pPr>
        <w:pStyle w:val="Ttulo1"/>
        <w:rPr>
          <w:b/>
          <w:color w:val="5F0A95" w:themeColor="accent3" w:themeShade="80"/>
        </w:rPr>
      </w:pPr>
      <w:bookmarkStart w:id="2" w:name="_Toc240654147"/>
      <w:r w:rsidRPr="00B71346">
        <w:rPr>
          <w:b/>
          <w:color w:val="5F0A95" w:themeColor="accent3" w:themeShade="80"/>
        </w:rPr>
        <w:lastRenderedPageBreak/>
        <w:t>Variantes</w:t>
      </w:r>
      <w:bookmarkEnd w:id="2"/>
    </w:p>
    <w:p w:rsidR="00407C60" w:rsidRPr="0034084D" w:rsidRDefault="00407C60" w:rsidP="0034084D">
      <w:pPr>
        <w:pStyle w:val="NormalWeb"/>
        <w:ind w:left="720"/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1. Logotipo (Solo Tipografía):</w:t>
      </w:r>
    </w:p>
    <w:p w:rsidR="0034084D" w:rsidRPr="00407C60" w:rsidRDefault="0034084D" w:rsidP="0034084D">
      <w:pPr>
        <w:pStyle w:val="NormalWeb"/>
        <w:ind w:left="720"/>
        <w:jc w:val="bot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4314825" cy="89771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TIPO_NEBULA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793" cy="93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C60" w:rsidRPr="0034084D" w:rsidRDefault="00407C60" w:rsidP="0034084D">
      <w:pPr>
        <w:pStyle w:val="NormalWeb"/>
        <w:ind w:left="720"/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2. Isotipo (Solo Símbolo):</w:t>
      </w:r>
    </w:p>
    <w:p w:rsidR="0034084D" w:rsidRDefault="0034084D" w:rsidP="0034084D">
      <w:pPr>
        <w:pStyle w:val="NormalWeb"/>
        <w:ind w:left="720"/>
        <w:jc w:val="bot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anchor distT="0" distB="0" distL="114300" distR="114300" simplePos="0" relativeHeight="251639808" behindDoc="0" locked="0" layoutInCell="1" allowOverlap="1" wp14:anchorId="1EAD9AF5" wp14:editId="051E7669">
            <wp:simplePos x="0" y="0"/>
            <wp:positionH relativeFrom="margin">
              <wp:posOffset>882015</wp:posOffset>
            </wp:positionH>
            <wp:positionV relativeFrom="margin">
              <wp:posOffset>2252345</wp:posOffset>
            </wp:positionV>
            <wp:extent cx="3328670" cy="3076575"/>
            <wp:effectExtent l="0" t="0" r="508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SOTIPO_NEBULA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2" b="11509"/>
                    <a:stretch/>
                  </pic:blipFill>
                  <pic:spPr bwMode="auto">
                    <a:xfrm>
                      <a:off x="0" y="0"/>
                      <a:ext cx="3328670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4084D" w:rsidRDefault="0034084D" w:rsidP="0034084D">
      <w:pPr>
        <w:pStyle w:val="NormalWeb"/>
        <w:ind w:left="720"/>
        <w:jc w:val="both"/>
        <w:rPr>
          <w:rFonts w:asciiTheme="majorHAnsi" w:hAnsiTheme="majorHAnsi"/>
        </w:rPr>
      </w:pPr>
    </w:p>
    <w:p w:rsidR="0034084D" w:rsidRDefault="0034084D" w:rsidP="0034084D">
      <w:pPr>
        <w:pStyle w:val="NormalWeb"/>
        <w:ind w:left="720"/>
        <w:jc w:val="both"/>
        <w:rPr>
          <w:rFonts w:asciiTheme="majorHAnsi" w:hAnsiTheme="majorHAnsi"/>
        </w:rPr>
      </w:pPr>
    </w:p>
    <w:p w:rsidR="0034084D" w:rsidRDefault="0034084D" w:rsidP="0034084D">
      <w:pPr>
        <w:pStyle w:val="NormalWeb"/>
        <w:ind w:left="720"/>
        <w:jc w:val="both"/>
        <w:rPr>
          <w:rFonts w:asciiTheme="majorHAnsi" w:hAnsiTheme="majorHAnsi"/>
        </w:rPr>
      </w:pPr>
    </w:p>
    <w:p w:rsidR="0034084D" w:rsidRDefault="0034084D" w:rsidP="0034084D">
      <w:pPr>
        <w:pStyle w:val="NormalWeb"/>
        <w:ind w:left="720"/>
        <w:jc w:val="both"/>
        <w:rPr>
          <w:rFonts w:asciiTheme="majorHAnsi" w:hAnsiTheme="majorHAnsi"/>
        </w:rPr>
      </w:pPr>
    </w:p>
    <w:p w:rsidR="0034084D" w:rsidRDefault="0034084D" w:rsidP="0034084D">
      <w:pPr>
        <w:pStyle w:val="NormalWeb"/>
        <w:ind w:left="720"/>
        <w:jc w:val="both"/>
        <w:rPr>
          <w:rFonts w:asciiTheme="majorHAnsi" w:hAnsiTheme="majorHAnsi"/>
        </w:rPr>
      </w:pPr>
    </w:p>
    <w:p w:rsidR="0034084D" w:rsidRDefault="0034084D" w:rsidP="0034084D">
      <w:pPr>
        <w:pStyle w:val="NormalWeb"/>
        <w:ind w:left="720"/>
        <w:jc w:val="both"/>
        <w:rPr>
          <w:rFonts w:asciiTheme="majorHAnsi" w:hAnsiTheme="majorHAnsi"/>
        </w:rPr>
      </w:pPr>
    </w:p>
    <w:p w:rsidR="0034084D" w:rsidRDefault="0034084D" w:rsidP="0034084D">
      <w:pPr>
        <w:pStyle w:val="NormalWeb"/>
        <w:jc w:val="both"/>
        <w:rPr>
          <w:rFonts w:asciiTheme="majorHAnsi" w:hAnsiTheme="majorHAnsi"/>
        </w:rPr>
      </w:pPr>
    </w:p>
    <w:p w:rsidR="0034084D" w:rsidRPr="00407C60" w:rsidRDefault="0034084D" w:rsidP="0034084D">
      <w:pPr>
        <w:pStyle w:val="NormalWeb"/>
        <w:ind w:left="720"/>
        <w:jc w:val="both"/>
        <w:rPr>
          <w:rFonts w:asciiTheme="majorHAnsi" w:hAnsiTheme="majorHAnsi"/>
        </w:rPr>
      </w:pPr>
    </w:p>
    <w:p w:rsidR="00407C60" w:rsidRPr="0034084D" w:rsidRDefault="00407C60" w:rsidP="0034084D">
      <w:pPr>
        <w:pStyle w:val="NormalWeb"/>
        <w:ind w:left="720"/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3. Imagotipo (Símbolo + Texto Separados):</w:t>
      </w:r>
    </w:p>
    <w:p w:rsidR="0034084D" w:rsidRDefault="0034084D" w:rsidP="0034084D">
      <w:pPr>
        <w:pStyle w:val="NormalWeb"/>
        <w:ind w:left="720"/>
        <w:jc w:val="bot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anchor distT="0" distB="0" distL="114300" distR="114300" simplePos="0" relativeHeight="251638784" behindDoc="0" locked="0" layoutInCell="1" allowOverlap="1" wp14:anchorId="1495239F" wp14:editId="388437A5">
            <wp:simplePos x="0" y="0"/>
            <wp:positionH relativeFrom="margin">
              <wp:posOffset>1005840</wp:posOffset>
            </wp:positionH>
            <wp:positionV relativeFrom="margin">
              <wp:posOffset>5890895</wp:posOffset>
            </wp:positionV>
            <wp:extent cx="3323590" cy="355028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OTIPO_NEBULA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084D" w:rsidRDefault="0034084D" w:rsidP="0034084D">
      <w:pPr>
        <w:pStyle w:val="NormalWeb"/>
        <w:ind w:left="720"/>
        <w:jc w:val="both"/>
        <w:rPr>
          <w:rFonts w:asciiTheme="majorHAnsi" w:hAnsiTheme="majorHAnsi"/>
        </w:rPr>
      </w:pPr>
    </w:p>
    <w:p w:rsidR="0034084D" w:rsidRDefault="0034084D" w:rsidP="0034084D">
      <w:pPr>
        <w:pStyle w:val="NormalWeb"/>
        <w:ind w:left="720"/>
        <w:jc w:val="both"/>
        <w:rPr>
          <w:rFonts w:asciiTheme="majorHAnsi" w:hAnsiTheme="majorHAnsi"/>
        </w:rPr>
      </w:pPr>
    </w:p>
    <w:p w:rsidR="0034084D" w:rsidRDefault="0034084D" w:rsidP="0034084D">
      <w:pPr>
        <w:pStyle w:val="NormalWeb"/>
        <w:ind w:left="720"/>
        <w:jc w:val="both"/>
        <w:rPr>
          <w:rFonts w:asciiTheme="majorHAnsi" w:hAnsiTheme="majorHAnsi"/>
        </w:rPr>
      </w:pPr>
    </w:p>
    <w:p w:rsidR="0034084D" w:rsidRDefault="0034084D" w:rsidP="0034084D">
      <w:pPr>
        <w:pStyle w:val="NormalWeb"/>
        <w:ind w:left="720"/>
        <w:jc w:val="both"/>
        <w:rPr>
          <w:rFonts w:asciiTheme="majorHAnsi" w:hAnsiTheme="majorHAnsi"/>
        </w:rPr>
      </w:pPr>
    </w:p>
    <w:p w:rsidR="0034084D" w:rsidRDefault="0034084D" w:rsidP="0034084D">
      <w:pPr>
        <w:pStyle w:val="NormalWeb"/>
        <w:ind w:left="720"/>
        <w:jc w:val="both"/>
        <w:rPr>
          <w:rFonts w:asciiTheme="majorHAnsi" w:hAnsiTheme="majorHAnsi"/>
        </w:rPr>
      </w:pPr>
    </w:p>
    <w:p w:rsidR="0034084D" w:rsidRDefault="0034084D" w:rsidP="0034084D">
      <w:pPr>
        <w:pStyle w:val="NormalWeb"/>
        <w:ind w:left="720"/>
        <w:jc w:val="both"/>
        <w:rPr>
          <w:rFonts w:asciiTheme="majorHAnsi" w:hAnsiTheme="majorHAnsi"/>
        </w:rPr>
      </w:pPr>
    </w:p>
    <w:p w:rsidR="0034084D" w:rsidRPr="00407C60" w:rsidRDefault="0034084D" w:rsidP="0034084D">
      <w:pPr>
        <w:pStyle w:val="NormalWeb"/>
        <w:jc w:val="both"/>
        <w:rPr>
          <w:rFonts w:asciiTheme="majorHAnsi" w:hAnsiTheme="majorHAnsi"/>
        </w:rPr>
      </w:pPr>
    </w:p>
    <w:p w:rsidR="00407C60" w:rsidRPr="00407C60" w:rsidRDefault="00407C60" w:rsidP="0034084D">
      <w:pPr>
        <w:pStyle w:val="NormalWeb"/>
        <w:ind w:left="720"/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lastRenderedPageBreak/>
        <w:t>4. Isologotipo (Símbolo y Texto Fundidos):</w:t>
      </w:r>
    </w:p>
    <w:p w:rsidR="00B71346" w:rsidRDefault="00B71346"/>
    <w:p w:rsidR="00B71346" w:rsidRDefault="00A81F92">
      <w:r>
        <w:rPr>
          <w:noProof/>
          <w:lang w:eastAsia="es-ES"/>
        </w:rPr>
        <w:drawing>
          <wp:anchor distT="0" distB="0" distL="114300" distR="114300" simplePos="0" relativeHeight="251640832" behindDoc="0" locked="0" layoutInCell="1" allowOverlap="1" wp14:anchorId="70B824ED" wp14:editId="636D8079">
            <wp:simplePos x="0" y="0"/>
            <wp:positionH relativeFrom="margin">
              <wp:posOffset>1302302</wp:posOffset>
            </wp:positionH>
            <wp:positionV relativeFrom="margin">
              <wp:posOffset>654116</wp:posOffset>
            </wp:positionV>
            <wp:extent cx="3479800" cy="3133725"/>
            <wp:effectExtent l="0" t="0" r="6350" b="952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SOLOGOTIPO_NEBULA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71346" w:rsidRDefault="00B71346"/>
    <w:p w:rsidR="00B71346" w:rsidRDefault="00B71346"/>
    <w:p w:rsidR="00B71346" w:rsidRDefault="00B71346"/>
    <w:p w:rsidR="00B71346" w:rsidRDefault="00B71346"/>
    <w:p w:rsidR="00B71346" w:rsidRDefault="00B71346"/>
    <w:p w:rsidR="00B71346" w:rsidRDefault="00B71346"/>
    <w:p w:rsidR="00B71346" w:rsidRDefault="00B71346"/>
    <w:p w:rsidR="00A81F92" w:rsidRDefault="00A81F92"/>
    <w:p w:rsidR="00B71346" w:rsidRDefault="00B71346"/>
    <w:p w:rsidR="00B71346" w:rsidRDefault="00B71346"/>
    <w:p w:rsidR="00B71346" w:rsidRDefault="00B71346"/>
    <w:p w:rsidR="00B71346" w:rsidRPr="00B71346" w:rsidRDefault="00B71346" w:rsidP="00B71346">
      <w:pPr>
        <w:pStyle w:val="Ttulo1"/>
        <w:rPr>
          <w:b/>
          <w:color w:val="5F0A95" w:themeColor="accent3" w:themeShade="80"/>
        </w:rPr>
      </w:pPr>
      <w:r w:rsidRPr="00B71346">
        <w:rPr>
          <w:b/>
          <w:color w:val="5F0A95" w:themeColor="accent3" w:themeShade="80"/>
        </w:rPr>
        <w:t>Publicidad:</w:t>
      </w:r>
    </w:p>
    <w:p w:rsidR="00B71346" w:rsidRPr="00B71346" w:rsidRDefault="00B71346" w:rsidP="00B71346">
      <w:r>
        <w:rPr>
          <w:noProof/>
          <w:lang w:eastAsia="es-ES"/>
        </w:rPr>
        <w:drawing>
          <wp:inline distT="0" distB="0" distL="0" distR="0" wp14:anchorId="60AB7419" wp14:editId="2C91CA69">
            <wp:extent cx="5872348" cy="3277301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emini_Generated_Image_kh0xf0kh0xf0kh0x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389" cy="328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F92" w:rsidRDefault="00A81F92"/>
    <w:p w:rsidR="00A81F92" w:rsidRDefault="00A81F92"/>
    <w:p w:rsidR="00A81F92" w:rsidRDefault="00A81F92"/>
    <w:p w:rsidR="00A81F92" w:rsidRDefault="00A81F92"/>
    <w:p w:rsidR="00A81F92" w:rsidRDefault="00A81F92" w:rsidP="00A81F92">
      <w:pPr>
        <w:pStyle w:val="Ttulo1"/>
        <w:rPr>
          <w:b/>
          <w:color w:val="5F0A95" w:themeColor="accent3" w:themeShade="80"/>
        </w:rPr>
      </w:pPr>
      <w:r>
        <w:rPr>
          <w:b/>
          <w:color w:val="5F0A95" w:themeColor="accent3" w:themeShade="80"/>
        </w:rPr>
        <w:lastRenderedPageBreak/>
        <w:t>Apartado de Colores:</w:t>
      </w:r>
    </w:p>
    <w:p w:rsidR="00A81F92" w:rsidRDefault="00A81F92" w:rsidP="00A81F92">
      <w:r>
        <w:t>Originalmente había elegido yo estos colores, mi empresa es de Diseño Futurista Tecnológico, creo yo que debería transmitir:</w:t>
      </w:r>
    </w:p>
    <w:p w:rsidR="00284EB1" w:rsidRPr="00F6282A" w:rsidRDefault="00284EB1" w:rsidP="00F6282A">
      <w:pPr>
        <w:pStyle w:val="Sinespaciado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F6282A">
        <w:rPr>
          <w:rFonts w:asciiTheme="majorHAnsi" w:hAnsiTheme="majorHAnsi" w:cstheme="majorHAnsi"/>
        </w:rPr>
        <w:t>Elegancia, porque claramente es algo novedoso y de última vanguardia.</w:t>
      </w:r>
    </w:p>
    <w:p w:rsidR="00F6282A" w:rsidRPr="00F6282A" w:rsidRDefault="00F6282A" w:rsidP="00F6282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ES"/>
        </w:rPr>
      </w:pPr>
      <w:r w:rsidRPr="00F6282A">
        <w:rPr>
          <w:rFonts w:asciiTheme="majorHAnsi" w:eastAsia="Times New Roman" w:hAnsiTheme="majorHAnsi" w:cstheme="majorHAnsi"/>
          <w:b/>
          <w:bCs/>
          <w:lang w:eastAsia="es-ES"/>
        </w:rPr>
        <w:t xml:space="preserve">Justificación </w:t>
      </w:r>
      <w:r w:rsidRPr="00F6282A">
        <w:rPr>
          <w:rFonts w:asciiTheme="majorHAnsi" w:eastAsia="Times New Roman" w:hAnsiTheme="majorHAnsi" w:cstheme="majorHAnsi"/>
          <w:b/>
          <w:bCs/>
          <w:lang w:eastAsia="es-ES"/>
        </w:rPr>
        <w:t>PPT</w:t>
      </w:r>
      <w:r w:rsidRPr="00F6282A">
        <w:rPr>
          <w:rFonts w:asciiTheme="majorHAnsi" w:eastAsia="Times New Roman" w:hAnsiTheme="majorHAnsi" w:cstheme="majorHAnsi"/>
          <w:b/>
          <w:bCs/>
          <w:lang w:eastAsia="es-ES"/>
        </w:rPr>
        <w:t>:</w:t>
      </w:r>
      <w:r w:rsidRPr="00F6282A">
        <w:rPr>
          <w:rFonts w:asciiTheme="majorHAnsi" w:eastAsia="Times New Roman" w:hAnsiTheme="majorHAnsi" w:cstheme="majorHAnsi"/>
          <w:lang w:eastAsia="es-ES"/>
        </w:rPr>
        <w:t xml:space="preserve"> Representa </w:t>
      </w:r>
      <w:r w:rsidRPr="00F6282A">
        <w:rPr>
          <w:rFonts w:asciiTheme="majorHAnsi" w:eastAsia="Times New Roman" w:hAnsiTheme="majorHAnsi" w:cstheme="majorHAnsi"/>
          <w:bCs/>
          <w:lang w:eastAsia="es-ES"/>
        </w:rPr>
        <w:t>Elegancia, Poder, Misterio y Estabilidad</w:t>
      </w:r>
      <w:r w:rsidRPr="00F6282A">
        <w:rPr>
          <w:rFonts w:asciiTheme="majorHAnsi" w:eastAsia="Times New Roman" w:hAnsiTheme="majorHAnsi" w:cstheme="majorHAnsi"/>
          <w:lang w:eastAsia="es-ES"/>
        </w:rPr>
        <w:t xml:space="preserve">. </w:t>
      </w:r>
    </w:p>
    <w:p w:rsidR="00F6282A" w:rsidRPr="00F6282A" w:rsidRDefault="00F6282A" w:rsidP="00F6282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ES"/>
        </w:rPr>
      </w:pPr>
      <w:r w:rsidRPr="00F6282A">
        <w:rPr>
          <w:rFonts w:asciiTheme="majorHAnsi" w:eastAsia="Times New Roman" w:hAnsiTheme="majorHAnsi" w:cstheme="majorHAnsi"/>
          <w:b/>
          <w:bCs/>
          <w:lang w:eastAsia="es-ES"/>
        </w:rPr>
        <w:t>COLOR:</w:t>
      </w:r>
      <w:r w:rsidRPr="00F6282A">
        <w:rPr>
          <w:rFonts w:asciiTheme="majorHAnsi" w:eastAsia="Times New Roman" w:hAnsiTheme="majorHAnsi" w:cstheme="majorHAnsi"/>
          <w:lang w:eastAsia="es-ES"/>
        </w:rPr>
        <w:t xml:space="preserve"> </w:t>
      </w:r>
      <w:r w:rsidRPr="00F6282A">
        <w:rPr>
          <w:rFonts w:asciiTheme="majorHAnsi" w:eastAsia="Times New Roman" w:hAnsiTheme="majorHAnsi" w:cstheme="majorHAnsi"/>
          <w:color w:val="080A10"/>
          <w:lang w:eastAsia="es-ES"/>
        </w:rPr>
        <w:t>DEEP SPACE BLACK</w:t>
      </w:r>
    </w:p>
    <w:p w:rsidR="00284EB1" w:rsidRPr="00F6282A" w:rsidRDefault="00284EB1" w:rsidP="00F6282A">
      <w:pPr>
        <w:pStyle w:val="Sinespaciado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F6282A">
        <w:rPr>
          <w:rFonts w:asciiTheme="majorHAnsi" w:hAnsiTheme="majorHAnsi" w:cstheme="majorHAnsi"/>
        </w:rPr>
        <w:t>Seguridad, por el mismo motivo que la confianza, porque al final son viajes en coche, y debo dar la seguridad a nivel de seguridad vehicular me requiero.</w:t>
      </w:r>
    </w:p>
    <w:p w:rsidR="00F6282A" w:rsidRDefault="00F6282A" w:rsidP="00F6282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ES"/>
        </w:rPr>
      </w:pPr>
      <w:r w:rsidRPr="00F6282A">
        <w:rPr>
          <w:rFonts w:asciiTheme="majorHAnsi" w:eastAsia="Times New Roman" w:hAnsiTheme="majorHAnsi" w:cstheme="majorHAnsi"/>
          <w:b/>
          <w:bCs/>
          <w:lang w:eastAsia="es-ES"/>
        </w:rPr>
        <w:t xml:space="preserve">Justificación </w:t>
      </w:r>
      <w:r w:rsidRPr="00F6282A">
        <w:rPr>
          <w:rFonts w:asciiTheme="majorHAnsi" w:eastAsia="Times New Roman" w:hAnsiTheme="majorHAnsi" w:cstheme="majorHAnsi"/>
          <w:b/>
          <w:bCs/>
          <w:lang w:eastAsia="es-ES"/>
        </w:rPr>
        <w:t>PPT</w:t>
      </w:r>
      <w:r w:rsidRPr="00F6282A">
        <w:rPr>
          <w:rFonts w:asciiTheme="majorHAnsi" w:eastAsia="Times New Roman" w:hAnsiTheme="majorHAnsi" w:cstheme="majorHAnsi"/>
          <w:b/>
          <w:bCs/>
          <w:lang w:eastAsia="es-ES"/>
        </w:rPr>
        <w:t>:</w:t>
      </w:r>
      <w:r w:rsidRPr="00F6282A">
        <w:rPr>
          <w:rFonts w:asciiTheme="majorHAnsi" w:eastAsia="Times New Roman" w:hAnsiTheme="majorHAnsi" w:cstheme="majorHAnsi"/>
          <w:lang w:eastAsia="es-ES"/>
        </w:rPr>
        <w:t xml:space="preserve"> Representa </w:t>
      </w:r>
      <w:r w:rsidRPr="00F6282A">
        <w:rPr>
          <w:rFonts w:asciiTheme="majorHAnsi" w:eastAsia="Times New Roman" w:hAnsiTheme="majorHAnsi" w:cstheme="majorHAnsi"/>
          <w:bCs/>
          <w:lang w:eastAsia="es-ES"/>
        </w:rPr>
        <w:t>Seguridad, Sencillo, Puro y Paz</w:t>
      </w:r>
      <w:r w:rsidRPr="00F6282A">
        <w:rPr>
          <w:rFonts w:asciiTheme="majorHAnsi" w:eastAsia="Times New Roman" w:hAnsiTheme="majorHAnsi" w:cstheme="majorHAnsi"/>
          <w:lang w:eastAsia="es-ES"/>
        </w:rPr>
        <w:t xml:space="preserve">. </w:t>
      </w:r>
    </w:p>
    <w:p w:rsidR="00F6282A" w:rsidRPr="00F6282A" w:rsidRDefault="00F6282A" w:rsidP="00F6282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ES"/>
        </w:rPr>
      </w:pPr>
      <w:r>
        <w:rPr>
          <w:rFonts w:asciiTheme="majorHAnsi" w:eastAsia="Times New Roman" w:hAnsiTheme="majorHAnsi" w:cstheme="majorHAnsi"/>
          <w:b/>
          <w:bCs/>
          <w:lang w:eastAsia="es-ES"/>
        </w:rPr>
        <w:t>COLOR:</w:t>
      </w:r>
      <w:r>
        <w:rPr>
          <w:rFonts w:asciiTheme="majorHAnsi" w:eastAsia="Times New Roman" w:hAnsiTheme="majorHAnsi" w:cstheme="majorHAnsi"/>
          <w:lang w:eastAsia="es-ES"/>
        </w:rPr>
        <w:t xml:space="preserve"> TITANIUM WHITE</w:t>
      </w:r>
    </w:p>
    <w:p w:rsidR="00284EB1" w:rsidRDefault="00284EB1" w:rsidP="00F6282A">
      <w:pPr>
        <w:pStyle w:val="Sinespaciado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F6282A">
        <w:rPr>
          <w:rFonts w:asciiTheme="majorHAnsi" w:hAnsiTheme="majorHAnsi" w:cstheme="majorHAnsi"/>
        </w:rPr>
        <w:t>Confianza, porque los clientes se subirán en un automóvil sin conductor.</w:t>
      </w:r>
    </w:p>
    <w:p w:rsidR="00F6282A" w:rsidRDefault="00F6282A" w:rsidP="00F6282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ES"/>
        </w:rPr>
      </w:pPr>
      <w:r w:rsidRPr="00F6282A">
        <w:rPr>
          <w:rFonts w:asciiTheme="majorHAnsi" w:eastAsia="Times New Roman" w:hAnsiTheme="majorHAnsi" w:cstheme="majorHAnsi"/>
          <w:b/>
          <w:bCs/>
          <w:lang w:eastAsia="es-ES"/>
        </w:rPr>
        <w:t xml:space="preserve">Justificación </w:t>
      </w:r>
      <w:r>
        <w:rPr>
          <w:rFonts w:asciiTheme="majorHAnsi" w:eastAsia="Times New Roman" w:hAnsiTheme="majorHAnsi" w:cstheme="majorHAnsi"/>
          <w:b/>
          <w:bCs/>
          <w:lang w:eastAsia="es-ES"/>
        </w:rPr>
        <w:t>PPT</w:t>
      </w:r>
      <w:r w:rsidRPr="00F6282A">
        <w:rPr>
          <w:rFonts w:asciiTheme="majorHAnsi" w:eastAsia="Times New Roman" w:hAnsiTheme="majorHAnsi" w:cstheme="majorHAnsi"/>
          <w:b/>
          <w:bCs/>
          <w:lang w:eastAsia="es-ES"/>
        </w:rPr>
        <w:t>:</w:t>
      </w:r>
      <w:r w:rsidRPr="00F6282A">
        <w:rPr>
          <w:rFonts w:asciiTheme="majorHAnsi" w:eastAsia="Times New Roman" w:hAnsiTheme="majorHAnsi" w:cstheme="majorHAnsi"/>
          <w:lang w:eastAsia="es-ES"/>
        </w:rPr>
        <w:t xml:space="preserve"> Es además un color primario natural en el círculo cromático (</w:t>
      </w:r>
      <w:r w:rsidRPr="00F6282A">
        <w:rPr>
          <w:rFonts w:asciiTheme="majorHAnsi" w:eastAsia="Times New Roman" w:hAnsiTheme="majorHAnsi" w:cstheme="majorHAnsi"/>
          <w:i/>
          <w:iCs/>
          <w:lang w:eastAsia="es-ES"/>
        </w:rPr>
        <w:t>The foundation of all colours</w:t>
      </w:r>
      <w:r w:rsidRPr="00F6282A">
        <w:rPr>
          <w:rFonts w:asciiTheme="majorHAnsi" w:eastAsia="Times New Roman" w:hAnsiTheme="majorHAnsi" w:cstheme="majorHAnsi"/>
          <w:lang w:eastAsia="es-ES"/>
        </w:rPr>
        <w:t xml:space="preserve">). Representa </w:t>
      </w:r>
      <w:r w:rsidRPr="00F6282A">
        <w:rPr>
          <w:rFonts w:asciiTheme="majorHAnsi" w:eastAsia="Times New Roman" w:hAnsiTheme="majorHAnsi" w:cstheme="majorHAnsi"/>
          <w:bCs/>
          <w:lang w:eastAsia="es-ES"/>
        </w:rPr>
        <w:t>Confianza, Seguridad vehicular, Lealtad y Estabilidad</w:t>
      </w:r>
      <w:r w:rsidRPr="00F6282A">
        <w:rPr>
          <w:rFonts w:asciiTheme="majorHAnsi" w:eastAsia="Times New Roman" w:hAnsiTheme="majorHAnsi" w:cstheme="majorHAnsi"/>
          <w:lang w:eastAsia="es-ES"/>
        </w:rPr>
        <w:t xml:space="preserve">. </w:t>
      </w:r>
    </w:p>
    <w:p w:rsidR="00F6282A" w:rsidRDefault="00F6282A" w:rsidP="00F6282A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ES"/>
        </w:rPr>
      </w:pPr>
      <w:r>
        <w:rPr>
          <w:rFonts w:asciiTheme="majorHAnsi" w:eastAsia="Times New Roman" w:hAnsiTheme="majorHAnsi" w:cstheme="majorHAnsi"/>
          <w:lang w:eastAsia="es-ES"/>
        </w:rPr>
        <w:t>Lujo, porque al final no se me inspire un poco en UBER con lo cual tenía claro que quería que fuera algo superior a lo que ellos ofrecen (de paso irreal, por ahora).</w:t>
      </w:r>
    </w:p>
    <w:p w:rsidR="00E61D88" w:rsidRPr="00E61D88" w:rsidRDefault="00E61D88" w:rsidP="00E61D8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ES"/>
        </w:rPr>
      </w:pPr>
      <w:r w:rsidRPr="00E61D88">
        <w:rPr>
          <w:rFonts w:asciiTheme="majorHAnsi" w:eastAsia="Times New Roman" w:hAnsiTheme="majorHAnsi" w:cstheme="majorHAnsi"/>
          <w:b/>
          <w:bCs/>
          <w:lang w:eastAsia="es-ES"/>
        </w:rPr>
        <w:t xml:space="preserve">Justificación </w:t>
      </w:r>
      <w:r w:rsidRPr="00E61D88">
        <w:rPr>
          <w:rFonts w:asciiTheme="majorHAnsi" w:eastAsia="Times New Roman" w:hAnsiTheme="majorHAnsi" w:cstheme="majorHAnsi"/>
          <w:b/>
          <w:bCs/>
          <w:lang w:eastAsia="es-ES"/>
        </w:rPr>
        <w:t>PPT</w:t>
      </w:r>
      <w:r w:rsidRPr="00E61D88">
        <w:rPr>
          <w:rFonts w:asciiTheme="majorHAnsi" w:eastAsia="Times New Roman" w:hAnsiTheme="majorHAnsi" w:cstheme="majorHAnsi"/>
          <w:b/>
          <w:bCs/>
          <w:lang w:eastAsia="es-ES"/>
        </w:rPr>
        <w:t>:</w:t>
      </w:r>
      <w:r w:rsidRPr="00E61D88">
        <w:rPr>
          <w:rFonts w:asciiTheme="majorHAnsi" w:eastAsia="Times New Roman" w:hAnsiTheme="majorHAnsi" w:cstheme="majorHAnsi"/>
          <w:lang w:eastAsia="es-ES"/>
        </w:rPr>
        <w:t xml:space="preserve"> Representa </w:t>
      </w:r>
      <w:r w:rsidRPr="00E61D88">
        <w:rPr>
          <w:rFonts w:asciiTheme="majorHAnsi" w:eastAsia="Times New Roman" w:hAnsiTheme="majorHAnsi" w:cstheme="majorHAnsi"/>
          <w:bCs/>
          <w:lang w:eastAsia="es-ES"/>
        </w:rPr>
        <w:t>Lujo, Realeza, Sabiduría y Poder</w:t>
      </w:r>
      <w:r>
        <w:rPr>
          <w:rFonts w:asciiTheme="majorHAnsi" w:eastAsia="Times New Roman" w:hAnsiTheme="majorHAnsi" w:cstheme="majorHAnsi"/>
          <w:lang w:eastAsia="es-ES"/>
        </w:rPr>
        <w:t xml:space="preserve"> (el toque de alta gama, lujo y </w:t>
      </w:r>
      <w:r w:rsidRPr="00E61D88">
        <w:rPr>
          <w:rFonts w:asciiTheme="majorHAnsi" w:eastAsia="Times New Roman" w:hAnsiTheme="majorHAnsi" w:cstheme="majorHAnsi"/>
          <w:lang w:eastAsia="es-ES"/>
        </w:rPr>
        <w:t>vanguardia tecnológica</w:t>
      </w:r>
      <w:r>
        <w:rPr>
          <w:rFonts w:asciiTheme="majorHAnsi" w:eastAsia="Times New Roman" w:hAnsiTheme="majorHAnsi" w:cstheme="majorHAnsi"/>
          <w:lang w:eastAsia="es-ES"/>
        </w:rPr>
        <w:t xml:space="preserve"> que yo quería lograr</w:t>
      </w:r>
      <w:r w:rsidRPr="00E61D88">
        <w:rPr>
          <w:rFonts w:asciiTheme="majorHAnsi" w:eastAsia="Times New Roman" w:hAnsiTheme="majorHAnsi" w:cstheme="majorHAnsi"/>
          <w:lang w:eastAsia="es-ES"/>
        </w:rPr>
        <w:t xml:space="preserve">). </w:t>
      </w:r>
    </w:p>
    <w:p w:rsidR="00A81F92" w:rsidRDefault="00A81F92" w:rsidP="00A81F92">
      <w:bookmarkStart w:id="3" w:name="_GoBack"/>
      <w:bookmarkEnd w:id="3"/>
    </w:p>
    <w:p w:rsidR="00A81F92" w:rsidRDefault="00A81F92" w:rsidP="00A81F92">
      <w:pPr>
        <w:pStyle w:val="Ttulo2"/>
        <w:rPr>
          <w:b/>
          <w:color w:val="000000" w:themeColor="text1"/>
        </w:rPr>
      </w:pPr>
      <w:r w:rsidRPr="00A81F92">
        <w:rPr>
          <w:b/>
          <w:color w:val="000000" w:themeColor="text1"/>
        </w:rPr>
        <w:t>PRIMARIOS:</w:t>
      </w:r>
    </w:p>
    <w:p w:rsidR="00BC2130" w:rsidRDefault="00BC2130" w:rsidP="00BC2130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52061896" wp14:editId="4EEA0510">
                <wp:simplePos x="0" y="0"/>
                <wp:positionH relativeFrom="column">
                  <wp:posOffset>3673780</wp:posOffset>
                </wp:positionH>
                <wp:positionV relativeFrom="paragraph">
                  <wp:posOffset>291391</wp:posOffset>
                </wp:positionV>
                <wp:extent cx="758825" cy="682625"/>
                <wp:effectExtent l="0" t="0" r="22225" b="22225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2130" w:rsidRDefault="00F6282A" w:rsidP="00BC2130">
                            <w:pPr>
                              <w:jc w:val="center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4"/>
                                <w:szCs w:val="24"/>
                                <w:lang w:eastAsia="es-ES"/>
                              </w:rPr>
                            </w:pPr>
                            <w:r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4"/>
                                <w:szCs w:val="24"/>
                                <w:lang w:eastAsia="es-ES"/>
                              </w:rPr>
                              <w:t>Cosmic</w:t>
                            </w:r>
                          </w:p>
                          <w:p w:rsidR="00F6282A" w:rsidRPr="0043450A" w:rsidRDefault="00F6282A" w:rsidP="00BC2130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4"/>
                                <w:szCs w:val="24"/>
                                <w:lang w:eastAsia="es-ES"/>
                              </w:rPr>
                              <w:t>Violet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61896" id="_x0000_s1027" type="#_x0000_t202" style="position:absolute;margin-left:289.25pt;margin-top:22.95pt;width:59.75pt;height:53.7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">
                <v:textbox>
                  <w:txbxContent>
                    <w:p w:rsidR="00BC2130" w:rsidRDefault="00F6282A" w:rsidP="00BC2130">
                      <w:pPr>
                        <w:jc w:val="center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4"/>
                          <w:szCs w:val="24"/>
                          <w:lang w:eastAsia="es-ES"/>
                        </w:rPr>
                      </w:pPr>
                      <w:r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4"/>
                          <w:szCs w:val="24"/>
                          <w:lang w:eastAsia="es-ES"/>
                        </w:rPr>
                        <w:t>Cosmic</w:t>
                      </w:r>
                    </w:p>
                    <w:p w:rsidR="00F6282A" w:rsidRPr="0043450A" w:rsidRDefault="00F6282A" w:rsidP="00BC2130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4"/>
                          <w:szCs w:val="24"/>
                          <w:lang w:eastAsia="es-ES"/>
                        </w:rPr>
                        <w:t>Violet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4475F37E" wp14:editId="7C0AF3C6">
                <wp:simplePos x="0" y="0"/>
                <wp:positionH relativeFrom="column">
                  <wp:posOffset>1915795</wp:posOffset>
                </wp:positionH>
                <wp:positionV relativeFrom="paragraph">
                  <wp:posOffset>290830</wp:posOffset>
                </wp:positionV>
                <wp:extent cx="758825" cy="682625"/>
                <wp:effectExtent l="0" t="0" r="22225" b="22225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4EB1" w:rsidRPr="00284EB1" w:rsidRDefault="00284EB1" w:rsidP="00284EB1">
                            <w:pPr>
                              <w:jc w:val="center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"/>
                                <w:szCs w:val="24"/>
                                <w:lang w:eastAsia="es-ES"/>
                              </w:rPr>
                            </w:pPr>
                          </w:p>
                          <w:p w:rsidR="00BC2130" w:rsidRPr="0043450A" w:rsidRDefault="00284EB1" w:rsidP="00284EB1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4"/>
                                <w:szCs w:val="24"/>
                                <w:lang w:eastAsia="es-ES"/>
                              </w:rPr>
                              <w:t>Titanium White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5F37E" id="_x0000_s1028" type="#_x0000_t202" style="position:absolute;margin-left:150.85pt;margin-top:22.9pt;width:59.75pt;height:53.7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">
                <v:textbox>
                  <w:txbxContent>
                    <w:p w:rsidR="00284EB1" w:rsidRPr="00284EB1" w:rsidRDefault="00284EB1" w:rsidP="00284EB1">
                      <w:pPr>
                        <w:jc w:val="center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"/>
                          <w:szCs w:val="24"/>
                          <w:lang w:eastAsia="es-ES"/>
                        </w:rPr>
                      </w:pPr>
                    </w:p>
                    <w:p w:rsidR="00BC2130" w:rsidRPr="0043450A" w:rsidRDefault="00284EB1" w:rsidP="00284EB1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4"/>
                          <w:szCs w:val="24"/>
                          <w:lang w:eastAsia="es-ES"/>
                        </w:rPr>
                        <w:t>Titanium White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C2130" w:rsidRPr="00BC2130" w:rsidRDefault="00BC2130" w:rsidP="00BC2130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0260DF0" wp14:editId="6EF1647C">
                <wp:simplePos x="0" y="0"/>
                <wp:positionH relativeFrom="column">
                  <wp:posOffset>2783255</wp:posOffset>
                </wp:positionH>
                <wp:positionV relativeFrom="paragraph">
                  <wp:posOffset>6499</wp:posOffset>
                </wp:positionV>
                <wp:extent cx="758825" cy="682625"/>
                <wp:effectExtent l="0" t="0" r="22225" b="22225"/>
                <wp:wrapSquare wrapText="bothSides"/>
                <wp:docPr id="2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4EB1" w:rsidRPr="00284EB1" w:rsidRDefault="00284EB1" w:rsidP="00284EB1">
                            <w:pPr>
                              <w:spacing w:line="480" w:lineRule="auto"/>
                              <w:jc w:val="center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"/>
                                <w:szCs w:val="24"/>
                                <w:lang w:eastAsia="es-ES"/>
                              </w:rPr>
                            </w:pPr>
                          </w:p>
                          <w:p w:rsidR="00284EB1" w:rsidRPr="00284EB1" w:rsidRDefault="00284EB1" w:rsidP="00284EB1">
                            <w:pPr>
                              <w:spacing w:line="480" w:lineRule="auto"/>
                              <w:jc w:val="center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4"/>
                                <w:szCs w:val="24"/>
                                <w:lang w:eastAsia="es-ES"/>
                              </w:rPr>
                            </w:pPr>
                            <w:r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4"/>
                                <w:szCs w:val="24"/>
                                <w:lang w:eastAsia="es-ES"/>
                              </w:rPr>
                              <w:t>Ion Blue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60DF0" id="_x0000_s1029" type="#_x0000_t202" style="position:absolute;margin-left:219.15pt;margin-top:.5pt;width:59.75pt;height:53.7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">
                <v:textbox>
                  <w:txbxContent>
                    <w:p w:rsidR="00284EB1" w:rsidRPr="00284EB1" w:rsidRDefault="00284EB1" w:rsidP="00284EB1">
                      <w:pPr>
                        <w:spacing w:line="480" w:lineRule="auto"/>
                        <w:jc w:val="center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"/>
                          <w:szCs w:val="24"/>
                          <w:lang w:eastAsia="es-ES"/>
                        </w:rPr>
                      </w:pPr>
                    </w:p>
                    <w:p w:rsidR="00284EB1" w:rsidRPr="00284EB1" w:rsidRDefault="00284EB1" w:rsidP="00284EB1">
                      <w:pPr>
                        <w:spacing w:line="480" w:lineRule="auto"/>
                        <w:jc w:val="center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4"/>
                          <w:szCs w:val="24"/>
                          <w:lang w:eastAsia="es-ES"/>
                        </w:rPr>
                      </w:pPr>
                      <w:r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4"/>
                          <w:szCs w:val="24"/>
                          <w:lang w:eastAsia="es-ES"/>
                        </w:rPr>
                        <w:t>Ion Blue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48DA406" wp14:editId="18DA2E8F">
                <wp:simplePos x="0" y="0"/>
                <wp:positionH relativeFrom="column">
                  <wp:posOffset>955996</wp:posOffset>
                </wp:positionH>
                <wp:positionV relativeFrom="paragraph">
                  <wp:posOffset>9088</wp:posOffset>
                </wp:positionV>
                <wp:extent cx="758825" cy="682625"/>
                <wp:effectExtent l="0" t="0" r="22225" b="22225"/>
                <wp:wrapSquare wrapText="bothSides"/>
                <wp:docPr id="1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2130" w:rsidRPr="0043450A" w:rsidRDefault="00BC2130" w:rsidP="0043450A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C1702B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4"/>
                                <w:szCs w:val="24"/>
                                <w:lang w:eastAsia="es-ES"/>
                              </w:rPr>
                              <w:t>Deep Space Black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DA406" id="_x0000_s1030" type="#_x0000_t202" style="position:absolute;margin-left:75.3pt;margin-top:.7pt;width:59.75pt;height:53.7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">
                <v:textbox>
                  <w:txbxContent>
                    <w:p w:rsidR="00BC2130" w:rsidRPr="0043450A" w:rsidRDefault="00BC2130" w:rsidP="0043450A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  <w:r w:rsidRPr="00C1702B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4"/>
                          <w:szCs w:val="24"/>
                          <w:lang w:eastAsia="es-ES"/>
                        </w:rPr>
                        <w:t>Deep Space Black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3450A" w:rsidRDefault="0043450A" w:rsidP="0043450A"/>
    <w:p w:rsidR="00BC2130" w:rsidRPr="0043450A" w:rsidRDefault="00BC2130" w:rsidP="0043450A"/>
    <w:p w:rsidR="00A81F92" w:rsidRDefault="00BC2130" w:rsidP="00A81F9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84D62B" wp14:editId="5218EF62">
                <wp:simplePos x="0" y="0"/>
                <wp:positionH relativeFrom="column">
                  <wp:posOffset>985709</wp:posOffset>
                </wp:positionH>
                <wp:positionV relativeFrom="paragraph">
                  <wp:posOffset>9187</wp:posOffset>
                </wp:positionV>
                <wp:extent cx="759460" cy="866775"/>
                <wp:effectExtent l="0" t="0" r="21590" b="28575"/>
                <wp:wrapNone/>
                <wp:docPr id="6" name="Recortar y redondear rectángulo de esquina sencill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460" cy="866775"/>
                        </a:xfrm>
                        <a:prstGeom prst="snipRoundRect">
                          <a:avLst/>
                        </a:prstGeom>
                        <a:solidFill>
                          <a:srgbClr val="080A10"/>
                        </a:solidFill>
                        <a:ln>
                          <a:solidFill>
                            <a:srgbClr val="080A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84F24" id="Recortar y redondear rectángulo de esquina sencilla 6" o:spid="_x0000_s1026" style="position:absolute;margin-left:77.6pt;margin-top:.7pt;width:59.8pt;height:68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9460,866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" path="m126579,l632881,,759460,126579r,740196l,866775,,126579c,56671,56671,,126579,xe" fillcolor="#080a10" strokecolor="#080a10" strokeweight="1pt">
                <v:stroke joinstyle="miter"/>
                <v:path arrowok="t" o:connecttype="custom" o:connectlocs="126579,0;632881,0;759460,126579;759460,866775;0,866775;0,126579;126579,0" o:connectangles="0,0,0,0,0,0,0"/>
              </v:shape>
            </w:pict>
          </mc:Fallback>
        </mc:AlternateContent>
      </w:r>
      <w:r w:rsidR="0043450A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1900332</wp:posOffset>
                </wp:positionH>
                <wp:positionV relativeFrom="paragraph">
                  <wp:posOffset>7950</wp:posOffset>
                </wp:positionV>
                <wp:extent cx="760021" cy="866899"/>
                <wp:effectExtent l="0" t="0" r="21590" b="28575"/>
                <wp:wrapNone/>
                <wp:docPr id="16" name="Recortar y redondear rectángulo de esquina sencill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21" cy="866899"/>
                        </a:xfrm>
                        <a:prstGeom prst="snipRoundRect">
                          <a:avLst/>
                        </a:prstGeom>
                        <a:solidFill>
                          <a:srgbClr val="F3F4F6"/>
                        </a:solidFill>
                        <a:ln>
                          <a:solidFill>
                            <a:srgbClr val="F3F4F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49C6C" id="Recortar y redondear rectángulo de esquina sencilla 16" o:spid="_x0000_s1026" style="position:absolute;margin-left:149.65pt;margin-top:.65pt;width:59.85pt;height:68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0021,866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" path="m126673,l633348,,760021,126673r,740226l,866899,,126673c,56713,56713,,126673,xe" fillcolor="#f3f4f6" strokecolor="#f3f4f6" strokeweight="1pt">
                <v:stroke joinstyle="miter"/>
                <v:path arrowok="t" o:connecttype="custom" o:connectlocs="126673,0;633348,0;760021,126673;760021,866899;0,866899;0,126673;126673,0" o:connectangles="0,0,0,0,0,0,0"/>
              </v:shape>
            </w:pict>
          </mc:Fallback>
        </mc:AlternateContent>
      </w:r>
      <w:r w:rsidR="0043450A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2773408</wp:posOffset>
                </wp:positionH>
                <wp:positionV relativeFrom="paragraph">
                  <wp:posOffset>7785</wp:posOffset>
                </wp:positionV>
                <wp:extent cx="759460" cy="866775"/>
                <wp:effectExtent l="0" t="0" r="21590" b="28575"/>
                <wp:wrapNone/>
                <wp:docPr id="17" name="Recortar y redondear rectángulo de esquina sencill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460" cy="866775"/>
                        </a:xfrm>
                        <a:prstGeom prst="snipRoundRect">
                          <a:avLst/>
                        </a:prstGeom>
                        <a:solidFill>
                          <a:srgbClr val="0096FF"/>
                        </a:solidFill>
                        <a:ln>
                          <a:solidFill>
                            <a:srgbClr val="0096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C975F" id="Recortar y redondear rectángulo de esquina sencilla 17" o:spid="_x0000_s1026" style="position:absolute;margin-left:218.4pt;margin-top:.6pt;width:59.8pt;height:68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9460,866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" path="m126579,l632881,,759460,126579r,740196l,866775,,126579c,56671,56671,,126579,xe" fillcolor="#0096ff" strokecolor="#0096ff" strokeweight="1pt">
                <v:stroke joinstyle="miter"/>
                <v:path arrowok="t" o:connecttype="custom" o:connectlocs="126579,0;632881,0;759460,126579;759460,866775;0,866775;0,126579;126579,0" o:connectangles="0,0,0,0,0,0,0"/>
              </v:shape>
            </w:pict>
          </mc:Fallback>
        </mc:AlternateContent>
      </w:r>
      <w:r w:rsidR="0043450A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3652182</wp:posOffset>
                </wp:positionH>
                <wp:positionV relativeFrom="paragraph">
                  <wp:posOffset>7785</wp:posOffset>
                </wp:positionV>
                <wp:extent cx="759460" cy="866775"/>
                <wp:effectExtent l="0" t="0" r="21590" b="28575"/>
                <wp:wrapNone/>
                <wp:docPr id="18" name="Recortar y redondear rectángulo de esquina sencill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460" cy="866775"/>
                        </a:xfrm>
                        <a:prstGeom prst="snipRoundRect">
                          <a:avLst/>
                        </a:prstGeom>
                        <a:solidFill>
                          <a:srgbClr val="7B2CBF"/>
                        </a:solidFill>
                        <a:ln>
                          <a:solidFill>
                            <a:srgbClr val="7B2CB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A4A62" id="Recortar y redondear rectángulo de esquina sencilla 18" o:spid="_x0000_s1026" style="position:absolute;margin-left:287.55pt;margin-top:.6pt;width:59.8pt;height:68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9460,866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" path="m126579,l632881,,759460,126579r,740196l,866775,,126579c,56671,56671,,126579,xe" fillcolor="#7b2cbf" strokecolor="#7b2cbf" strokeweight="1pt">
                <v:stroke joinstyle="miter"/>
                <v:path arrowok="t" o:connecttype="custom" o:connectlocs="126579,0;632881,0;759460,126579;759460,866775;0,866775;0,126579;126579,0" o:connectangles="0,0,0,0,0,0,0"/>
              </v:shape>
            </w:pict>
          </mc:Fallback>
        </mc:AlternateContent>
      </w:r>
    </w:p>
    <w:p w:rsidR="00A81F92" w:rsidRDefault="00A81F92" w:rsidP="00A81F92"/>
    <w:p w:rsidR="00A81F92" w:rsidRDefault="00A81F92" w:rsidP="00A81F92"/>
    <w:p w:rsidR="00A81F92" w:rsidRDefault="00BC2130" w:rsidP="00A81F9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E2ACE9" wp14:editId="3B1033E5">
                <wp:simplePos x="0" y="0"/>
                <wp:positionH relativeFrom="column">
                  <wp:posOffset>1033673</wp:posOffset>
                </wp:positionH>
                <wp:positionV relativeFrom="paragraph">
                  <wp:posOffset>159302</wp:posOffset>
                </wp:positionV>
                <wp:extent cx="641268" cy="1139569"/>
                <wp:effectExtent l="0" t="0" r="26035" b="22860"/>
                <wp:wrapNone/>
                <wp:docPr id="27" name="Rectángulo redondead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268" cy="1139569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alpha val="72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2130" w:rsidRPr="00284EB1" w:rsidRDefault="00BC2130" w:rsidP="0043450A">
                            <w:pPr>
                              <w:jc w:val="center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2"/>
                                <w:szCs w:val="12"/>
                                <w:lang w:eastAsia="es-ES"/>
                              </w:rPr>
                            </w:pPr>
                            <w:r w:rsidRPr="00284EB1">
                              <w:rPr>
                                <w:rFonts w:asciiTheme="majorHAnsi" w:eastAsia="Times New Roman" w:hAnsiTheme="majorHAnsi" w:cstheme="majorHAnsi"/>
                                <w:sz w:val="12"/>
                                <w:szCs w:val="12"/>
                                <w:lang w:eastAsia="es-ES"/>
                              </w:rPr>
                              <w:t xml:space="preserve">Representa </w:t>
                            </w:r>
                            <w:r w:rsidRPr="00284EB1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2"/>
                                <w:szCs w:val="12"/>
                                <w:lang w:eastAsia="es-ES"/>
                              </w:rPr>
                              <w:t>Elegancia, Poder, Misterio y Estabilidad</w:t>
                            </w:r>
                            <w:r w:rsidR="00F6282A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2"/>
                                <w:szCs w:val="12"/>
                                <w:lang w:eastAsia="es-ES"/>
                              </w:rPr>
                              <w:t>.</w:t>
                            </w:r>
                          </w:p>
                          <w:p w:rsidR="00BC2130" w:rsidRPr="00284EB1" w:rsidRDefault="00BC2130" w:rsidP="0043450A">
                            <w:pPr>
                              <w:jc w:val="center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2"/>
                                <w:szCs w:val="12"/>
                                <w:lang w:eastAsia="es-ES"/>
                              </w:rPr>
                            </w:pPr>
                            <w:r w:rsidRPr="00284EB1">
                              <w:rPr>
                                <w:rFonts w:asciiTheme="majorHAnsi" w:eastAsia="Times New Roman" w:hAnsiTheme="majorHAnsi" w:cstheme="majorHAnsi"/>
                                <w:b/>
                                <w:sz w:val="12"/>
                                <w:szCs w:val="12"/>
                                <w:lang w:eastAsia="es-ES"/>
                              </w:rPr>
                              <w:t>RG</w:t>
                            </w:r>
                            <w:r w:rsidR="00284EB1">
                              <w:rPr>
                                <w:rFonts w:asciiTheme="majorHAnsi" w:eastAsia="Times New Roman" w:hAnsiTheme="majorHAnsi" w:cstheme="majorHAnsi"/>
                                <w:b/>
                                <w:sz w:val="12"/>
                                <w:szCs w:val="12"/>
                                <w:lang w:eastAsia="es-ES"/>
                              </w:rPr>
                              <w:t xml:space="preserve">B </w:t>
                            </w:r>
                            <w:r w:rsidRPr="00284EB1">
                              <w:rPr>
                                <w:rFonts w:asciiTheme="majorHAnsi" w:eastAsia="Times New Roman" w:hAnsiTheme="majorHAnsi" w:cstheme="majorHAnsi"/>
                                <w:b/>
                                <w:sz w:val="12"/>
                                <w:szCs w:val="12"/>
                                <w:lang w:eastAsia="es-ES"/>
                              </w:rPr>
                              <w:t>8,10,16)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E2ACE9" id="Rectángulo redondeado 27" o:spid="_x0000_s1031" style="position:absolute;margin-left:81.4pt;margin-top:12.55pt;width:50.5pt;height:89.7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" fillcolor="#f3f4f6 [3209]" strokecolor="#68738b [1609]" strokeweight="1pt">
                <v:fill opacity="47288f"/>
                <v:stroke joinstyle="miter"/>
                <v:textbox>
                  <w:txbxContent>
                    <w:p w:rsidR="00BC2130" w:rsidRPr="00284EB1" w:rsidRDefault="00BC2130" w:rsidP="0043450A">
                      <w:pPr>
                        <w:jc w:val="center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2"/>
                          <w:szCs w:val="12"/>
                          <w:lang w:eastAsia="es-ES"/>
                        </w:rPr>
                      </w:pPr>
                      <w:r w:rsidRPr="00284EB1">
                        <w:rPr>
                          <w:rFonts w:asciiTheme="majorHAnsi" w:eastAsia="Times New Roman" w:hAnsiTheme="majorHAnsi" w:cstheme="majorHAnsi"/>
                          <w:sz w:val="12"/>
                          <w:szCs w:val="12"/>
                          <w:lang w:eastAsia="es-ES"/>
                        </w:rPr>
                        <w:t xml:space="preserve">Representa </w:t>
                      </w:r>
                      <w:r w:rsidRPr="00284EB1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2"/>
                          <w:szCs w:val="12"/>
                          <w:lang w:eastAsia="es-ES"/>
                        </w:rPr>
                        <w:t>Elegancia, Poder, Misterio y Estabilidad</w:t>
                      </w:r>
                      <w:r w:rsidR="00F6282A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2"/>
                          <w:szCs w:val="12"/>
                          <w:lang w:eastAsia="es-ES"/>
                        </w:rPr>
                        <w:t>.</w:t>
                      </w:r>
                    </w:p>
                    <w:p w:rsidR="00BC2130" w:rsidRPr="00284EB1" w:rsidRDefault="00BC2130" w:rsidP="0043450A">
                      <w:pPr>
                        <w:jc w:val="center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2"/>
                          <w:szCs w:val="12"/>
                          <w:lang w:eastAsia="es-ES"/>
                        </w:rPr>
                      </w:pPr>
                      <w:r w:rsidRPr="00284EB1">
                        <w:rPr>
                          <w:rFonts w:asciiTheme="majorHAnsi" w:eastAsia="Times New Roman" w:hAnsiTheme="majorHAnsi" w:cstheme="majorHAnsi"/>
                          <w:b/>
                          <w:sz w:val="12"/>
                          <w:szCs w:val="12"/>
                          <w:lang w:eastAsia="es-ES"/>
                        </w:rPr>
                        <w:t>RG</w:t>
                      </w:r>
                      <w:r w:rsidR="00284EB1">
                        <w:rPr>
                          <w:rFonts w:asciiTheme="majorHAnsi" w:eastAsia="Times New Roman" w:hAnsiTheme="majorHAnsi" w:cstheme="majorHAnsi"/>
                          <w:b/>
                          <w:sz w:val="12"/>
                          <w:szCs w:val="12"/>
                          <w:lang w:eastAsia="es-ES"/>
                        </w:rPr>
                        <w:t xml:space="preserve">B </w:t>
                      </w:r>
                      <w:r w:rsidRPr="00284EB1">
                        <w:rPr>
                          <w:rFonts w:asciiTheme="majorHAnsi" w:eastAsia="Times New Roman" w:hAnsiTheme="majorHAnsi" w:cstheme="majorHAnsi"/>
                          <w:b/>
                          <w:sz w:val="12"/>
                          <w:szCs w:val="12"/>
                          <w:lang w:eastAsia="es-ES"/>
                        </w:rPr>
                        <w:t>8,10,16)</w:t>
                      </w:r>
                    </w:p>
                  </w:txbxContent>
                </v:textbox>
              </v:roundrect>
            </w:pict>
          </mc:Fallback>
        </mc:AlternateContent>
      </w:r>
      <w:r w:rsidR="0043450A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37AE15E" wp14:editId="3C24A173">
                <wp:simplePos x="0" y="0"/>
                <wp:positionH relativeFrom="column">
                  <wp:posOffset>986171</wp:posOffset>
                </wp:positionH>
                <wp:positionV relativeFrom="paragraph">
                  <wp:posOffset>124311</wp:posOffset>
                </wp:positionV>
                <wp:extent cx="747395" cy="1211283"/>
                <wp:effectExtent l="0" t="0" r="14605" b="2730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395" cy="12112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14D3A9" id="Rectángulo 21" o:spid="_x0000_s1026" style="position:absolute;margin-left:77.65pt;margin-top:9.8pt;width:58.85pt;height:95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" fillcolor="#080a10 [3204]" strokecolor="#040407 [1604]" strokeweight="1pt"/>
            </w:pict>
          </mc:Fallback>
        </mc:AlternateContent>
      </w:r>
      <w:r w:rsidR="0043450A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4528B7F" wp14:editId="4DBE755B">
                <wp:simplePos x="0" y="0"/>
                <wp:positionH relativeFrom="column">
                  <wp:posOffset>1906509</wp:posOffset>
                </wp:positionH>
                <wp:positionV relativeFrom="paragraph">
                  <wp:posOffset>124311</wp:posOffset>
                </wp:positionV>
                <wp:extent cx="747395" cy="1228725"/>
                <wp:effectExtent l="0" t="0" r="14605" b="2857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395" cy="1228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605BC6" id="Rectángulo 22" o:spid="_x0000_s1026" style="position:absolute;margin-left:150.1pt;margin-top:9.8pt;width:58.85pt;height:96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" fillcolor="#080a10 [3204]" strokecolor="#040407 [1604]" strokeweight="1pt"/>
            </w:pict>
          </mc:Fallback>
        </mc:AlternateContent>
      </w:r>
      <w:r w:rsidR="0043450A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EA90551" wp14:editId="553DC56C">
                <wp:simplePos x="0" y="0"/>
                <wp:positionH relativeFrom="column">
                  <wp:posOffset>2773408</wp:posOffset>
                </wp:positionH>
                <wp:positionV relativeFrom="paragraph">
                  <wp:posOffset>130249</wp:posOffset>
                </wp:positionV>
                <wp:extent cx="747395" cy="1222787"/>
                <wp:effectExtent l="0" t="0" r="14605" b="15875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395" cy="12227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FB938" id="Rectángulo 23" o:spid="_x0000_s1026" style="position:absolute;margin-left:218.4pt;margin-top:10.25pt;width:58.85pt;height:96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" fillcolor="#080a10 [3204]" strokecolor="#040407 [1604]" strokeweight="1pt"/>
            </w:pict>
          </mc:Fallback>
        </mc:AlternateContent>
      </w:r>
      <w:r w:rsidR="0043450A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DCBA7A3" wp14:editId="48EAE52A">
                <wp:simplePos x="0" y="0"/>
                <wp:positionH relativeFrom="column">
                  <wp:posOffset>3652182</wp:posOffset>
                </wp:positionH>
                <wp:positionV relativeFrom="paragraph">
                  <wp:posOffset>130249</wp:posOffset>
                </wp:positionV>
                <wp:extent cx="747395" cy="1222787"/>
                <wp:effectExtent l="0" t="0" r="14605" b="1587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395" cy="12227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47A896" id="Rectángulo 24" o:spid="_x0000_s1026" style="position:absolute;margin-left:287.55pt;margin-top:10.25pt;width:58.85pt;height:96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" fillcolor="#080a10 [3204]" strokecolor="#040407 [1604]" strokeweight="1pt"/>
            </w:pict>
          </mc:Fallback>
        </mc:AlternateContent>
      </w:r>
      <w:r w:rsidR="0043450A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1959948</wp:posOffset>
                </wp:positionH>
                <wp:positionV relativeFrom="paragraph">
                  <wp:posOffset>159937</wp:posOffset>
                </wp:positionV>
                <wp:extent cx="641268" cy="1163782"/>
                <wp:effectExtent l="0" t="0" r="26035" b="17780"/>
                <wp:wrapNone/>
                <wp:docPr id="29" name="Rectángulo redondead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268" cy="1163782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alpha val="72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4EB1" w:rsidRPr="00284EB1" w:rsidRDefault="00284EB1" w:rsidP="00284EB1">
                            <w:pPr>
                              <w:jc w:val="center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2"/>
                                <w:szCs w:val="12"/>
                                <w:lang w:eastAsia="es-ES"/>
                              </w:rPr>
                            </w:pPr>
                            <w:r w:rsidRPr="00284EB1">
                              <w:rPr>
                                <w:rFonts w:asciiTheme="majorHAnsi" w:eastAsia="Times New Roman" w:hAnsiTheme="majorHAnsi" w:cstheme="majorHAnsi"/>
                                <w:sz w:val="12"/>
                                <w:szCs w:val="12"/>
                                <w:lang w:eastAsia="es-ES"/>
                              </w:rPr>
                              <w:t xml:space="preserve">Representa </w:t>
                            </w:r>
                            <w:r w:rsidRPr="00284EB1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2"/>
                                <w:szCs w:val="12"/>
                                <w:lang w:eastAsia="es-ES"/>
                              </w:rPr>
                              <w:t>Seguridad, Sencillo, Puro y Paz</w:t>
                            </w:r>
                            <w:r w:rsidR="00F6282A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2"/>
                                <w:szCs w:val="12"/>
                                <w:lang w:eastAsia="es-ES"/>
                              </w:rPr>
                              <w:t>.</w:t>
                            </w:r>
                          </w:p>
                          <w:p w:rsidR="00284EB1" w:rsidRPr="00284EB1" w:rsidRDefault="00284EB1" w:rsidP="00284EB1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2"/>
                                <w:szCs w:val="12"/>
                              </w:rPr>
                            </w:pPr>
                            <w:r w:rsidRPr="00284EB1">
                              <w:rPr>
                                <w:rFonts w:asciiTheme="majorHAnsi" w:eastAsia="Times New Roman" w:hAnsiTheme="majorHAnsi" w:cstheme="majorHAnsi"/>
                                <w:b/>
                                <w:sz w:val="12"/>
                                <w:szCs w:val="12"/>
                                <w:lang w:eastAsia="es-ES"/>
                              </w:rPr>
                              <w:t>(RGB 243, 244, 246)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 redondeado 29" o:spid="_x0000_s1032" style="position:absolute;margin-left:154.35pt;margin-top:12.6pt;width:50.5pt;height:91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" fillcolor="#f3f4f6 [3209]" strokecolor="#68738b [1609]" strokeweight="1pt">
                <v:fill opacity="47288f"/>
                <v:stroke joinstyle="miter"/>
                <v:textbox>
                  <w:txbxContent>
                    <w:p w:rsidR="00284EB1" w:rsidRPr="00284EB1" w:rsidRDefault="00284EB1" w:rsidP="00284EB1">
                      <w:pPr>
                        <w:jc w:val="center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2"/>
                          <w:szCs w:val="12"/>
                          <w:lang w:eastAsia="es-ES"/>
                        </w:rPr>
                      </w:pPr>
                      <w:r w:rsidRPr="00284EB1">
                        <w:rPr>
                          <w:rFonts w:asciiTheme="majorHAnsi" w:eastAsia="Times New Roman" w:hAnsiTheme="majorHAnsi" w:cstheme="majorHAnsi"/>
                          <w:sz w:val="12"/>
                          <w:szCs w:val="12"/>
                          <w:lang w:eastAsia="es-ES"/>
                        </w:rPr>
                        <w:t xml:space="preserve">Representa </w:t>
                      </w:r>
                      <w:r w:rsidRPr="00284EB1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2"/>
                          <w:szCs w:val="12"/>
                          <w:lang w:eastAsia="es-ES"/>
                        </w:rPr>
                        <w:t>Seguridad, Sencillo, Puro y Paz</w:t>
                      </w:r>
                      <w:r w:rsidR="00F6282A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2"/>
                          <w:szCs w:val="12"/>
                          <w:lang w:eastAsia="es-ES"/>
                        </w:rPr>
                        <w:t>.</w:t>
                      </w:r>
                    </w:p>
                    <w:p w:rsidR="00284EB1" w:rsidRPr="00284EB1" w:rsidRDefault="00284EB1" w:rsidP="00284EB1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12"/>
                          <w:szCs w:val="12"/>
                        </w:rPr>
                      </w:pPr>
                      <w:r w:rsidRPr="00284EB1">
                        <w:rPr>
                          <w:rFonts w:asciiTheme="majorHAnsi" w:eastAsia="Times New Roman" w:hAnsiTheme="majorHAnsi" w:cstheme="majorHAnsi"/>
                          <w:b/>
                          <w:sz w:val="12"/>
                          <w:szCs w:val="12"/>
                          <w:lang w:eastAsia="es-ES"/>
                        </w:rPr>
                        <w:t>(RGB 243, 244, 246)</w:t>
                      </w:r>
                    </w:p>
                  </w:txbxContent>
                </v:textbox>
              </v:roundrect>
            </w:pict>
          </mc:Fallback>
        </mc:AlternateContent>
      </w:r>
      <w:r w:rsidR="0043450A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2814971</wp:posOffset>
                </wp:positionH>
                <wp:positionV relativeFrom="paragraph">
                  <wp:posOffset>159937</wp:posOffset>
                </wp:positionV>
                <wp:extent cx="641268" cy="1163782"/>
                <wp:effectExtent l="0" t="0" r="26035" b="17780"/>
                <wp:wrapNone/>
                <wp:docPr id="30" name="Rectángulo redondead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268" cy="1163782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alpha val="72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282A" w:rsidRPr="00F6282A" w:rsidRDefault="00F6282A" w:rsidP="00F6282A">
                            <w:pPr>
                              <w:jc w:val="center"/>
                              <w:rPr>
                                <w:rFonts w:asciiTheme="majorHAnsi" w:eastAsia="Times New Roman" w:hAnsiTheme="majorHAnsi" w:cstheme="majorHAnsi"/>
                                <w:b/>
                                <w:sz w:val="12"/>
                                <w:szCs w:val="12"/>
                                <w:lang w:eastAsia="es-ES"/>
                              </w:rPr>
                            </w:pPr>
                            <w:r w:rsidRPr="00F6282A">
                              <w:rPr>
                                <w:rFonts w:asciiTheme="majorHAnsi" w:eastAsia="Times New Roman" w:hAnsiTheme="majorHAnsi" w:cstheme="majorHAnsi"/>
                                <w:b/>
                                <w:sz w:val="12"/>
                                <w:szCs w:val="12"/>
                                <w:lang w:eastAsia="es-ES"/>
                              </w:rPr>
                              <w:t xml:space="preserve">Representa </w:t>
                            </w:r>
                            <w:r w:rsidRPr="00F6282A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2"/>
                                <w:szCs w:val="12"/>
                                <w:lang w:eastAsia="es-ES"/>
                              </w:rPr>
                              <w:t>Confianza, Seguridad vehicular, Lealtad y Estabilidad</w:t>
                            </w:r>
                            <w:r w:rsidRPr="00F6282A">
                              <w:rPr>
                                <w:rFonts w:asciiTheme="majorHAnsi" w:eastAsia="Times New Roman" w:hAnsiTheme="majorHAnsi" w:cstheme="majorHAnsi"/>
                                <w:b/>
                                <w:sz w:val="12"/>
                                <w:szCs w:val="12"/>
                                <w:lang w:eastAsia="es-ES"/>
                              </w:rPr>
                              <w:t>.</w:t>
                            </w:r>
                          </w:p>
                          <w:p w:rsidR="00F6282A" w:rsidRPr="00F6282A" w:rsidRDefault="00F6282A" w:rsidP="00F6282A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2"/>
                                <w:szCs w:val="12"/>
                              </w:rPr>
                            </w:pPr>
                            <w:r w:rsidRPr="00F6282A">
                              <w:rPr>
                                <w:rFonts w:asciiTheme="majorHAnsi" w:eastAsia="Times New Roman" w:hAnsiTheme="majorHAnsi" w:cstheme="majorHAnsi"/>
                                <w:b/>
                                <w:sz w:val="12"/>
                                <w:szCs w:val="12"/>
                                <w:lang w:eastAsia="es-ES"/>
                              </w:rPr>
                              <w:t>(RGB 0, 150, 255)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 redondeado 30" o:spid="_x0000_s1033" style="position:absolute;margin-left:221.65pt;margin-top:12.6pt;width:50.5pt;height:91.6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" fillcolor="#f3f4f6 [3209]" strokecolor="#68738b [1609]" strokeweight="1pt">
                <v:fill opacity="47288f"/>
                <v:stroke joinstyle="miter"/>
                <v:textbox>
                  <w:txbxContent>
                    <w:p w:rsidR="00F6282A" w:rsidRPr="00F6282A" w:rsidRDefault="00F6282A" w:rsidP="00F6282A">
                      <w:pPr>
                        <w:jc w:val="center"/>
                        <w:rPr>
                          <w:rFonts w:asciiTheme="majorHAnsi" w:eastAsia="Times New Roman" w:hAnsiTheme="majorHAnsi" w:cstheme="majorHAnsi"/>
                          <w:b/>
                          <w:sz w:val="12"/>
                          <w:szCs w:val="12"/>
                          <w:lang w:eastAsia="es-ES"/>
                        </w:rPr>
                      </w:pPr>
                      <w:r w:rsidRPr="00F6282A">
                        <w:rPr>
                          <w:rFonts w:asciiTheme="majorHAnsi" w:eastAsia="Times New Roman" w:hAnsiTheme="majorHAnsi" w:cstheme="majorHAnsi"/>
                          <w:b/>
                          <w:sz w:val="12"/>
                          <w:szCs w:val="12"/>
                          <w:lang w:eastAsia="es-ES"/>
                        </w:rPr>
                        <w:t xml:space="preserve">Representa </w:t>
                      </w:r>
                      <w:r w:rsidRPr="00F6282A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2"/>
                          <w:szCs w:val="12"/>
                          <w:lang w:eastAsia="es-ES"/>
                        </w:rPr>
                        <w:t>Confianza, Seguridad vehicular, Lealtad y Estabilidad</w:t>
                      </w:r>
                      <w:r w:rsidRPr="00F6282A">
                        <w:rPr>
                          <w:rFonts w:asciiTheme="majorHAnsi" w:eastAsia="Times New Roman" w:hAnsiTheme="majorHAnsi" w:cstheme="majorHAnsi"/>
                          <w:b/>
                          <w:sz w:val="12"/>
                          <w:szCs w:val="12"/>
                          <w:lang w:eastAsia="es-ES"/>
                        </w:rPr>
                        <w:t>.</w:t>
                      </w:r>
                    </w:p>
                    <w:p w:rsidR="00F6282A" w:rsidRPr="00F6282A" w:rsidRDefault="00F6282A" w:rsidP="00F6282A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12"/>
                          <w:szCs w:val="12"/>
                        </w:rPr>
                      </w:pPr>
                      <w:r w:rsidRPr="00F6282A">
                        <w:rPr>
                          <w:rFonts w:asciiTheme="majorHAnsi" w:eastAsia="Times New Roman" w:hAnsiTheme="majorHAnsi" w:cstheme="majorHAnsi"/>
                          <w:b/>
                          <w:sz w:val="12"/>
                          <w:szCs w:val="12"/>
                          <w:lang w:eastAsia="es-ES"/>
                        </w:rPr>
                        <w:t>(RGB 0, 150, 255)</w:t>
                      </w:r>
                    </w:p>
                  </w:txbxContent>
                </v:textbox>
              </v:roundrect>
            </w:pict>
          </mc:Fallback>
        </mc:AlternateContent>
      </w:r>
      <w:r w:rsidR="0043450A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3711559</wp:posOffset>
                </wp:positionH>
                <wp:positionV relativeFrom="paragraph">
                  <wp:posOffset>159937</wp:posOffset>
                </wp:positionV>
                <wp:extent cx="641268" cy="1163782"/>
                <wp:effectExtent l="0" t="0" r="26035" b="17780"/>
                <wp:wrapNone/>
                <wp:docPr id="31" name="Rectángulo redondead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268" cy="1163782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alpha val="72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282A" w:rsidRPr="00F6282A" w:rsidRDefault="00F6282A" w:rsidP="00F6282A">
                            <w:pPr>
                              <w:jc w:val="center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2"/>
                                <w:szCs w:val="12"/>
                                <w:lang w:eastAsia="es-ES"/>
                              </w:rPr>
                            </w:pPr>
                            <w:r w:rsidRPr="00F6282A">
                              <w:rPr>
                                <w:rFonts w:asciiTheme="majorHAnsi" w:eastAsia="Times New Roman" w:hAnsiTheme="majorHAnsi" w:cstheme="majorHAnsi"/>
                                <w:b/>
                                <w:sz w:val="12"/>
                                <w:szCs w:val="12"/>
                                <w:lang w:eastAsia="es-ES"/>
                              </w:rPr>
                              <w:t xml:space="preserve">Representa </w:t>
                            </w:r>
                            <w:r w:rsidRPr="00F6282A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2"/>
                                <w:szCs w:val="12"/>
                                <w:lang w:eastAsia="es-ES"/>
                              </w:rPr>
                              <w:t>Lujo, Realeza, Sabiduría y Poder</w:t>
                            </w:r>
                            <w:r w:rsidRPr="00F6282A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2"/>
                                <w:szCs w:val="12"/>
                                <w:lang w:eastAsia="es-ES"/>
                              </w:rPr>
                              <w:t>.</w:t>
                            </w:r>
                          </w:p>
                          <w:p w:rsidR="00F6282A" w:rsidRPr="00F6282A" w:rsidRDefault="00F6282A" w:rsidP="00F6282A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2"/>
                                <w:szCs w:val="12"/>
                              </w:rPr>
                            </w:pPr>
                            <w:r w:rsidRPr="00F6282A">
                              <w:rPr>
                                <w:rFonts w:asciiTheme="majorHAnsi" w:eastAsia="Times New Roman" w:hAnsiTheme="majorHAnsi" w:cstheme="majorHAnsi"/>
                                <w:b/>
                                <w:sz w:val="12"/>
                                <w:szCs w:val="12"/>
                                <w:lang w:eastAsia="es-ES"/>
                              </w:rPr>
                              <w:t>(RGB 123, 44, 191)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 redondeado 31" o:spid="_x0000_s1034" style="position:absolute;margin-left:292.25pt;margin-top:12.6pt;width:50.5pt;height:91.6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" fillcolor="#f3f4f6 [3209]" strokecolor="#68738b [1609]" strokeweight="1pt">
                <v:fill opacity="47288f"/>
                <v:stroke joinstyle="miter"/>
                <v:textbox>
                  <w:txbxContent>
                    <w:p w:rsidR="00F6282A" w:rsidRPr="00F6282A" w:rsidRDefault="00F6282A" w:rsidP="00F6282A">
                      <w:pPr>
                        <w:jc w:val="center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2"/>
                          <w:szCs w:val="12"/>
                          <w:lang w:eastAsia="es-ES"/>
                        </w:rPr>
                      </w:pPr>
                      <w:r w:rsidRPr="00F6282A">
                        <w:rPr>
                          <w:rFonts w:asciiTheme="majorHAnsi" w:eastAsia="Times New Roman" w:hAnsiTheme="majorHAnsi" w:cstheme="majorHAnsi"/>
                          <w:b/>
                          <w:sz w:val="12"/>
                          <w:szCs w:val="12"/>
                          <w:lang w:eastAsia="es-ES"/>
                        </w:rPr>
                        <w:t xml:space="preserve">Representa </w:t>
                      </w:r>
                      <w:r w:rsidRPr="00F6282A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2"/>
                          <w:szCs w:val="12"/>
                          <w:lang w:eastAsia="es-ES"/>
                        </w:rPr>
                        <w:t>Lujo, Realeza, Sabiduría y Poder</w:t>
                      </w:r>
                      <w:r w:rsidRPr="00F6282A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2"/>
                          <w:szCs w:val="12"/>
                          <w:lang w:eastAsia="es-ES"/>
                        </w:rPr>
                        <w:t>.</w:t>
                      </w:r>
                    </w:p>
                    <w:p w:rsidR="00F6282A" w:rsidRPr="00F6282A" w:rsidRDefault="00F6282A" w:rsidP="00F6282A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12"/>
                          <w:szCs w:val="12"/>
                        </w:rPr>
                      </w:pPr>
                      <w:r w:rsidRPr="00F6282A">
                        <w:rPr>
                          <w:rFonts w:asciiTheme="majorHAnsi" w:eastAsia="Times New Roman" w:hAnsiTheme="majorHAnsi" w:cstheme="majorHAnsi"/>
                          <w:b/>
                          <w:sz w:val="12"/>
                          <w:szCs w:val="12"/>
                          <w:lang w:eastAsia="es-ES"/>
                        </w:rPr>
                        <w:t>(RGB 123, 44, 191)</w:t>
                      </w:r>
                    </w:p>
                  </w:txbxContent>
                </v:textbox>
              </v:roundrect>
            </w:pict>
          </mc:Fallback>
        </mc:AlternateContent>
      </w:r>
    </w:p>
    <w:p w:rsidR="00A81F92" w:rsidRDefault="00A81F92" w:rsidP="00A81F92"/>
    <w:p w:rsidR="00A81F92" w:rsidRDefault="00A81F92" w:rsidP="00A81F92"/>
    <w:p w:rsidR="0043450A" w:rsidRDefault="0043450A" w:rsidP="00A81F92"/>
    <w:p w:rsidR="0043450A" w:rsidRDefault="0043450A" w:rsidP="00A81F92"/>
    <w:p w:rsidR="00284EB1" w:rsidRPr="00C1702B" w:rsidRDefault="00284EB1" w:rsidP="00284E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Cosmic Violet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C1702B">
        <w:rPr>
          <w:rFonts w:ascii="Courier New" w:eastAsia="Times New Roman" w:hAnsi="Courier New" w:cs="Courier New"/>
          <w:sz w:val="20"/>
          <w:szCs w:val="20"/>
          <w:lang w:eastAsia="es-ES"/>
        </w:rPr>
        <w:t>RGB 123, 44, 191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:rsidR="00284EB1" w:rsidRPr="00C1702B" w:rsidRDefault="00284EB1" w:rsidP="00284E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Tono corporativo de distinción aeroespacial y fondos secundarios. </w:t>
      </w:r>
    </w:p>
    <w:p w:rsidR="00284EB1" w:rsidRPr="00C1702B" w:rsidRDefault="00284EB1" w:rsidP="00284E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Justificación de clase: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Representa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Lujo, Realeza, Sabiduría y Poder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(el toque de alta gama y vanguardia tecnológica). </w:t>
      </w:r>
    </w:p>
    <w:p w:rsidR="00A81F92" w:rsidRDefault="00A81F92" w:rsidP="00A81F92"/>
    <w:p w:rsidR="00A81F92" w:rsidRDefault="0043450A" w:rsidP="00A81F92">
      <w:r>
        <w:rPr>
          <w:rFonts w:asciiTheme="majorHAnsi" w:hAnsiTheme="majorHAnsi"/>
          <w:noProof/>
        </w:rPr>
        <w:lastRenderedPageBreak/>
        <w:drawing>
          <wp:anchor distT="0" distB="0" distL="114300" distR="114300" simplePos="0" relativeHeight="251649024" behindDoc="0" locked="0" layoutInCell="1" allowOverlap="1" wp14:anchorId="6E8F6C69" wp14:editId="0F3ED968">
            <wp:simplePos x="0" y="0"/>
            <wp:positionH relativeFrom="margin">
              <wp:align>right</wp:align>
            </wp:positionH>
            <wp:positionV relativeFrom="margin">
              <wp:posOffset>5508625</wp:posOffset>
            </wp:positionV>
            <wp:extent cx="5400040" cy="175260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emini_Generated_Image_egqae2egqae2egqa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34" b="17870"/>
                    <a:stretch/>
                  </pic:blipFill>
                  <pic:spPr bwMode="auto">
                    <a:xfrm>
                      <a:off x="0" y="0"/>
                      <a:ext cx="540004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A81F92" w:rsidRDefault="00A81F92" w:rsidP="00A81F92"/>
    <w:p w:rsidR="00A81F92" w:rsidRDefault="00A81F92" w:rsidP="00A81F92"/>
    <w:p w:rsidR="00A81F92" w:rsidRDefault="00A81F92" w:rsidP="00A81F92">
      <w:r>
        <w:t>Secundarios</w:t>
      </w:r>
    </w:p>
    <w:p w:rsidR="00A81F92" w:rsidRPr="00A81F92" w:rsidRDefault="00A81F92" w:rsidP="00A81F92">
      <w:r>
        <w:t>Complementarios</w:t>
      </w:r>
    </w:p>
    <w:p w:rsidR="00A81F92" w:rsidRDefault="00A81F92" w:rsidP="00A81F92"/>
    <w:p w:rsidR="00A81F92" w:rsidRDefault="00A81F92" w:rsidP="00A81F92"/>
    <w:p w:rsidR="00A81F92" w:rsidRPr="00A81F92" w:rsidRDefault="00A81F92" w:rsidP="00A81F92"/>
    <w:p w:rsidR="00BC2130" w:rsidRPr="00C1702B" w:rsidRDefault="00BC2130" w:rsidP="00BC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 Colores Secundarios de Marca (Brand </w:t>
      </w:r>
      <w:proofErr w:type="spellStart"/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Secondaries</w:t>
      </w:r>
      <w:proofErr w:type="spellEnd"/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/ Acentos de Interfaz)</w:t>
      </w:r>
    </w:p>
    <w:p w:rsidR="00BC2130" w:rsidRPr="00C1702B" w:rsidRDefault="00BC2130" w:rsidP="00BC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Son los colores de apoyo, resalte e interacción (10% de la interfaz): </w:t>
      </w:r>
    </w:p>
    <w:p w:rsidR="00BC2130" w:rsidRPr="00C1702B" w:rsidRDefault="00BC2130" w:rsidP="00BC2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Electric </w:t>
      </w:r>
      <w:proofErr w:type="spellStart"/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Cyan</w:t>
      </w:r>
      <w:proofErr w:type="spellEnd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C1702B">
        <w:rPr>
          <w:rFonts w:ascii="Courier New" w:eastAsia="Times New Roman" w:hAnsi="Courier New" w:cs="Courier New"/>
          <w:sz w:val="20"/>
          <w:szCs w:val="20"/>
          <w:lang w:eastAsia="es-ES"/>
        </w:rPr>
        <w:t>RGB 0, 242, 254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:rsidR="00BC2130" w:rsidRPr="00C1702B" w:rsidRDefault="00BC2130" w:rsidP="00BC21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Color de llamada a la acción (botones CTA: </w:t>
      </w:r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"Book 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Now</w:t>
      </w:r>
      <w:proofErr w:type="spellEnd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>, telemetría, estados activos).</w:t>
      </w:r>
    </w:p>
    <w:p w:rsidR="00BC2130" w:rsidRPr="00C1702B" w:rsidRDefault="00BC2130" w:rsidP="00BC21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Justificación teórica de clase: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una mezcla intermedia entre primarios (</w:t>
      </w:r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Green-Blue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Aporta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Calma, Frescura e Innovación visual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máxima saturación (100% 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saturation</w:t>
      </w:r>
      <w:proofErr w:type="spellEnd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alta interactividad). </w:t>
      </w:r>
    </w:p>
    <w:p w:rsidR="00BC2130" w:rsidRPr="00C1702B" w:rsidRDefault="00BC2130" w:rsidP="00BC2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Nebula</w:t>
      </w:r>
      <w:proofErr w:type="spellEnd"/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Purple</w:t>
      </w:r>
      <w:proofErr w:type="spellEnd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C1702B">
        <w:rPr>
          <w:rFonts w:ascii="Courier New" w:eastAsia="Times New Roman" w:hAnsi="Courier New" w:cs="Courier New"/>
          <w:sz w:val="20"/>
          <w:szCs w:val="20"/>
          <w:lang w:eastAsia="es-ES"/>
        </w:rPr>
        <w:t>RGB 178, 75, 243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:rsidR="00BC2130" w:rsidRPr="00C1702B" w:rsidRDefault="00BC2130" w:rsidP="00BC21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Variación luminosa secundaria para degradados cósmicos, insignias y estados </w:t>
      </w:r>
      <w:proofErr w:type="spellStart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>hover</w:t>
      </w:r>
      <w:proofErr w:type="spellEnd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>focus</w:t>
      </w:r>
      <w:proofErr w:type="spellEnd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C2130" w:rsidRPr="00C1702B" w:rsidRDefault="00BC2130" w:rsidP="00BC21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Justificación teórica de clase: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obtiene al añadir valor/luz (+ 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Value</w:t>
      </w:r>
      <w:proofErr w:type="spellEnd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al matiz violeta. Evoca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Misterio, Creatividad y Sofisticación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C2130" w:rsidRPr="00C1702B" w:rsidRDefault="00BC2130" w:rsidP="00BC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Colores Complementarios (</w:t>
      </w:r>
      <w:proofErr w:type="spellStart"/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Complementary</w:t>
      </w:r>
      <w:proofErr w:type="spellEnd"/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Harmony</w:t>
      </w:r>
      <w:proofErr w:type="spellEnd"/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:rsidR="00BC2130" w:rsidRPr="00C1702B" w:rsidRDefault="00BC2130" w:rsidP="00BC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>La diapositiva 16c define a los complementarios como aquellos situados en el lado opuesto del círculo cromático (</w:t>
      </w:r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Opposite</w:t>
      </w:r>
      <w:proofErr w:type="spellEnd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on</w:t>
      </w:r>
      <w:proofErr w:type="spellEnd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the</w:t>
      </w:r>
      <w:proofErr w:type="spellEnd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colour</w:t>
      </w:r>
      <w:proofErr w:type="spellEnd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wheel</w:t>
      </w:r>
      <w:proofErr w:type="spellEnd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; 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create</w:t>
      </w:r>
      <w:proofErr w:type="spellEnd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contrast</w:t>
      </w:r>
      <w:proofErr w:type="spellEnd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</w:t>
      </w:r>
    </w:p>
    <w:p w:rsidR="00BC2130" w:rsidRPr="00C1702B" w:rsidRDefault="00BC2130" w:rsidP="00BC2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Análisis de tu paleta actual: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Tu identidad principal es una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armonía análoga fría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(Cian → Azul → Violeta), lo cual transmite calma y estabilidad según el temario (</w:t>
      </w:r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cool</w:t>
      </w:r>
      <w:proofErr w:type="spellEnd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colours 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calm</w:t>
      </w:r>
      <w:proofErr w:type="spellEnd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</w:t>
      </w:r>
    </w:p>
    <w:p w:rsidR="00BC2130" w:rsidRPr="00C1702B" w:rsidRDefault="00BC2130" w:rsidP="00BC2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Definición de los complementarios teóricos: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responder al requisito del profesor sin romper la coherencia del proyecto, se definen los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complementarios directos según la rueda de color de la clase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</w:p>
    <w:p w:rsidR="00BC2130" w:rsidRPr="00C1702B" w:rsidRDefault="00BC2130" w:rsidP="00BC213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complementario del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Azul (</w:t>
      </w:r>
      <w:r w:rsidRPr="00C170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Ion Blue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el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Naranja / Amarillo-Naranja (</w:t>
      </w:r>
      <w:r w:rsidRPr="00C170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Orange / </w:t>
      </w:r>
      <w:proofErr w:type="spellStart"/>
      <w:r w:rsidRPr="00C170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Yellow</w:t>
      </w:r>
      <w:proofErr w:type="spellEnd"/>
      <w:r w:rsidRPr="00C170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-Orange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C2130" w:rsidRPr="00C1702B" w:rsidRDefault="00BC2130" w:rsidP="00BC213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complementario del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Violeta (</w:t>
      </w:r>
      <w:r w:rsidRPr="00C170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Cosmic Violet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el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Amarillo (</w:t>
      </w:r>
      <w:proofErr w:type="spellStart"/>
      <w:r w:rsidRPr="00C170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Yellow</w:t>
      </w:r>
      <w:proofErr w:type="spellEnd"/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C2130" w:rsidRPr="00C1702B" w:rsidRDefault="00BC2130" w:rsidP="00BC213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complementario del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Cian (</w:t>
      </w:r>
      <w:r w:rsidRPr="00C170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Electric </w:t>
      </w:r>
      <w:proofErr w:type="spellStart"/>
      <w:r w:rsidRPr="00C170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Cyan</w:t>
      </w:r>
      <w:proofErr w:type="spellEnd"/>
      <w:r w:rsidRPr="00C170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/ Green-Blue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el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Rojo-Naranja (</w:t>
      </w:r>
      <w:r w:rsidRPr="00C170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Red-Orange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C2130" w:rsidRPr="00C1702B" w:rsidRDefault="00BC2130" w:rsidP="00BC2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Aplicación justificada para el sistema NÉBULA:</w:t>
      </w:r>
    </w:p>
    <w:p w:rsidR="00BC2130" w:rsidRPr="00C1702B" w:rsidRDefault="00BC2130" w:rsidP="00BC213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>"Siguiendo la teoría de colores complementarios de la asignatura (opuestos en la rueda cromática), reservamos los tonos complementarios cálidos (</w:t>
      </w:r>
      <w:proofErr w:type="spellStart"/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Amber</w:t>
      </w:r>
      <w:proofErr w:type="spellEnd"/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Orange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Red-Orange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de forma funcional para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avisos de emergencia, alertas de ruta y estados críticos de batería/vuelo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 interfaz de cabina y la aplicación móvil, garantizando el máximo contraste de atención frente a la base fría corporativa (Azul / Cian / Violeta)." </w:t>
      </w:r>
    </w:p>
    <w:p w:rsidR="00BC2130" w:rsidRDefault="00BC2130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Ficha Resumen para presentar a tu profesor</w:t>
      </w:r>
    </w:p>
    <w:p w:rsidR="00BC2130" w:rsidRDefault="00BC2130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BC2130" w:rsidRDefault="00BC2130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BC2130" w:rsidRPr="00C1702B" w:rsidRDefault="00BC2130" w:rsidP="00BC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Colores Primarios de Marca (Brand </w:t>
      </w:r>
      <w:proofErr w:type="spellStart"/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Primaries</w:t>
      </w:r>
      <w:proofErr w:type="spellEnd"/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/ Principales) — </w:t>
      </w:r>
      <w:r w:rsidRPr="00C1702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ES"/>
        </w:rPr>
        <w:t>Mínimo 4</w:t>
      </w:r>
    </w:p>
    <w:p w:rsidR="00BC2130" w:rsidRPr="00C1702B" w:rsidRDefault="00BC2130" w:rsidP="00BC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diseño de identidad corporativa e interfaces de usuario (UI), los colores primarios representan la estructura y esencia de la marca (60–30% del uso visual). De tu paleta oficial de 6 colores, tus 4 primarios de marca son: </w:t>
      </w:r>
    </w:p>
    <w:p w:rsidR="00BC2130" w:rsidRPr="00C1702B" w:rsidRDefault="00BC2130" w:rsidP="00BC2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Deep Space Black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C1702B">
        <w:rPr>
          <w:rFonts w:ascii="Courier New" w:eastAsia="Times New Roman" w:hAnsi="Courier New" w:cs="Courier New"/>
          <w:sz w:val="20"/>
          <w:szCs w:val="20"/>
          <w:lang w:eastAsia="es-ES"/>
        </w:rPr>
        <w:t>RGB 8, 10, 16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:rsidR="00BC2130" w:rsidRPr="00C1702B" w:rsidRDefault="00BC2130" w:rsidP="00BC21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Fondo principal y soporte de interfaz (</w:t>
      </w:r>
      <w:proofErr w:type="spellStart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>Dark</w:t>
      </w:r>
      <w:proofErr w:type="spellEnd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>Mode</w:t>
      </w:r>
      <w:proofErr w:type="spellEnd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Tema Aeroespacial). </w:t>
      </w:r>
    </w:p>
    <w:p w:rsidR="00BC2130" w:rsidRPr="00C1702B" w:rsidRDefault="00BC2130" w:rsidP="00BC21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Justificación de clase: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Representa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Elegancia, Poder, Misterio y Estabilidad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C2130" w:rsidRPr="00C1702B" w:rsidRDefault="00BC2130" w:rsidP="00BC2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Titanium White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C1702B">
        <w:rPr>
          <w:rFonts w:ascii="Courier New" w:eastAsia="Times New Roman" w:hAnsi="Courier New" w:cs="Courier New"/>
          <w:sz w:val="20"/>
          <w:szCs w:val="20"/>
          <w:lang w:eastAsia="es-ES"/>
        </w:rPr>
        <w:t>RGB 243, 244, 246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:rsidR="00BC2130" w:rsidRPr="00C1702B" w:rsidRDefault="00BC2130" w:rsidP="00BC21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Tipografía principal, iconos estructurales y legibilidad nítida en alto contraste. </w:t>
      </w:r>
    </w:p>
    <w:p w:rsidR="00BC2130" w:rsidRPr="00C1702B" w:rsidRDefault="00BC2130" w:rsidP="00BC21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Justificación de clase: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Representa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Seguridad, Sencillo, Puro y Paz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C2130" w:rsidRPr="00C1702B" w:rsidRDefault="00BC2130" w:rsidP="00BC2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Ion Blue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C1702B">
        <w:rPr>
          <w:rFonts w:ascii="Courier New" w:eastAsia="Times New Roman" w:hAnsi="Courier New" w:cs="Courier New"/>
          <w:sz w:val="20"/>
          <w:szCs w:val="20"/>
          <w:lang w:eastAsia="es-ES"/>
        </w:rPr>
        <w:t>RGB 0, 150, 255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:rsidR="00BC2130" w:rsidRPr="00C1702B" w:rsidRDefault="00BC2130" w:rsidP="00BC21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Color </w:t>
      </w:r>
      <w:proofErr w:type="spellStart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identitario</w:t>
      </w:r>
      <w:proofErr w:type="spellEnd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base, estructura cromática y navegación. </w:t>
      </w:r>
    </w:p>
    <w:p w:rsidR="00BC2130" w:rsidRPr="00C1702B" w:rsidRDefault="00BC2130" w:rsidP="00BC21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Justificación de clase: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además un color primario natural en el círculo cromático (</w:t>
      </w:r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The foundation of all colours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Representa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Confianza, Seguridad vehicular, Lealtad y Estabilidad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C2130" w:rsidRPr="00C1702B" w:rsidRDefault="00BC2130" w:rsidP="00BC2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Cosmic Violet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C1702B">
        <w:rPr>
          <w:rFonts w:ascii="Courier New" w:eastAsia="Times New Roman" w:hAnsi="Courier New" w:cs="Courier New"/>
          <w:sz w:val="20"/>
          <w:szCs w:val="20"/>
          <w:lang w:eastAsia="es-ES"/>
        </w:rPr>
        <w:t>RGB 123, 44, 191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:rsidR="00BC2130" w:rsidRPr="00C1702B" w:rsidRDefault="00BC2130" w:rsidP="00BC21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Tono corporativo de distinción aeroespacial y fondos secundarios. </w:t>
      </w:r>
    </w:p>
    <w:p w:rsidR="00BC2130" w:rsidRPr="00C1702B" w:rsidRDefault="00BC2130" w:rsidP="00BC213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Justificación de clase: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Representa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Lujo, Realeza, Sabiduría y Poder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(el toque de alta gama y vanguardia tecnológica). </w:t>
      </w:r>
    </w:p>
    <w:p w:rsidR="00BC2130" w:rsidRPr="00C1702B" w:rsidRDefault="00BC2130" w:rsidP="00BC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 xml:space="preserve">2. Colores Secundarios de Marca (Brand </w:t>
      </w:r>
      <w:proofErr w:type="spellStart"/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Secondaries</w:t>
      </w:r>
      <w:proofErr w:type="spellEnd"/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/ Acentos de Interfaz)</w:t>
      </w:r>
    </w:p>
    <w:p w:rsidR="00BC2130" w:rsidRPr="00C1702B" w:rsidRDefault="00BC2130" w:rsidP="00BC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Son los colores de apoyo, resalte e interacción (10% de la interfaz): </w:t>
      </w:r>
    </w:p>
    <w:p w:rsidR="00BC2130" w:rsidRPr="00C1702B" w:rsidRDefault="00BC2130" w:rsidP="00BC2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Electric </w:t>
      </w:r>
      <w:proofErr w:type="spellStart"/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Cyan</w:t>
      </w:r>
      <w:proofErr w:type="spellEnd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C1702B">
        <w:rPr>
          <w:rFonts w:ascii="Courier New" w:eastAsia="Times New Roman" w:hAnsi="Courier New" w:cs="Courier New"/>
          <w:sz w:val="20"/>
          <w:szCs w:val="20"/>
          <w:lang w:eastAsia="es-ES"/>
        </w:rPr>
        <w:t>RGB 0, 242, 254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:rsidR="00BC2130" w:rsidRPr="00C1702B" w:rsidRDefault="00BC2130" w:rsidP="00BC21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Color de llamada a la acción (botones CTA: </w:t>
      </w:r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"Book 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Now</w:t>
      </w:r>
      <w:proofErr w:type="spellEnd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>, telemetría, estados activos).</w:t>
      </w:r>
    </w:p>
    <w:p w:rsidR="00BC2130" w:rsidRPr="00C1702B" w:rsidRDefault="00BC2130" w:rsidP="00BC21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Justificación teórica de clase: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una mezcla intermedia entre primarios (</w:t>
      </w:r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Green-Blue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Aporta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Calma, Frescura e Innovación visual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máxima saturación (100% 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saturation</w:t>
      </w:r>
      <w:proofErr w:type="spellEnd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alta interactividad). </w:t>
      </w:r>
    </w:p>
    <w:p w:rsidR="00BC2130" w:rsidRPr="00C1702B" w:rsidRDefault="00BC2130" w:rsidP="00BC2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Nebula</w:t>
      </w:r>
      <w:proofErr w:type="spellEnd"/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Purple</w:t>
      </w:r>
      <w:proofErr w:type="spellEnd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C1702B">
        <w:rPr>
          <w:rFonts w:ascii="Courier New" w:eastAsia="Times New Roman" w:hAnsi="Courier New" w:cs="Courier New"/>
          <w:sz w:val="20"/>
          <w:szCs w:val="20"/>
          <w:lang w:eastAsia="es-ES"/>
        </w:rPr>
        <w:t>RGB 178, 75, 243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:rsidR="00BC2130" w:rsidRPr="00C1702B" w:rsidRDefault="00BC2130" w:rsidP="00BC21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Variación luminosa secundaria para degradados cósmicos, insignias y estados </w:t>
      </w:r>
      <w:proofErr w:type="spellStart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>hover</w:t>
      </w:r>
      <w:proofErr w:type="spellEnd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>focus</w:t>
      </w:r>
      <w:proofErr w:type="spellEnd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C2130" w:rsidRPr="00C1702B" w:rsidRDefault="00BC2130" w:rsidP="00BC21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Justificación teórica de clase: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obtiene al añadir valor/luz (+ 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Value</w:t>
      </w:r>
      <w:proofErr w:type="spellEnd"/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al matiz violeta. Evoca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Misterio, Creatividad y Sofisticación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C2130" w:rsidRPr="00C1702B" w:rsidRDefault="00BC2130" w:rsidP="00BC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Colores Complementarios (</w:t>
      </w:r>
      <w:proofErr w:type="spellStart"/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Complementary</w:t>
      </w:r>
      <w:proofErr w:type="spellEnd"/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Harmony</w:t>
      </w:r>
      <w:proofErr w:type="spellEnd"/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:rsidR="00BC2130" w:rsidRPr="00C1702B" w:rsidRDefault="00BC2130" w:rsidP="00BC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>La diapositiva 16c define a los complementarios como aquellos situados en el lado opuesto del círculo cromático (</w:t>
      </w:r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Opposite</w:t>
      </w:r>
      <w:proofErr w:type="spellEnd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on</w:t>
      </w:r>
      <w:proofErr w:type="spellEnd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the</w:t>
      </w:r>
      <w:proofErr w:type="spellEnd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colour</w:t>
      </w:r>
      <w:proofErr w:type="spellEnd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wheel</w:t>
      </w:r>
      <w:proofErr w:type="spellEnd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; 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create</w:t>
      </w:r>
      <w:proofErr w:type="spellEnd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contrast</w:t>
      </w:r>
      <w:proofErr w:type="spellEnd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</w:t>
      </w:r>
    </w:p>
    <w:p w:rsidR="00BC2130" w:rsidRPr="00C1702B" w:rsidRDefault="00BC2130" w:rsidP="00BC2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Análisis de tu paleta actual: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Tu identidad principal es una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armonía análoga fría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(Cian → Azul → Violeta), lo cual transmite calma y estabilidad según el temario (</w:t>
      </w:r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cool</w:t>
      </w:r>
      <w:proofErr w:type="spellEnd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colours </w:t>
      </w:r>
      <w:proofErr w:type="spellStart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calm</w:t>
      </w:r>
      <w:proofErr w:type="spellEnd"/>
      <w:r w:rsidRPr="00C1702B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</w:t>
      </w:r>
    </w:p>
    <w:p w:rsidR="00BC2130" w:rsidRPr="00C1702B" w:rsidRDefault="00BC2130" w:rsidP="00BC2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de los complementarios teóricos: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responder al requisito del profesor sin romper la coherencia del proyecto, se definen los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complementarios directos según la rueda de color de la clase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</w:p>
    <w:p w:rsidR="00BC2130" w:rsidRPr="00C1702B" w:rsidRDefault="00BC2130" w:rsidP="00BC213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complementario del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Azul (</w:t>
      </w:r>
      <w:r w:rsidRPr="00C170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Ion Blue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el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Naranja / Amarillo-Naranja (</w:t>
      </w:r>
      <w:r w:rsidRPr="00C170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Orange / </w:t>
      </w:r>
      <w:proofErr w:type="spellStart"/>
      <w:r w:rsidRPr="00C170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Yellow</w:t>
      </w:r>
      <w:proofErr w:type="spellEnd"/>
      <w:r w:rsidRPr="00C170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-Orange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C2130" w:rsidRPr="00C1702B" w:rsidRDefault="00BC2130" w:rsidP="00BC213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complementario del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Violeta (</w:t>
      </w:r>
      <w:r w:rsidRPr="00C170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Cosmic Violet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el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Amarillo (</w:t>
      </w:r>
      <w:proofErr w:type="spellStart"/>
      <w:r w:rsidRPr="00C170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Yellow</w:t>
      </w:r>
      <w:proofErr w:type="spellEnd"/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C2130" w:rsidRPr="00C1702B" w:rsidRDefault="00BC2130" w:rsidP="00BC213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complementario del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Cian (</w:t>
      </w:r>
      <w:r w:rsidRPr="00C170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Electric </w:t>
      </w:r>
      <w:proofErr w:type="spellStart"/>
      <w:r w:rsidRPr="00C170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Cyan</w:t>
      </w:r>
      <w:proofErr w:type="spellEnd"/>
      <w:r w:rsidRPr="00C170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/ Green-Blue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el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Rojo-Naranja (</w:t>
      </w:r>
      <w:r w:rsidRPr="00C170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Red-Orange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C2130" w:rsidRPr="00C1702B" w:rsidRDefault="00BC2130" w:rsidP="00BC2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Aplicación justificada para el sistema NÉBULA:</w:t>
      </w:r>
    </w:p>
    <w:p w:rsidR="00BC2130" w:rsidRPr="00C1702B" w:rsidRDefault="00BC2130" w:rsidP="00BC213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>"Siguiendo la teoría de colores complementarios de la asignatura (opuestos en la rueda cromática), reservamos los tonos complementarios cálidos (</w:t>
      </w:r>
      <w:proofErr w:type="spellStart"/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Amber</w:t>
      </w:r>
      <w:proofErr w:type="spellEnd"/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Orange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Red-Orange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de forma funcional para </w:t>
      </w:r>
      <w:r w:rsidRPr="00C1702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avisos de emergencia, alertas de ruta y estados críticos de batería/vuelo</w:t>
      </w:r>
      <w:r w:rsidRPr="00C1702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 interfaz de cabina y la aplicación móvil, garantizando el máximo contraste de atención frente a la base fría corporativa (Azul / Cian / Violeta)." </w:t>
      </w:r>
    </w:p>
    <w:p w:rsidR="00BC2130" w:rsidRDefault="00BC2130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1702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Ficha Resu</w:t>
      </w:r>
      <w:r w:rsidR="00284EB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men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482"/>
        <w:gridCol w:w="1544"/>
        <w:gridCol w:w="3199"/>
      </w:tblGrid>
      <w:tr w:rsidR="00284EB1" w:rsidRPr="00C1702B" w:rsidTr="00CE3E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Categoría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 del Color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Código / Valor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Función y Justificación Teórica de Clase</w:t>
            </w:r>
          </w:p>
        </w:tc>
      </w:tr>
      <w:tr w:rsidR="00284EB1" w:rsidRPr="00C1702B" w:rsidTr="00CE3E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Primario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Deep Space Black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RGB(8, 10, 16)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Fondo oscuro. Representa </w:t>
            </w:r>
            <w:r w:rsidRPr="00C1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Elegancia, Poder y Estabilidad</w:t>
            </w:r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(Valor ~0%). </w:t>
            </w:r>
          </w:p>
        </w:tc>
      </w:tr>
      <w:tr w:rsidR="00284EB1" w:rsidRPr="00C1702B" w:rsidTr="00CE3E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Primario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Titanium White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RGB(243, 244, 246)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Textos y UI. Representa </w:t>
            </w:r>
            <w:r w:rsidRPr="00C1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Seguridad y Sencillez</w:t>
            </w:r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(Valor ~100%, contraste máximo). </w:t>
            </w:r>
          </w:p>
        </w:tc>
      </w:tr>
      <w:tr w:rsidR="00284EB1" w:rsidRPr="00C1702B" w:rsidTr="00CE3E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Primario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Ion Blue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RGB(0, 150, 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Identidad vehicular. Primario puro (</w:t>
            </w:r>
            <w:r w:rsidRPr="00C1702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Blue</w:t>
            </w:r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). Aporta </w:t>
            </w:r>
            <w:r w:rsidRPr="00C1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Confianza y Seguridad</w:t>
            </w:r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</w:t>
            </w:r>
          </w:p>
        </w:tc>
      </w:tr>
      <w:tr w:rsidR="00284EB1" w:rsidRPr="00C1702B" w:rsidTr="00CE3E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Primario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Cosmic Violet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RGB(123, 44, 191)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Matiz distintivo (</w:t>
            </w:r>
            <w:r w:rsidRPr="00C1702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Violet</w:t>
            </w:r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). Comunica </w:t>
            </w:r>
            <w:r w:rsidRPr="00C1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Lujo, Vanguardia y Sabiduría</w:t>
            </w:r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</w:t>
            </w:r>
          </w:p>
        </w:tc>
      </w:tr>
      <w:tr w:rsidR="00284EB1" w:rsidRPr="00C1702B" w:rsidTr="00CE3E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Secundario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Electric </w:t>
            </w:r>
            <w:proofErr w:type="spellStart"/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Cyan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RGB(0, 242, 254)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Acentos y botones CTA. Mezcla </w:t>
            </w:r>
            <w:r w:rsidRPr="00C1702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Green-Blue</w:t>
            </w:r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alta saturación (+100% </w:t>
            </w:r>
            <w:proofErr w:type="spellStart"/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sat</w:t>
            </w:r>
            <w:proofErr w:type="spellEnd"/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). </w:t>
            </w:r>
          </w:p>
        </w:tc>
      </w:tr>
      <w:tr w:rsidR="00284EB1" w:rsidRPr="00C1702B" w:rsidTr="00CE3E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Secundario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Nebula</w:t>
            </w:r>
            <w:proofErr w:type="spellEnd"/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Purple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RGB(178, 75, 243)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Variación con mayor valor (+</w:t>
            </w:r>
            <w:proofErr w:type="spellStart"/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Value</w:t>
            </w:r>
            <w:proofErr w:type="spellEnd"/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) del violeta para degradados y detalles UI. </w:t>
            </w:r>
          </w:p>
        </w:tc>
      </w:tr>
      <w:tr w:rsidR="00284EB1" w:rsidRPr="00C1702B" w:rsidTr="00CE3E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Complementarios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Warm</w:t>
            </w:r>
            <w:proofErr w:type="spellEnd"/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Orange / </w:t>
            </w:r>
            <w:proofErr w:type="spellStart"/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Amber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Opuesto en el círculo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84EB1" w:rsidRPr="00C1702B" w:rsidRDefault="00284EB1" w:rsidP="00CE3E1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17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Opuesto cromático al azul/cian</w:t>
            </w:r>
            <w:r w:rsidRPr="00C1702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: reservado para advertencias, notificaciones de alerta y telemetría de vuelo en la interfaz. </w:t>
            </w:r>
          </w:p>
        </w:tc>
      </w:tr>
    </w:tbl>
    <w:p w:rsidR="00284EB1" w:rsidRDefault="00284EB1" w:rsidP="00BC2130"/>
    <w:sectPr w:rsidR="00284EB1"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62E0" w:rsidRDefault="005062E0" w:rsidP="00352330">
      <w:pPr>
        <w:spacing w:after="0" w:line="240" w:lineRule="auto"/>
      </w:pPr>
      <w:r>
        <w:separator/>
      </w:r>
    </w:p>
  </w:endnote>
  <w:endnote w:type="continuationSeparator" w:id="0">
    <w:p w:rsidR="005062E0" w:rsidRDefault="005062E0" w:rsidP="00352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26421032"/>
      <w:docPartObj>
        <w:docPartGallery w:val="Page Numbers (Bottom of Page)"/>
        <w:docPartUnique/>
      </w:docPartObj>
    </w:sdtPr>
    <w:sdtContent>
      <w:p w:rsidR="00BC2130" w:rsidRDefault="00BC2130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8" name="Grupo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BC2130" w:rsidRDefault="00BC2130">
                                <w:pPr>
                                  <w:pStyle w:val="Piedepgina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E61D88" w:rsidRPr="00E61D88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7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8" o:spid="_x0000_s1035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6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7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:rsidR="00BC2130" w:rsidRDefault="00BC2130">
                          <w:pPr>
                            <w:pStyle w:val="Piedepgina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E61D88" w:rsidRPr="00E61D88">
                            <w:rPr>
                              <w:noProof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62E0" w:rsidRDefault="005062E0" w:rsidP="00352330">
      <w:pPr>
        <w:spacing w:after="0" w:line="240" w:lineRule="auto"/>
      </w:pPr>
      <w:r>
        <w:separator/>
      </w:r>
    </w:p>
  </w:footnote>
  <w:footnote w:type="continuationSeparator" w:id="0">
    <w:p w:rsidR="005062E0" w:rsidRDefault="005062E0" w:rsidP="00352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370E91E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80.9pt;height:90.7pt" o:bullet="t">
        <v:imagedata r:id="rId1" o:title="ISOTIPO_NEBULA"/>
      </v:shape>
    </w:pict>
  </w:numPicBullet>
  <w:abstractNum w:abstractNumId="0" w15:restartNumberingAfterBreak="0">
    <w:nsid w:val="02867F80"/>
    <w:multiLevelType w:val="multilevel"/>
    <w:tmpl w:val="68143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54493"/>
    <w:multiLevelType w:val="hybridMultilevel"/>
    <w:tmpl w:val="035AF8D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57D92"/>
    <w:multiLevelType w:val="multilevel"/>
    <w:tmpl w:val="3C947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67F4E"/>
    <w:multiLevelType w:val="multilevel"/>
    <w:tmpl w:val="6ADA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A0EE3"/>
    <w:multiLevelType w:val="multilevel"/>
    <w:tmpl w:val="B8DA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B4DFF"/>
    <w:multiLevelType w:val="hybridMultilevel"/>
    <w:tmpl w:val="E4E2453C"/>
    <w:lvl w:ilvl="0" w:tplc="2CBA32A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5769E2"/>
    <w:multiLevelType w:val="multilevel"/>
    <w:tmpl w:val="AC9A2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813273"/>
    <w:multiLevelType w:val="multilevel"/>
    <w:tmpl w:val="3452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D2E20"/>
    <w:multiLevelType w:val="multilevel"/>
    <w:tmpl w:val="7558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A7BF6"/>
    <w:multiLevelType w:val="hybridMultilevel"/>
    <w:tmpl w:val="CD96810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5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C60"/>
    <w:rsid w:val="00206005"/>
    <w:rsid w:val="00213632"/>
    <w:rsid w:val="00284EB1"/>
    <w:rsid w:val="0034084D"/>
    <w:rsid w:val="00352330"/>
    <w:rsid w:val="004015DD"/>
    <w:rsid w:val="00407C60"/>
    <w:rsid w:val="0043450A"/>
    <w:rsid w:val="005062E0"/>
    <w:rsid w:val="00520A3B"/>
    <w:rsid w:val="005D59C8"/>
    <w:rsid w:val="0064341D"/>
    <w:rsid w:val="00944977"/>
    <w:rsid w:val="00A81F92"/>
    <w:rsid w:val="00B71346"/>
    <w:rsid w:val="00BC2130"/>
    <w:rsid w:val="00E61D88"/>
    <w:rsid w:val="00F6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E83B03"/>
  <w15:chartTrackingRefBased/>
  <w15:docId w15:val="{09A34F1F-242F-40A2-B769-0D1388E94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7C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6070B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1F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6070B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7C60"/>
    <w:rPr>
      <w:rFonts w:asciiTheme="majorHAnsi" w:eastAsiaTheme="majorEastAsia" w:hAnsiTheme="majorHAnsi" w:cstheme="majorBidi"/>
      <w:color w:val="06070B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07C60"/>
    <w:pPr>
      <w:outlineLvl w:val="9"/>
    </w:pPr>
    <w:rPr>
      <w:lang w:eastAsia="es-ES"/>
    </w:rPr>
  </w:style>
  <w:style w:type="paragraph" w:styleId="NormalWeb">
    <w:name w:val="Normal (Web)"/>
    <w:basedOn w:val="Normal"/>
    <w:uiPriority w:val="99"/>
    <w:unhideWhenUsed/>
    <w:rsid w:val="00407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07C60"/>
    <w:rPr>
      <w:rFonts w:ascii="Courier New" w:eastAsia="Times New Roman" w:hAnsi="Courier New" w:cs="Courier New"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0600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06005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523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2330"/>
  </w:style>
  <w:style w:type="paragraph" w:styleId="Piedepgina">
    <w:name w:val="footer"/>
    <w:basedOn w:val="Normal"/>
    <w:link w:val="PiedepginaCar"/>
    <w:uiPriority w:val="99"/>
    <w:unhideWhenUsed/>
    <w:rsid w:val="003523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2330"/>
  </w:style>
  <w:style w:type="character" w:customStyle="1" w:styleId="Ttulo2Car">
    <w:name w:val="Título 2 Car"/>
    <w:basedOn w:val="Fuentedeprrafopredeter"/>
    <w:link w:val="Ttulo2"/>
    <w:uiPriority w:val="9"/>
    <w:rsid w:val="00A81F92"/>
    <w:rPr>
      <w:rFonts w:asciiTheme="majorHAnsi" w:eastAsiaTheme="majorEastAsia" w:hAnsiTheme="majorHAnsi" w:cstheme="majorBidi"/>
      <w:color w:val="06070B" w:themeColor="accent1" w:themeShade="BF"/>
      <w:sz w:val="26"/>
      <w:szCs w:val="26"/>
    </w:rPr>
  </w:style>
  <w:style w:type="paragraph" w:styleId="Sinespaciado">
    <w:name w:val="No Spacing"/>
    <w:uiPriority w:val="1"/>
    <w:qFormat/>
    <w:rsid w:val="00284EB1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628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6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DIW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80A10"/>
      </a:accent1>
      <a:accent2>
        <a:srgbClr val="7B2CBF"/>
      </a:accent2>
      <a:accent3>
        <a:srgbClr val="B24BF3"/>
      </a:accent3>
      <a:accent4>
        <a:srgbClr val="00F2FE"/>
      </a:accent4>
      <a:accent5>
        <a:srgbClr val="0096FF"/>
      </a:accent5>
      <a:accent6>
        <a:srgbClr val="F3F4F6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08906-2C39-465F-8CFE-A48F63F02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1497</Words>
  <Characters>8239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5</cp:revision>
  <cp:lastPrinted>2026-09-18T18:25:00Z</cp:lastPrinted>
  <dcterms:created xsi:type="dcterms:W3CDTF">2026-09-18T18:25:00Z</dcterms:created>
  <dcterms:modified xsi:type="dcterms:W3CDTF">2026-09-22T16:14:00Z</dcterms:modified>
</cp:coreProperties>
</file>