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-140"/>
        <w:tblW w:w="108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3471"/>
        <w:gridCol w:w="1134"/>
        <w:gridCol w:w="992"/>
        <w:gridCol w:w="4040"/>
      </w:tblGrid>
      <w:tr w:rsidR="00B05866" w:rsidRPr="00B05866" w:rsidTr="00174149">
        <w:trPr>
          <w:trHeight w:val="375"/>
        </w:trPr>
        <w:tc>
          <w:tcPr>
            <w:tcW w:w="1084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5866" w:rsidRDefault="00B05866" w:rsidP="002E5844">
            <w:pPr>
              <w:pStyle w:val="SemEspaamento"/>
              <w:rPr>
                <w:lang w:eastAsia="pt-BR"/>
              </w:rPr>
            </w:pPr>
          </w:p>
          <w:p w:rsidR="00174149" w:rsidRPr="00B05866" w:rsidRDefault="00174149" w:rsidP="002E5844">
            <w:pPr>
              <w:pStyle w:val="SemEspaamento"/>
              <w:rPr>
                <w:sz w:val="28"/>
                <w:lang w:eastAsia="pt-BR"/>
              </w:rPr>
            </w:pPr>
          </w:p>
        </w:tc>
      </w:tr>
      <w:tr w:rsidR="00B05866" w:rsidRPr="00B05866" w:rsidTr="008E39D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174149" w:rsidRDefault="00174149" w:rsidP="00174149">
            <w:pPr>
              <w:spacing w:after="0"/>
              <w:rPr>
                <w:b/>
              </w:rPr>
            </w:pPr>
            <w:r w:rsidRPr="00A06FC4">
              <w:rPr>
                <w:b/>
              </w:rPr>
              <w:t>Acadêmico:</w:t>
            </w:r>
          </w:p>
        </w:tc>
        <w:tc>
          <w:tcPr>
            <w:tcW w:w="46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8E39D9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Francieli Dalsente de Almeida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R.A.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8E39D9">
              <w:rPr>
                <w:rFonts w:ascii="Calibri" w:eastAsia="Times New Roman" w:hAnsi="Calibri" w:cs="Times New Roman"/>
                <w:color w:val="000000"/>
                <w:lang w:eastAsia="pt-BR"/>
              </w:rPr>
              <w:t>211210865</w:t>
            </w:r>
          </w:p>
        </w:tc>
      </w:tr>
      <w:tr w:rsidR="00B05866" w:rsidRPr="00B05866" w:rsidTr="008E39D9">
        <w:trPr>
          <w:trHeight w:val="300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3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8E39D9">
              <w:rPr>
                <w:rFonts w:ascii="Calibri" w:eastAsia="Times New Roman" w:hAnsi="Calibri" w:cs="Times New Roman"/>
                <w:color w:val="000000"/>
                <w:lang w:eastAsia="pt-BR"/>
              </w:rPr>
              <w:t>Matemática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Disciplina:</w:t>
            </w:r>
          </w:p>
        </w:tc>
        <w:tc>
          <w:tcPr>
            <w:tcW w:w="50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5866" w:rsidRPr="00B05866" w:rsidRDefault="00B05866" w:rsidP="001741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8E39D9">
              <w:rPr>
                <w:rFonts w:ascii="Calibri" w:eastAsia="Times New Roman" w:hAnsi="Calibri" w:cs="Times New Roman"/>
                <w:color w:val="000000"/>
                <w:lang w:eastAsia="pt-BR"/>
              </w:rPr>
              <w:t>Prática de Ensino: Novas tecnologias e Jogos Didáticos</w:t>
            </w:r>
          </w:p>
        </w:tc>
      </w:tr>
    </w:tbl>
    <w:p w:rsidR="006E793E" w:rsidRPr="004E16C8" w:rsidRDefault="00174149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-822960</wp:posOffset>
            </wp:positionH>
            <wp:positionV relativeFrom="paragraph">
              <wp:posOffset>-382270</wp:posOffset>
            </wp:positionV>
            <wp:extent cx="1152525" cy="600075"/>
            <wp:effectExtent l="0" t="0" r="9525" b="9525"/>
            <wp:wrapNone/>
            <wp:docPr id="1" name="Imagem 1" descr="C:\Users\deivison.domingues\Desktop\Artes e Afins\Imagens\Logo Unicesum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deivison.domingues\Desktop\Artes e Afins\Imagens\Logo Unicesumar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2DC7" w:rsidRDefault="00132DC7" w:rsidP="0017407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 novas </w:t>
      </w:r>
      <w:r w:rsidR="00336BAD">
        <w:rPr>
          <w:rFonts w:ascii="Arial" w:hAnsi="Arial" w:cs="Arial"/>
          <w:sz w:val="24"/>
          <w:szCs w:val="24"/>
        </w:rPr>
        <w:t xml:space="preserve">tecnologias </w:t>
      </w:r>
      <w:r>
        <w:rPr>
          <w:rFonts w:ascii="Arial" w:hAnsi="Arial" w:cs="Arial"/>
          <w:sz w:val="24"/>
          <w:szCs w:val="24"/>
        </w:rPr>
        <w:t>são muito importantes pois permitem que o estudante entre em contanto e se aperfeiçoe cada vez mais, pois o mercado de trabalho exige cada vez mais competências nessa área para que torne um profissional mais flexível e dinâmico em suas atividades</w:t>
      </w:r>
      <w:r w:rsidR="0017407C">
        <w:rPr>
          <w:rFonts w:ascii="Arial" w:hAnsi="Arial" w:cs="Arial"/>
          <w:sz w:val="24"/>
          <w:szCs w:val="24"/>
        </w:rPr>
        <w:t>, mas se levarmos em consideração a escola também é uma tecnologia, pois está sempre em aperfeiçoamento e em constante transformação, com a finalidade de organizar o aprender e seus assuntos.</w:t>
      </w:r>
    </w:p>
    <w:p w:rsidR="00336BAD" w:rsidRDefault="0017407C" w:rsidP="00336BA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evolução da tecnologia em sala de aula, começou lá pelos Estados Unidos em 1940, com a tecnologia audiovisual, já na década de 50, essas tecnologias tinham o objetivo de aprimorar as técnicas de ensino, surgindo as reflexões sobre a educação matemática e assim a tecnologia da didática começou a ganhar espaço, 1980 com calculadoras e computadores</w:t>
      </w:r>
      <w:r w:rsidR="00423200">
        <w:rPr>
          <w:rFonts w:ascii="Arial" w:hAnsi="Arial" w:cs="Arial"/>
          <w:sz w:val="24"/>
          <w:szCs w:val="24"/>
        </w:rPr>
        <w:t xml:space="preserve">. A segunda fase em 90, foi marcada pela popularização dos computadores. A terceira pela internet 1999, assim proporcionando os ambientes virtuais de estudos, capaz de interagir. A quarta em 2004 </w:t>
      </w:r>
      <w:r w:rsidR="00A56254">
        <w:rPr>
          <w:rFonts w:ascii="Arial" w:hAnsi="Arial" w:cs="Arial"/>
          <w:sz w:val="24"/>
          <w:szCs w:val="24"/>
        </w:rPr>
        <w:t>o surgimento da internet rápida, essa fase foi marcada por: multimodalidade (deferentes modos de comunicação), novos designs e interatividade (aplicat</w:t>
      </w:r>
      <w:r w:rsidR="00336BAD">
        <w:rPr>
          <w:rFonts w:ascii="Arial" w:hAnsi="Arial" w:cs="Arial"/>
          <w:sz w:val="24"/>
          <w:szCs w:val="24"/>
        </w:rPr>
        <w:t>i</w:t>
      </w:r>
      <w:r w:rsidR="00A56254">
        <w:rPr>
          <w:rFonts w:ascii="Arial" w:hAnsi="Arial" w:cs="Arial"/>
          <w:sz w:val="24"/>
          <w:szCs w:val="24"/>
        </w:rPr>
        <w:t>vos online, ambiente virtual de aprendizagem), Tecnologias móveis e portáteis (celulares, tabletes, laptops, entre outros), performance (estar online e interagindo</w:t>
      </w:r>
      <w:r w:rsidR="00336BAD">
        <w:rPr>
          <w:rFonts w:ascii="Arial" w:hAnsi="Arial" w:cs="Arial"/>
          <w:sz w:val="24"/>
          <w:szCs w:val="24"/>
        </w:rPr>
        <w:t xml:space="preserve"> em tempo integral) e a performance matemática digital (produções audiovisuais e disseminação de vídeos na internet). </w:t>
      </w:r>
    </w:p>
    <w:p w:rsidR="00BE795B" w:rsidRPr="00132DC7" w:rsidRDefault="00336BAD" w:rsidP="005416B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a tecnologia como instrumento de aprendizagem, através da internet e de recursos oriundos dela, como: notebook, celular e televisão, e o nosso ambiente virtual de estudos, studeo que nos proporciona uma grande interação com o conhecimento e a interagir com professores, mediadores e alunos da mesma disciplina.</w:t>
      </w:r>
      <w:r w:rsidR="00AC6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Não somente o recurso, mas ele deve vir munido de um planejamento, um questionamento e de uma interação para que ocorra a aprendizagem proposta. </w:t>
      </w:r>
      <w:r w:rsidR="00AC61EA">
        <w:rPr>
          <w:rFonts w:ascii="Arial" w:hAnsi="Arial" w:cs="Arial"/>
          <w:sz w:val="24"/>
          <w:szCs w:val="24"/>
        </w:rPr>
        <w:t>A</w:t>
      </w:r>
      <w:r w:rsidR="00BE795B" w:rsidRPr="00BE795B">
        <w:rPr>
          <w:rFonts w:ascii="Arial" w:hAnsi="Arial" w:cs="Arial"/>
          <w:sz w:val="24"/>
          <w:szCs w:val="24"/>
        </w:rPr>
        <w:t xml:space="preserve"> utilização de recursos virtu</w:t>
      </w:r>
      <w:r w:rsidR="00BE795B">
        <w:rPr>
          <w:rFonts w:ascii="Arial" w:hAnsi="Arial" w:cs="Arial"/>
          <w:sz w:val="24"/>
          <w:szCs w:val="24"/>
        </w:rPr>
        <w:t xml:space="preserve">ais nas metodologias de ensino, </w:t>
      </w:r>
      <w:r w:rsidR="00BE795B" w:rsidRPr="00BE795B">
        <w:rPr>
          <w:rFonts w:ascii="Arial" w:hAnsi="Arial" w:cs="Arial"/>
          <w:sz w:val="24"/>
          <w:szCs w:val="24"/>
        </w:rPr>
        <w:t>com a intenção de trazer dinamicidade aos processos de aprendizagem e foi se desenvolvendo até os dias atuais</w:t>
      </w:r>
      <w:r w:rsidR="00AC61EA">
        <w:rPr>
          <w:rFonts w:ascii="Arial" w:hAnsi="Arial" w:cs="Arial"/>
          <w:sz w:val="24"/>
          <w:szCs w:val="24"/>
        </w:rPr>
        <w:t xml:space="preserve">, assim como foi citado no segundo </w:t>
      </w:r>
      <w:r w:rsidR="00AC61EA">
        <w:rPr>
          <w:rFonts w:ascii="Arial" w:hAnsi="Arial" w:cs="Arial"/>
          <w:sz w:val="24"/>
          <w:szCs w:val="24"/>
        </w:rPr>
        <w:lastRenderedPageBreak/>
        <w:t>parágrafo, assim tornando suas aulas mais atrativas e com melhor ensino-aprendizagem.</w:t>
      </w:r>
      <w:bookmarkStart w:id="0" w:name="_GoBack"/>
      <w:bookmarkEnd w:id="0"/>
    </w:p>
    <w:sectPr w:rsidR="00BE795B" w:rsidRPr="00132DC7" w:rsidSect="00B05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CD3" w:rsidRDefault="002C2CD3" w:rsidP="00FD5027">
      <w:pPr>
        <w:spacing w:after="0" w:line="240" w:lineRule="auto"/>
      </w:pPr>
      <w:r>
        <w:separator/>
      </w:r>
    </w:p>
  </w:endnote>
  <w:endnote w:type="continuationSeparator" w:id="0">
    <w:p w:rsidR="002C2CD3" w:rsidRDefault="002C2CD3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FD50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CD3" w:rsidRDefault="002C2CD3" w:rsidP="00FD5027">
      <w:pPr>
        <w:spacing w:after="0" w:line="240" w:lineRule="auto"/>
      </w:pPr>
      <w:r>
        <w:separator/>
      </w:r>
    </w:p>
  </w:footnote>
  <w:footnote w:type="continuationSeparator" w:id="0">
    <w:p w:rsidR="002C2CD3" w:rsidRDefault="002C2CD3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2C2CD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2C2CD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027" w:rsidRDefault="002C2CD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27"/>
    <w:rsid w:val="00132DC7"/>
    <w:rsid w:val="0017407C"/>
    <w:rsid w:val="00174149"/>
    <w:rsid w:val="002C2CD3"/>
    <w:rsid w:val="002E5844"/>
    <w:rsid w:val="00336BAD"/>
    <w:rsid w:val="00350E4E"/>
    <w:rsid w:val="003947A1"/>
    <w:rsid w:val="00423200"/>
    <w:rsid w:val="004E16C8"/>
    <w:rsid w:val="005416B3"/>
    <w:rsid w:val="00552DDE"/>
    <w:rsid w:val="00572D12"/>
    <w:rsid w:val="005C3513"/>
    <w:rsid w:val="006E793E"/>
    <w:rsid w:val="008E39D9"/>
    <w:rsid w:val="009826A9"/>
    <w:rsid w:val="00A05C5F"/>
    <w:rsid w:val="00A06FC4"/>
    <w:rsid w:val="00A56254"/>
    <w:rsid w:val="00AC0F83"/>
    <w:rsid w:val="00AC61EA"/>
    <w:rsid w:val="00B05866"/>
    <w:rsid w:val="00B10D6A"/>
    <w:rsid w:val="00B46BBB"/>
    <w:rsid w:val="00BE795B"/>
    <w:rsid w:val="00BF4908"/>
    <w:rsid w:val="00C06FEF"/>
    <w:rsid w:val="00C52F0E"/>
    <w:rsid w:val="00C94A88"/>
    <w:rsid w:val="00E02C47"/>
    <w:rsid w:val="00F05DE1"/>
    <w:rsid w:val="00FD129A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83CAA56"/>
  <w15:docId w15:val="{DBE5B9B7-6D5D-4829-AF28-3407EF97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E58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Deivison Augusto dos Santos Domingues</dc:creator>
  <cp:lastModifiedBy>Franci</cp:lastModifiedBy>
  <cp:revision>5</cp:revision>
  <cp:lastPrinted>2014-04-02T17:52:00Z</cp:lastPrinted>
  <dcterms:created xsi:type="dcterms:W3CDTF">2021-08-09T11:32:00Z</dcterms:created>
  <dcterms:modified xsi:type="dcterms:W3CDTF">2021-08-09T13:07:00Z</dcterms:modified>
</cp:coreProperties>
</file>