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BC9" w:rsidRDefault="00C04BC9">
      <w:pPr>
        <w:jc w:val="center"/>
        <w:rPr>
          <w:rFonts w:ascii="Courier New" w:eastAsia="SimSun" w:hAnsi="Courier New" w:cs="Courier New"/>
          <w:sz w:val="24"/>
          <w:szCs w:val="24"/>
        </w:rPr>
      </w:pPr>
    </w:p>
    <w:p w:rsidR="00C04BC9" w:rsidRDefault="00374CE0">
      <w:pPr>
        <w:spacing w:line="480" w:lineRule="auto"/>
        <w:jc w:val="center"/>
        <w:rPr>
          <w:rFonts w:ascii="Courier New" w:eastAsia="SimSun" w:hAnsi="Courier New" w:cs="Courier New"/>
          <w:b/>
          <w:bCs/>
          <w:sz w:val="24"/>
          <w:szCs w:val="24"/>
        </w:rPr>
      </w:pPr>
      <w:r>
        <w:rPr>
          <w:rFonts w:ascii="Courier New" w:eastAsia="SimSun" w:hAnsi="Courier New" w:cs="Courier New"/>
          <w:b/>
          <w:bCs/>
          <w:sz w:val="24"/>
          <w:szCs w:val="24"/>
        </w:rPr>
        <w:t>CHAPTER III</w:t>
      </w:r>
    </w:p>
    <w:p w:rsidR="00C04BC9" w:rsidRDefault="00374CE0">
      <w:pPr>
        <w:jc w:val="center"/>
        <w:rPr>
          <w:rFonts w:ascii="Courier New" w:eastAsia="SimSun" w:hAnsi="Courier New" w:cs="Courier New"/>
          <w:b/>
          <w:bCs/>
          <w:sz w:val="24"/>
          <w:szCs w:val="24"/>
        </w:rPr>
      </w:pPr>
      <w:r>
        <w:rPr>
          <w:rFonts w:ascii="Courier New" w:eastAsia="SimSun" w:hAnsi="Courier New" w:cs="Courier New"/>
          <w:b/>
          <w:bCs/>
          <w:sz w:val="24"/>
          <w:szCs w:val="24"/>
        </w:rPr>
        <w:t>RESULTS AND DISCUSSION</w:t>
      </w: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This chapter demonstrates the progress and assessment of the QR Code Attendance Monitoring with Class Scheduling Management System based on data gathered from a questionnaire conducted at </w:t>
      </w:r>
      <w:proofErr w:type="spellStart"/>
      <w:r w:rsidR="00812537">
        <w:rPr>
          <w:rFonts w:ascii="Courier New" w:eastAsia="SimSun" w:hAnsi="Courier New" w:cs="Courier New"/>
          <w:sz w:val="24"/>
          <w:szCs w:val="24"/>
        </w:rPr>
        <w:t>Bago</w:t>
      </w:r>
      <w:proofErr w:type="spellEnd"/>
      <w:r w:rsidR="00812537">
        <w:rPr>
          <w:rFonts w:ascii="Courier New" w:eastAsia="SimSun" w:hAnsi="Courier New" w:cs="Courier New"/>
          <w:sz w:val="24"/>
          <w:szCs w:val="24"/>
        </w:rPr>
        <w:t xml:space="preserve"> Elementary School</w:t>
      </w:r>
      <w:r>
        <w:rPr>
          <w:rFonts w:ascii="Courier New" w:eastAsia="SimSun" w:hAnsi="Courier New" w:cs="Courier New"/>
          <w:sz w:val="24"/>
          <w:szCs w:val="24"/>
        </w:rPr>
        <w:t>. Respondents in this study were categorized into two main classifications: IT professionals and end users. Following the ISO 25010 software quality standards, these professionals and end users were requested to evaluate the technical quality of the QR Code Attendance Monitoring with Class Scheduling Management System.</w:t>
      </w:r>
    </w:p>
    <w:p w:rsidR="00C04BC9" w:rsidRDefault="00374CE0">
      <w:pPr>
        <w:numPr>
          <w:ilvl w:val="0"/>
          <w:numId w:val="1"/>
        </w:num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Development of the QR Code Attendance Monitoring with Class Scheduling Management System based on the phases of the stages of Agile Model.</w:t>
      </w: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The development of the QR Code Attendance Monitoring with Class Scheduling Management System went through the six (6) stages of the Agile Model as describe below.</w:t>
      </w: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374CE0">
      <w:pPr>
        <w:spacing w:line="480" w:lineRule="auto"/>
        <w:jc w:val="both"/>
        <w:rPr>
          <w:rFonts w:ascii="Courier New" w:eastAsia="SimSun" w:hAnsi="Courier New" w:cs="Courier New"/>
          <w:b/>
          <w:bCs/>
          <w:sz w:val="24"/>
          <w:szCs w:val="24"/>
        </w:rPr>
      </w:pPr>
      <w:r>
        <w:rPr>
          <w:rFonts w:ascii="Courier New" w:eastAsia="SimSun" w:hAnsi="Courier New" w:cs="Courier New"/>
          <w:b/>
          <w:bCs/>
          <w:sz w:val="24"/>
          <w:szCs w:val="24"/>
        </w:rPr>
        <w:lastRenderedPageBreak/>
        <w:t>Requirements Analysis Stage</w:t>
      </w: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The researchers performed a variety of tasks, such as observations, brainstorming, and interviews. Their aim was to create a strategy for how the developed system should integrate with the existing processes and provide solutions to the problems faced by the researchers. Additionally, they developed a Gantt chart outlining the different stages of the Agile Model to serve as a guide for the construction of the system.</w:t>
      </w: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 xml:space="preserve">Gantt </w:t>
      </w:r>
      <w:proofErr w:type="gramStart"/>
      <w:r>
        <w:rPr>
          <w:rFonts w:ascii="Courier New" w:eastAsia="SimSun" w:hAnsi="Courier New" w:cs="Courier New"/>
          <w:b/>
          <w:bCs/>
          <w:sz w:val="24"/>
          <w:szCs w:val="24"/>
        </w:rPr>
        <w:t>Chart</w:t>
      </w:r>
      <w:proofErr w:type="gramEnd"/>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Figure 3 shows the schedule of activities that the researchers underwent during the course of development of the QR Code Attendance Monitoring with Class Scheduling Management System.</w:t>
      </w:r>
    </w:p>
    <w:p w:rsidR="00C04BC9" w:rsidRDefault="00FE2E64">
      <w:pPr>
        <w:spacing w:line="480" w:lineRule="auto"/>
        <w:ind w:firstLine="720"/>
        <w:jc w:val="both"/>
        <w:rPr>
          <w:rFonts w:ascii="Courier New" w:eastAsia="SimSun" w:hAnsi="Courier New" w:cs="Courier New"/>
          <w:sz w:val="24"/>
          <w:szCs w:val="24"/>
        </w:rPr>
      </w:pPr>
      <w:r>
        <w:rPr>
          <w:rFonts w:ascii="Courier New" w:eastAsia="SimSun" w:hAnsi="Courier New" w:cs="Courier New"/>
          <w:noProof/>
          <w:sz w:val="24"/>
          <w:szCs w:val="24"/>
          <w:lang w:eastAsia="en-US"/>
        </w:rPr>
        <w:drawing>
          <wp:inline distT="0" distB="0" distL="0" distR="0">
            <wp:extent cx="5486400" cy="1571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571625"/>
                    </a:xfrm>
                    <a:prstGeom prst="rect">
                      <a:avLst/>
                    </a:prstGeom>
                  </pic:spPr>
                </pic:pic>
              </a:graphicData>
            </a:graphic>
          </wp:inline>
        </w:drawing>
      </w: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Fig. 3.</w:t>
      </w:r>
      <w:r>
        <w:rPr>
          <w:rFonts w:ascii="Courier New" w:eastAsia="SimSun" w:hAnsi="Courier New" w:cs="Courier New"/>
          <w:sz w:val="24"/>
          <w:szCs w:val="24"/>
        </w:rPr>
        <w:t>Gantt chart of Activities</w:t>
      </w:r>
    </w:p>
    <w:p w:rsidR="00C04BC9" w:rsidRDefault="00C04BC9">
      <w:pPr>
        <w:spacing w:line="480" w:lineRule="auto"/>
        <w:jc w:val="both"/>
        <w:rPr>
          <w:rFonts w:ascii="Courier New" w:eastAsia="SimSun" w:hAnsi="Courier New" w:cs="Courier New"/>
          <w:b/>
          <w:bCs/>
          <w:sz w:val="24"/>
          <w:szCs w:val="24"/>
        </w:rPr>
      </w:pPr>
    </w:p>
    <w:p w:rsidR="00C92D90" w:rsidRDefault="00C92D90" w:rsidP="00C92D90">
      <w:pPr>
        <w:spacing w:line="480" w:lineRule="auto"/>
        <w:jc w:val="both"/>
        <w:rPr>
          <w:rFonts w:ascii="Courier New" w:eastAsia="SimSun" w:hAnsi="Courier New" w:cs="Courier New"/>
          <w:b/>
          <w:bCs/>
          <w:sz w:val="24"/>
          <w:szCs w:val="24"/>
        </w:rPr>
      </w:pPr>
    </w:p>
    <w:p w:rsidR="00C04BC9" w:rsidRDefault="00374CE0" w:rsidP="00C92D90">
      <w:pPr>
        <w:spacing w:line="480" w:lineRule="auto"/>
        <w:jc w:val="both"/>
        <w:rPr>
          <w:rFonts w:ascii="Courier New" w:eastAsia="SimSun" w:hAnsi="Courier New" w:cs="Courier New"/>
          <w:b/>
          <w:bCs/>
          <w:sz w:val="24"/>
          <w:szCs w:val="24"/>
        </w:rPr>
      </w:pPr>
      <w:r>
        <w:rPr>
          <w:rFonts w:ascii="Courier New" w:eastAsia="SimSun" w:hAnsi="Courier New" w:cs="Courier New"/>
          <w:b/>
          <w:bCs/>
          <w:sz w:val="24"/>
          <w:szCs w:val="24"/>
        </w:rPr>
        <w:t>Design Stage</w:t>
      </w:r>
    </w:p>
    <w:p w:rsidR="00C92D90" w:rsidRPr="00C92D90" w:rsidRDefault="00C92D90" w:rsidP="00C92D90">
      <w:pPr>
        <w:spacing w:line="480" w:lineRule="auto"/>
        <w:ind w:firstLine="720"/>
        <w:jc w:val="both"/>
        <w:rPr>
          <w:rFonts w:ascii="Courier New" w:eastAsia="SimSun" w:hAnsi="Courier New"/>
          <w:sz w:val="24"/>
          <w:szCs w:val="24"/>
        </w:rPr>
      </w:pPr>
      <w:r w:rsidRPr="00C92D90">
        <w:rPr>
          <w:rFonts w:ascii="Courier New" w:eastAsia="SimSun" w:hAnsi="Courier New"/>
          <w:sz w:val="24"/>
          <w:szCs w:val="24"/>
        </w:rPr>
        <w:t>In this crucial phase of our research journey, our dedicated team of researchers diligently crafted a series of straightforward diagrams. Our primary objective during this endeavor was to attain a profound and comprehensive understanding of the pivotal activities and processes intrinsic to the system we had painstakingly developed.</w:t>
      </w:r>
    </w:p>
    <w:p w:rsidR="00C92D90" w:rsidRPr="00C92D90" w:rsidRDefault="00C92D90" w:rsidP="00C92D90">
      <w:pPr>
        <w:spacing w:line="480" w:lineRule="auto"/>
        <w:ind w:firstLine="720"/>
        <w:jc w:val="both"/>
        <w:rPr>
          <w:rFonts w:ascii="Courier New" w:eastAsia="SimSun" w:hAnsi="Courier New"/>
          <w:sz w:val="24"/>
          <w:szCs w:val="24"/>
        </w:rPr>
      </w:pPr>
    </w:p>
    <w:p w:rsidR="00C92D90" w:rsidRDefault="00C92D90" w:rsidP="00C92D90">
      <w:pPr>
        <w:spacing w:line="480" w:lineRule="auto"/>
        <w:ind w:firstLine="720"/>
        <w:jc w:val="both"/>
        <w:rPr>
          <w:rFonts w:ascii="Courier New" w:eastAsia="SimSun" w:hAnsi="Courier New"/>
          <w:sz w:val="24"/>
          <w:szCs w:val="24"/>
        </w:rPr>
      </w:pPr>
      <w:r w:rsidRPr="00C92D90">
        <w:rPr>
          <w:rFonts w:ascii="Courier New" w:eastAsia="SimSun" w:hAnsi="Courier New"/>
          <w:sz w:val="24"/>
          <w:szCs w:val="24"/>
        </w:rPr>
        <w:t>Through the creation of these diagrams, our aim was to uncover the intricate details and interconnections within the system, thus facilitating a holistic perspective of its functionality. This in-depth analysis would, in turn, empower us to make informed decisions and identify opportunities for enhancement. Our commitment to meticulousness and thoroughness in our examination left no aspect of the system unexplored. This dedication underscored our unwavering pursuit of excellence in research and the continuous improvement of our system.</w:t>
      </w:r>
    </w:p>
    <w:p w:rsidR="00C92D90" w:rsidRDefault="00C92D90" w:rsidP="00C92D90">
      <w:pPr>
        <w:spacing w:line="480" w:lineRule="auto"/>
        <w:ind w:firstLine="720"/>
        <w:jc w:val="both"/>
        <w:rPr>
          <w:rFonts w:ascii="Courier New" w:eastAsia="SimSun" w:hAnsi="Courier New"/>
          <w:sz w:val="24"/>
          <w:szCs w:val="24"/>
        </w:rPr>
      </w:pPr>
    </w:p>
    <w:p w:rsidR="00C04BC9" w:rsidRDefault="00374CE0" w:rsidP="00C92D90">
      <w:pPr>
        <w:spacing w:line="480" w:lineRule="auto"/>
        <w:jc w:val="both"/>
        <w:rPr>
          <w:rFonts w:ascii="Courier New" w:eastAsia="SimSun" w:hAnsi="Courier New" w:cs="Courier New"/>
          <w:b/>
          <w:bCs/>
          <w:sz w:val="24"/>
          <w:szCs w:val="24"/>
        </w:rPr>
      </w:pPr>
      <w:r>
        <w:rPr>
          <w:rFonts w:ascii="Courier New" w:eastAsia="SimSun" w:hAnsi="Courier New" w:cs="Courier New"/>
          <w:b/>
          <w:bCs/>
          <w:sz w:val="24"/>
          <w:szCs w:val="24"/>
        </w:rPr>
        <w:t>Data Flow Diagram</w:t>
      </w:r>
    </w:p>
    <w:p w:rsidR="00C04BC9" w:rsidRDefault="00374CE0">
      <w:pPr>
        <w:spacing w:line="480" w:lineRule="auto"/>
        <w:ind w:firstLine="720"/>
        <w:jc w:val="both"/>
        <w:rPr>
          <w:rFonts w:ascii="Courier New" w:eastAsia="SimSun" w:hAnsi="Courier New"/>
          <w:sz w:val="24"/>
          <w:szCs w:val="24"/>
        </w:rPr>
      </w:pPr>
      <w:r>
        <w:rPr>
          <w:rFonts w:ascii="Courier New" w:eastAsia="SimSun" w:hAnsi="Courier New"/>
          <w:sz w:val="24"/>
          <w:szCs w:val="24"/>
        </w:rPr>
        <w:lastRenderedPageBreak/>
        <w:t>Figure 4 presents the context diagram for the developed system, outlining external entities and the processes encapsulated within the QR Code Attendance Monitoring with Class Scheduling Management System.</w:t>
      </w:r>
    </w:p>
    <w:p w:rsidR="00C04BC9" w:rsidRDefault="00C04BC9">
      <w:pPr>
        <w:spacing w:line="480" w:lineRule="auto"/>
        <w:ind w:firstLine="720"/>
        <w:jc w:val="both"/>
        <w:rPr>
          <w:rFonts w:ascii="Courier New" w:eastAsia="SimSun" w:hAnsi="Courier New"/>
          <w:b/>
          <w:bCs/>
          <w:sz w:val="72"/>
          <w:szCs w:val="72"/>
        </w:rPr>
      </w:pPr>
    </w:p>
    <w:p w:rsidR="00C04BC9" w:rsidRDefault="00374CE0">
      <w:pPr>
        <w:spacing w:line="480" w:lineRule="auto"/>
        <w:ind w:firstLine="720"/>
        <w:jc w:val="both"/>
        <w:rPr>
          <w:rFonts w:ascii="Courier New" w:eastAsia="SimSun" w:hAnsi="Courier New"/>
          <w:b/>
          <w:bCs/>
          <w:sz w:val="72"/>
          <w:szCs w:val="72"/>
        </w:rPr>
      </w:pPr>
      <w:r>
        <w:rPr>
          <w:rFonts w:ascii="Courier New" w:eastAsia="SimSun" w:hAnsi="Courier New"/>
          <w:b/>
          <w:bCs/>
          <w:sz w:val="72"/>
          <w:szCs w:val="72"/>
        </w:rPr>
        <w:t>PICTUREEEEEEEE</w:t>
      </w:r>
    </w:p>
    <w:p w:rsidR="00C04BC9" w:rsidRDefault="00C04BC9">
      <w:pPr>
        <w:spacing w:line="480" w:lineRule="auto"/>
        <w:ind w:firstLine="720"/>
        <w:jc w:val="both"/>
        <w:rPr>
          <w:rFonts w:ascii="Courier New" w:eastAsia="SimSun" w:hAnsi="Courier New"/>
          <w:sz w:val="24"/>
          <w:szCs w:val="24"/>
        </w:rPr>
      </w:pPr>
    </w:p>
    <w:p w:rsidR="00C04BC9" w:rsidRDefault="00C04BC9">
      <w:pPr>
        <w:spacing w:line="480" w:lineRule="auto"/>
        <w:ind w:firstLine="720"/>
        <w:jc w:val="both"/>
        <w:rPr>
          <w:rFonts w:ascii="Courier New" w:eastAsia="SimSun" w:hAnsi="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Figure 5 shows the level 1 representation of the data flow diagram. It has 2 entities, user and admin.</w:t>
      </w: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0579CD" w:rsidRDefault="000579CD">
      <w:pPr>
        <w:spacing w:line="480" w:lineRule="auto"/>
        <w:ind w:firstLine="720"/>
        <w:jc w:val="both"/>
        <w:rPr>
          <w:rFonts w:ascii="Courier New" w:eastAsia="SimSun" w:hAnsi="Courier New" w:cs="Courier New"/>
          <w:sz w:val="24"/>
          <w:szCs w:val="24"/>
        </w:rPr>
      </w:pPr>
    </w:p>
    <w:p w:rsidR="00D46BB2" w:rsidRDefault="00D46BB2" w:rsidP="000579CD">
      <w:pPr>
        <w:spacing w:line="480" w:lineRule="auto"/>
        <w:ind w:firstLine="720"/>
        <w:jc w:val="both"/>
        <w:rPr>
          <w:rFonts w:ascii="Courier New" w:eastAsia="SimSun" w:hAnsi="Courier New" w:cs="Courier New"/>
          <w:b/>
          <w:bCs/>
          <w:sz w:val="24"/>
          <w:szCs w:val="24"/>
        </w:rPr>
      </w:pPr>
    </w:p>
    <w:p w:rsidR="000579CD" w:rsidRPr="00D46BB2" w:rsidRDefault="000579CD" w:rsidP="00D46BB2">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Use-case Diagram</w:t>
      </w:r>
    </w:p>
    <w:p w:rsidR="00C04BC9" w:rsidRDefault="00D46BB2">
      <w:pPr>
        <w:spacing w:line="480" w:lineRule="auto"/>
        <w:ind w:firstLine="720"/>
        <w:jc w:val="both"/>
        <w:rPr>
          <w:rFonts w:ascii="Courier New" w:eastAsia="SimSun" w:hAnsi="Courier New" w:cs="Courier New"/>
          <w:b/>
          <w:bCs/>
          <w:sz w:val="24"/>
          <w:szCs w:val="24"/>
        </w:rPr>
      </w:pPr>
      <w:r>
        <w:rPr>
          <w:rFonts w:ascii="Courier New" w:eastAsia="SimSun" w:hAnsi="Courier New" w:cs="Courier New"/>
          <w:bCs/>
          <w:noProof/>
          <w:sz w:val="24"/>
          <w:szCs w:val="24"/>
          <w:lang w:eastAsia="en-US"/>
        </w:rPr>
        <w:drawing>
          <wp:anchor distT="0" distB="0" distL="114300" distR="114300" simplePos="0" relativeHeight="251659264" behindDoc="1" locked="0" layoutInCell="1" allowOverlap="1">
            <wp:simplePos x="0" y="0"/>
            <wp:positionH relativeFrom="margin">
              <wp:posOffset>-339501</wp:posOffset>
            </wp:positionH>
            <wp:positionV relativeFrom="paragraph">
              <wp:posOffset>248921</wp:posOffset>
            </wp:positionV>
            <wp:extent cx="5997986" cy="6362700"/>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faasfas.png"/>
                    <pic:cNvPicPr/>
                  </pic:nvPicPr>
                  <pic:blipFill rotWithShape="1">
                    <a:blip r:embed="rId10">
                      <a:extLst>
                        <a:ext uri="{28A0092B-C50C-407E-A947-70E740481C1C}">
                          <a14:useLocalDpi xmlns:a14="http://schemas.microsoft.com/office/drawing/2010/main" val="0"/>
                        </a:ext>
                      </a:extLst>
                    </a:blip>
                    <a:srcRect r="36806"/>
                    <a:stretch/>
                  </pic:blipFill>
                  <pic:spPr bwMode="auto">
                    <a:xfrm>
                      <a:off x="0" y="0"/>
                      <a:ext cx="6009261" cy="637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4BC9" w:rsidRDefault="00C04BC9">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0579CD" w:rsidRDefault="000579CD">
      <w:pPr>
        <w:spacing w:line="480" w:lineRule="auto"/>
        <w:ind w:firstLine="720"/>
        <w:jc w:val="both"/>
        <w:rPr>
          <w:rFonts w:ascii="Courier New" w:eastAsia="SimSun" w:hAnsi="Courier New" w:cs="Courier New"/>
          <w:b/>
          <w:bCs/>
          <w:sz w:val="24"/>
          <w:szCs w:val="24"/>
        </w:rPr>
      </w:pPr>
    </w:p>
    <w:p w:rsidR="00D46BB2" w:rsidRDefault="00D46BB2">
      <w:pPr>
        <w:spacing w:line="480" w:lineRule="auto"/>
        <w:ind w:firstLine="720"/>
        <w:jc w:val="both"/>
        <w:rPr>
          <w:rFonts w:ascii="Courier New" w:eastAsia="SimSun" w:hAnsi="Courier New" w:cs="Courier New"/>
          <w:b/>
          <w:bCs/>
          <w:sz w:val="24"/>
          <w:szCs w:val="24"/>
        </w:rPr>
      </w:pPr>
    </w:p>
    <w:p w:rsidR="00D46BB2" w:rsidRDefault="00D46BB2">
      <w:pPr>
        <w:spacing w:line="480" w:lineRule="auto"/>
        <w:ind w:firstLine="720"/>
        <w:jc w:val="both"/>
        <w:rPr>
          <w:rFonts w:ascii="Courier New" w:eastAsia="SimSun" w:hAnsi="Courier New" w:cs="Courier New"/>
          <w:b/>
          <w:bCs/>
          <w:sz w:val="24"/>
          <w:szCs w:val="24"/>
        </w:rPr>
      </w:pPr>
    </w:p>
    <w:p w:rsidR="00D46BB2" w:rsidRDefault="00D46BB2">
      <w:pPr>
        <w:spacing w:line="480" w:lineRule="auto"/>
        <w:ind w:firstLine="720"/>
        <w:jc w:val="both"/>
        <w:rPr>
          <w:rFonts w:ascii="Courier New" w:eastAsia="SimSun" w:hAnsi="Courier New" w:cs="Courier New"/>
          <w:b/>
          <w:bCs/>
          <w:sz w:val="24"/>
          <w:szCs w:val="24"/>
        </w:rPr>
      </w:pPr>
    </w:p>
    <w:p w:rsidR="00D46BB2" w:rsidRDefault="00D46BB2">
      <w:pPr>
        <w:spacing w:line="480" w:lineRule="auto"/>
        <w:ind w:firstLine="720"/>
        <w:jc w:val="both"/>
        <w:rPr>
          <w:rFonts w:ascii="Courier New" w:eastAsia="SimSun" w:hAnsi="Courier New" w:cs="Courier New"/>
          <w:b/>
          <w:bCs/>
          <w:sz w:val="24"/>
          <w:szCs w:val="24"/>
        </w:rPr>
      </w:pP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HIPO Chart</w:t>
      </w:r>
    </w:p>
    <w:p w:rsidR="00C04BC9" w:rsidRDefault="00374CE0" w:rsidP="00CC6F7A">
      <w:pPr>
        <w:rPr>
          <w:rFonts w:ascii="Courier New" w:eastAsia="SimSun" w:hAnsi="Courier New" w:cs="Courier New"/>
          <w:sz w:val="24"/>
          <w:szCs w:val="24"/>
        </w:rPr>
      </w:pPr>
      <w:r>
        <w:rPr>
          <w:rFonts w:ascii="Courier New" w:eastAsia="SimSun" w:hAnsi="Courier New" w:cs="Courier New"/>
          <w:sz w:val="24"/>
          <w:szCs w:val="24"/>
        </w:rPr>
        <w:t>Figure 7 shows hipo chart of the developed system. It represents the programs control structure in QR Code Attendance Monitoring with Class Scheduling Management System.</w:t>
      </w:r>
    </w:p>
    <w:p w:rsidR="00037F01" w:rsidRDefault="00074C04">
      <w:pPr>
        <w:spacing w:line="480" w:lineRule="auto"/>
        <w:ind w:firstLine="720"/>
        <w:jc w:val="both"/>
        <w:rPr>
          <w:rFonts w:ascii="Courier New" w:eastAsia="SimSun" w:hAnsi="Courier New" w:cs="Courier New"/>
          <w:sz w:val="24"/>
          <w:szCs w:val="24"/>
        </w:rPr>
      </w:pPr>
      <w:r>
        <w:rPr>
          <w:noProof/>
          <w:lang w:eastAsia="en-US"/>
        </w:rPr>
        <w:drawing>
          <wp:anchor distT="0" distB="0" distL="114300" distR="114300" simplePos="0" relativeHeight="251662336" behindDoc="1" locked="0" layoutInCell="1" allowOverlap="1">
            <wp:simplePos x="0" y="0"/>
            <wp:positionH relativeFrom="column">
              <wp:posOffset>-1638300</wp:posOffset>
            </wp:positionH>
            <wp:positionV relativeFrom="paragraph">
              <wp:posOffset>3175</wp:posOffset>
            </wp:positionV>
            <wp:extent cx="8370570" cy="4229100"/>
            <wp:effectExtent l="0" t="0" r="0" b="0"/>
            <wp:wrapNone/>
            <wp:docPr id="8" name="Picture 8" descr="https://documents.lucid.app/documents/1ad58bef-9c06-423b-ae72-7114cc741eae/pages/0_0?a=1609&amp;x=-467&amp;y=-642&amp;w=3789&amp;h=1734&amp;store=1&amp;accept=image%2F*&amp;auth=LCA%20df14c0802686e7839469f177cce1fab2a662266617550366dc2f78122106367f-ts%3D169665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1ad58bef-9c06-423b-ae72-7114cc741eae/pages/0_0?a=1609&amp;x=-467&amp;y=-642&amp;w=3789&amp;h=1734&amp;store=1&amp;accept=image%2F*&amp;auth=LCA%20df14c0802686e7839469f177cce1fab2a662266617550366dc2f78122106367f-ts%3D16966576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94619" cy="424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7F01" w:rsidRDefault="00037F01">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F03AA8" w:rsidRDefault="00F03AA8">
      <w:pPr>
        <w:spacing w:line="480" w:lineRule="auto"/>
        <w:ind w:firstLine="720"/>
        <w:jc w:val="both"/>
        <w:rPr>
          <w:rFonts w:ascii="Courier New" w:eastAsia="SimSun" w:hAnsi="Courier New" w:cs="Courier New"/>
          <w:sz w:val="24"/>
          <w:szCs w:val="24"/>
        </w:rPr>
      </w:pPr>
    </w:p>
    <w:p w:rsidR="00F03AA8" w:rsidRDefault="00F03AA8">
      <w:pPr>
        <w:spacing w:line="480" w:lineRule="auto"/>
        <w:ind w:firstLine="720"/>
        <w:jc w:val="both"/>
        <w:rPr>
          <w:rFonts w:ascii="Courier New" w:eastAsia="SimSun" w:hAnsi="Courier New" w:cs="Courier New"/>
          <w:sz w:val="24"/>
          <w:szCs w:val="24"/>
        </w:rPr>
      </w:pPr>
    </w:p>
    <w:p w:rsidR="00F03AA8" w:rsidRDefault="00F03AA8">
      <w:pPr>
        <w:spacing w:line="480" w:lineRule="auto"/>
        <w:ind w:firstLine="720"/>
        <w:jc w:val="both"/>
        <w:rPr>
          <w:rFonts w:ascii="Courier New" w:eastAsia="SimSun" w:hAnsi="Courier New" w:cs="Courier New"/>
          <w:sz w:val="24"/>
          <w:szCs w:val="24"/>
        </w:rPr>
      </w:pPr>
    </w:p>
    <w:p w:rsidR="00F03AA8" w:rsidRDefault="00F03AA8">
      <w:pPr>
        <w:spacing w:line="480" w:lineRule="auto"/>
        <w:ind w:firstLine="720"/>
        <w:jc w:val="both"/>
        <w:rPr>
          <w:rFonts w:ascii="Courier New" w:eastAsia="SimSun" w:hAnsi="Courier New" w:cs="Courier New"/>
          <w:sz w:val="24"/>
          <w:szCs w:val="24"/>
        </w:rPr>
      </w:pPr>
    </w:p>
    <w:p w:rsidR="00F03AA8" w:rsidRDefault="00F03AA8">
      <w:pPr>
        <w:spacing w:line="480" w:lineRule="auto"/>
        <w:ind w:firstLine="720"/>
        <w:jc w:val="both"/>
        <w:rPr>
          <w:rFonts w:ascii="Courier New" w:eastAsia="SimSun" w:hAnsi="Courier New" w:cs="Courier New"/>
          <w:sz w:val="24"/>
          <w:szCs w:val="24"/>
        </w:rPr>
      </w:pPr>
    </w:p>
    <w:p w:rsidR="00F03AA8" w:rsidRDefault="00F03AA8">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SimSun" w:eastAsia="SimSun" w:hAnsi="SimSun" w:cs="SimSun"/>
          <w:sz w:val="24"/>
          <w:szCs w:val="24"/>
        </w:rPr>
      </w:pP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Entity-Relationship Diagram</w:t>
      </w:r>
    </w:p>
    <w:p w:rsidR="00C04BC9" w:rsidRDefault="00374CE0">
      <w:pPr>
        <w:spacing w:line="480" w:lineRule="auto"/>
        <w:ind w:firstLine="720"/>
        <w:jc w:val="both"/>
        <w:rPr>
          <w:rFonts w:ascii="Courier New" w:eastAsia="SimSun" w:hAnsi="Courier New"/>
          <w:sz w:val="24"/>
          <w:szCs w:val="24"/>
        </w:rPr>
      </w:pPr>
      <w:r>
        <w:rPr>
          <w:rFonts w:ascii="Courier New" w:eastAsia="SimSun" w:hAnsi="Courier New"/>
          <w:sz w:val="24"/>
          <w:szCs w:val="24"/>
        </w:rPr>
        <w:t>Figure 8 shows the ERD for a QR Code Attendance with Scheduling Management System requires a comprehensive understanding of the system's requirements, entities, relationships, and attributes.</w:t>
      </w:r>
    </w:p>
    <w:p w:rsidR="00C04BC9" w:rsidRDefault="00C04BC9">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D82B22" w:rsidRDefault="00F03AA8">
      <w:pPr>
        <w:spacing w:line="480" w:lineRule="auto"/>
        <w:ind w:firstLine="720"/>
        <w:jc w:val="both"/>
        <w:rPr>
          <w:rFonts w:ascii="Courier New" w:eastAsia="SimSun" w:hAnsi="Courier New"/>
          <w:b/>
          <w:bCs/>
          <w:sz w:val="44"/>
          <w:szCs w:val="44"/>
        </w:rPr>
      </w:pPr>
      <w:r>
        <w:rPr>
          <w:rFonts w:ascii="Courier New" w:eastAsia="SimSun" w:hAnsi="Courier New"/>
          <w:b/>
          <w:bCs/>
          <w:noProof/>
          <w:sz w:val="44"/>
          <w:szCs w:val="44"/>
          <w:lang w:eastAsia="en-US"/>
        </w:rPr>
        <w:lastRenderedPageBreak/>
        <w:drawing>
          <wp:anchor distT="0" distB="0" distL="114300" distR="114300" simplePos="0" relativeHeight="251661312" behindDoc="1" locked="0" layoutInCell="1" allowOverlap="1" wp14:anchorId="2DC183A6" wp14:editId="73E44FF1">
            <wp:simplePos x="0" y="0"/>
            <wp:positionH relativeFrom="page">
              <wp:align>right</wp:align>
            </wp:positionH>
            <wp:positionV relativeFrom="page">
              <wp:posOffset>1724025</wp:posOffset>
            </wp:positionV>
            <wp:extent cx="7675880" cy="75057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ap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75880" cy="7505700"/>
                    </a:xfrm>
                    <a:prstGeom prst="rect">
                      <a:avLst/>
                    </a:prstGeom>
                  </pic:spPr>
                </pic:pic>
              </a:graphicData>
            </a:graphic>
            <wp14:sizeRelH relativeFrom="margin">
              <wp14:pctWidth>0</wp14:pctWidth>
            </wp14:sizeRelH>
            <wp14:sizeRelV relativeFrom="margin">
              <wp14:pctHeight>0</wp14:pctHeight>
            </wp14:sizeRelV>
          </wp:anchor>
        </w:drawing>
      </w:r>
    </w:p>
    <w:p w:rsidR="00D82B22" w:rsidRDefault="00D82B22">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F03AA8" w:rsidRDefault="00F03AA8">
      <w:pPr>
        <w:spacing w:line="480" w:lineRule="auto"/>
        <w:ind w:firstLine="720"/>
        <w:jc w:val="both"/>
        <w:rPr>
          <w:rFonts w:ascii="Courier New" w:eastAsia="SimSun" w:hAnsi="Courier New"/>
          <w:b/>
          <w:bCs/>
          <w:sz w:val="44"/>
          <w:szCs w:val="44"/>
        </w:rPr>
      </w:pPr>
    </w:p>
    <w:p w:rsidR="00F03AA8" w:rsidRDefault="00F03AA8">
      <w:pPr>
        <w:spacing w:line="480" w:lineRule="auto"/>
        <w:ind w:firstLine="720"/>
        <w:jc w:val="both"/>
        <w:rPr>
          <w:rFonts w:ascii="Courier New" w:eastAsia="SimSun" w:hAnsi="Courier New"/>
          <w:b/>
          <w:bCs/>
          <w:sz w:val="44"/>
          <w:szCs w:val="44"/>
        </w:rPr>
      </w:pPr>
    </w:p>
    <w:p w:rsidR="00F03AA8" w:rsidRDefault="00F03AA8">
      <w:pPr>
        <w:spacing w:line="480" w:lineRule="auto"/>
        <w:ind w:firstLine="720"/>
        <w:jc w:val="both"/>
        <w:rPr>
          <w:rFonts w:ascii="Courier New" w:eastAsia="SimSun" w:hAnsi="Courier New"/>
          <w:b/>
          <w:bCs/>
          <w:sz w:val="44"/>
          <w:szCs w:val="44"/>
        </w:rPr>
      </w:pPr>
    </w:p>
    <w:p w:rsidR="00F03AA8" w:rsidRDefault="00F03AA8" w:rsidP="00F03AA8">
      <w:pPr>
        <w:tabs>
          <w:tab w:val="left" w:pos="5685"/>
        </w:tabs>
        <w:spacing w:line="480" w:lineRule="auto"/>
        <w:ind w:firstLine="720"/>
        <w:jc w:val="both"/>
        <w:rPr>
          <w:rFonts w:ascii="Courier New" w:eastAsia="SimSun" w:hAnsi="Courier New"/>
          <w:b/>
          <w:bCs/>
          <w:sz w:val="44"/>
          <w:szCs w:val="44"/>
        </w:rPr>
      </w:pPr>
      <w:r>
        <w:rPr>
          <w:rFonts w:ascii="Courier New" w:eastAsia="SimSun" w:hAnsi="Courier New"/>
          <w:b/>
          <w:bCs/>
          <w:sz w:val="44"/>
          <w:szCs w:val="44"/>
        </w:rPr>
        <w:tab/>
      </w:r>
    </w:p>
    <w:p w:rsidR="00F03AA8" w:rsidRDefault="00F03AA8">
      <w:pPr>
        <w:spacing w:line="480" w:lineRule="auto"/>
        <w:ind w:firstLine="720"/>
        <w:jc w:val="both"/>
        <w:rPr>
          <w:rFonts w:ascii="Courier New" w:eastAsia="SimSun" w:hAnsi="Courier New"/>
          <w:b/>
          <w:bCs/>
          <w:sz w:val="44"/>
          <w:szCs w:val="44"/>
        </w:rPr>
      </w:pPr>
    </w:p>
    <w:p w:rsidR="00D82B22" w:rsidRDefault="00D82B22">
      <w:pPr>
        <w:spacing w:line="480" w:lineRule="auto"/>
        <w:ind w:firstLine="720"/>
        <w:jc w:val="both"/>
        <w:rPr>
          <w:rFonts w:ascii="Courier New" w:eastAsia="SimSun" w:hAnsi="Courier New"/>
          <w:b/>
          <w:bCs/>
          <w:sz w:val="44"/>
          <w:szCs w:val="44"/>
        </w:rPr>
      </w:pP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Database Normalization</w:t>
      </w:r>
    </w:p>
    <w:p w:rsidR="00C04BC9" w:rsidRDefault="00C04BC9">
      <w:pPr>
        <w:spacing w:line="480" w:lineRule="auto"/>
        <w:ind w:firstLine="720"/>
        <w:jc w:val="both"/>
        <w:rPr>
          <w:rFonts w:ascii="Courier New" w:eastAsia="SimSun" w:hAnsi="Courier New" w:cs="Courier New"/>
          <w:b/>
          <w:bCs/>
          <w:sz w:val="44"/>
          <w:szCs w:val="44"/>
        </w:rPr>
      </w:pPr>
    </w:p>
    <w:p w:rsidR="00C04BC9" w:rsidRDefault="00374CE0">
      <w:pPr>
        <w:spacing w:line="480" w:lineRule="auto"/>
        <w:ind w:firstLine="720"/>
        <w:jc w:val="both"/>
        <w:rPr>
          <w:rFonts w:ascii="Courier New" w:eastAsia="SimSun" w:hAnsi="Courier New" w:cs="Courier New"/>
          <w:b/>
          <w:bCs/>
          <w:sz w:val="44"/>
          <w:szCs w:val="44"/>
        </w:rPr>
      </w:pPr>
      <w:proofErr w:type="spellStart"/>
      <w:proofErr w:type="gramStart"/>
      <w:r>
        <w:rPr>
          <w:rFonts w:ascii="Courier New" w:eastAsia="SimSun" w:hAnsi="Courier New" w:cs="Courier New"/>
          <w:b/>
          <w:bCs/>
          <w:sz w:val="44"/>
          <w:szCs w:val="44"/>
        </w:rPr>
        <w:t>pictureeeeeeee</w:t>
      </w:r>
      <w:proofErr w:type="spellEnd"/>
      <w:proofErr w:type="gramEnd"/>
    </w:p>
    <w:p w:rsidR="00C04BC9" w:rsidRDefault="00C04BC9">
      <w:pPr>
        <w:spacing w:line="480" w:lineRule="auto"/>
        <w:ind w:firstLine="720"/>
        <w:jc w:val="both"/>
        <w:rPr>
          <w:rFonts w:ascii="Courier New" w:eastAsia="SimSun" w:hAnsi="Courier New" w:cs="Courier New"/>
          <w:b/>
          <w:bCs/>
          <w:sz w:val="24"/>
          <w:szCs w:val="24"/>
        </w:rPr>
      </w:pPr>
    </w:p>
    <w:p w:rsidR="00C04BC9" w:rsidRDefault="00C04BC9">
      <w:pPr>
        <w:spacing w:line="480" w:lineRule="auto"/>
        <w:ind w:firstLine="720"/>
        <w:jc w:val="both"/>
        <w:rPr>
          <w:rFonts w:ascii="Courier New" w:eastAsia="SimSun" w:hAnsi="Courier New" w:cs="Courier New"/>
          <w:b/>
          <w:bCs/>
          <w:sz w:val="24"/>
          <w:szCs w:val="24"/>
        </w:rPr>
      </w:pPr>
    </w:p>
    <w:p w:rsidR="00C04BC9" w:rsidRDefault="00C04BC9">
      <w:pPr>
        <w:spacing w:line="480" w:lineRule="auto"/>
        <w:ind w:firstLine="720"/>
        <w:jc w:val="both"/>
        <w:rPr>
          <w:rFonts w:ascii="Courier New" w:eastAsia="SimSun" w:hAnsi="Courier New" w:cs="Courier New"/>
          <w:b/>
          <w:bCs/>
          <w:sz w:val="24"/>
          <w:szCs w:val="24"/>
        </w:rPr>
      </w:pPr>
    </w:p>
    <w:p w:rsidR="00C04BC9" w:rsidRDefault="00C04BC9">
      <w:pPr>
        <w:spacing w:line="480" w:lineRule="auto"/>
        <w:ind w:firstLine="720"/>
        <w:jc w:val="both"/>
        <w:rPr>
          <w:rFonts w:ascii="Courier New" w:eastAsia="SimSun" w:hAnsi="Courier New" w:cs="Courier New"/>
          <w:b/>
          <w:bCs/>
          <w:sz w:val="24"/>
          <w:szCs w:val="24"/>
        </w:rPr>
      </w:pPr>
    </w:p>
    <w:p w:rsidR="00C04BC9" w:rsidRDefault="00C04BC9">
      <w:pPr>
        <w:spacing w:line="480" w:lineRule="auto"/>
        <w:ind w:firstLine="720"/>
        <w:jc w:val="both"/>
        <w:rPr>
          <w:rFonts w:ascii="Courier New" w:eastAsia="SimSun" w:hAnsi="Courier New" w:cs="Courier New"/>
          <w:b/>
          <w:bCs/>
          <w:sz w:val="24"/>
          <w:szCs w:val="24"/>
        </w:rPr>
      </w:pPr>
    </w:p>
    <w:p w:rsidR="00C04BC9" w:rsidRDefault="00C04BC9">
      <w:pPr>
        <w:spacing w:line="480" w:lineRule="auto"/>
        <w:ind w:firstLine="720"/>
        <w:jc w:val="both"/>
        <w:rPr>
          <w:rFonts w:ascii="Courier New" w:eastAsia="SimSun" w:hAnsi="Courier New" w:cs="Courier New"/>
          <w:b/>
          <w:bCs/>
          <w:sz w:val="24"/>
          <w:szCs w:val="24"/>
        </w:rPr>
      </w:pPr>
    </w:p>
    <w:p w:rsidR="00C04BC9" w:rsidRDefault="00C04BC9">
      <w:pPr>
        <w:spacing w:line="480" w:lineRule="auto"/>
        <w:ind w:firstLine="720"/>
        <w:jc w:val="both"/>
        <w:rPr>
          <w:rFonts w:ascii="Courier New" w:eastAsia="SimSun" w:hAnsi="Courier New" w:cs="Courier New"/>
          <w:b/>
          <w:bCs/>
          <w:sz w:val="24"/>
          <w:szCs w:val="24"/>
        </w:rPr>
      </w:pPr>
    </w:p>
    <w:p w:rsidR="00C04BC9" w:rsidRDefault="00C04BC9">
      <w:pPr>
        <w:spacing w:line="480" w:lineRule="auto"/>
        <w:ind w:firstLine="720"/>
        <w:jc w:val="both"/>
        <w:rPr>
          <w:rFonts w:ascii="Courier New" w:eastAsia="SimSun" w:hAnsi="Courier New" w:cs="Courier New"/>
          <w:b/>
          <w:bCs/>
          <w:sz w:val="24"/>
          <w:szCs w:val="24"/>
        </w:rPr>
      </w:pP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Data Dictionary</w:t>
      </w: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 Data dictionary is a collection of descriptions of the data objects or items in a data model. It was made to enable </w:t>
      </w:r>
      <w:r>
        <w:rPr>
          <w:rFonts w:ascii="Courier New" w:eastAsia="SimSun" w:hAnsi="Courier New" w:cs="Courier New"/>
          <w:sz w:val="24"/>
          <w:szCs w:val="24"/>
        </w:rPr>
        <w:lastRenderedPageBreak/>
        <w:t>other programmers to understand every entity belonging in a relation.</w:t>
      </w:r>
    </w:p>
    <w:p w:rsidR="0062036B"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Figure 10 shows the data dictionary of the tables used to develop the QR Code Attendance Monitoring with Class Scheduling Management System.</w:t>
      </w:r>
    </w:p>
    <w:p w:rsidR="00C04BC9" w:rsidRDefault="00C04BC9">
      <w:pPr>
        <w:spacing w:line="480" w:lineRule="auto"/>
        <w:ind w:firstLine="720"/>
        <w:jc w:val="both"/>
        <w:rPr>
          <w:rFonts w:ascii="Courier New" w:eastAsia="SimSun" w:hAnsi="Courier New" w:cs="Courier New"/>
          <w:sz w:val="24"/>
          <w:szCs w:val="24"/>
        </w:rPr>
      </w:pPr>
    </w:p>
    <w:p w:rsidR="00A20A38" w:rsidRPr="00A20A38" w:rsidRDefault="00A20A38" w:rsidP="00A20A38">
      <w:pPr>
        <w:spacing w:line="480" w:lineRule="auto"/>
        <w:ind w:firstLine="720"/>
        <w:jc w:val="center"/>
        <w:rPr>
          <w:rFonts w:ascii="Courier New" w:eastAsia="SimSun" w:hAnsi="Courier New" w:cs="Courier New"/>
          <w:b/>
          <w:sz w:val="24"/>
          <w:szCs w:val="24"/>
        </w:rPr>
      </w:pPr>
      <w:r w:rsidRPr="00A20A38">
        <w:rPr>
          <w:rFonts w:ascii="Courier New" w:eastAsia="SimSun" w:hAnsi="Courier New" w:cs="Courier New"/>
          <w:b/>
          <w:sz w:val="24"/>
          <w:szCs w:val="24"/>
        </w:rPr>
        <w:t>ATTENDANCE LOG</w:t>
      </w:r>
    </w:p>
    <w:tbl>
      <w:tblPr>
        <w:tblStyle w:val="TableGrid"/>
        <w:tblW w:w="8995" w:type="dxa"/>
        <w:jc w:val="center"/>
        <w:shd w:val="clear" w:color="auto" w:fill="8DB3E2" w:themeFill="text2" w:themeFillTint="66"/>
        <w:tblLook w:val="04A0" w:firstRow="1" w:lastRow="0" w:firstColumn="1" w:lastColumn="0" w:noHBand="0" w:noVBand="1"/>
      </w:tblPr>
      <w:tblGrid>
        <w:gridCol w:w="1726"/>
        <w:gridCol w:w="1726"/>
        <w:gridCol w:w="1943"/>
        <w:gridCol w:w="1509"/>
        <w:gridCol w:w="2091"/>
      </w:tblGrid>
      <w:tr w:rsidR="007E7284" w:rsidTr="007E7284">
        <w:trPr>
          <w:jc w:val="center"/>
        </w:trPr>
        <w:tc>
          <w:tcPr>
            <w:tcW w:w="1726" w:type="dxa"/>
            <w:shd w:val="clear" w:color="auto" w:fill="88ED83"/>
          </w:tcPr>
          <w:p w:rsidR="00B370C1" w:rsidRPr="00A20A38" w:rsidRDefault="00B370C1"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B370C1" w:rsidRPr="00A20A38" w:rsidRDefault="00B370C1"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943" w:type="dxa"/>
            <w:shd w:val="clear" w:color="auto" w:fill="88ED83"/>
          </w:tcPr>
          <w:p w:rsidR="00B370C1" w:rsidRPr="00A20A38" w:rsidRDefault="00B370C1"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509" w:type="dxa"/>
            <w:shd w:val="clear" w:color="auto" w:fill="88ED83"/>
          </w:tcPr>
          <w:p w:rsidR="00B370C1" w:rsidRPr="00A20A38" w:rsidRDefault="00B370C1"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2091" w:type="dxa"/>
            <w:shd w:val="clear" w:color="auto" w:fill="88ED83"/>
          </w:tcPr>
          <w:p w:rsidR="00B370C1" w:rsidRPr="00A20A38" w:rsidRDefault="00B370C1"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7E7284" w:rsidTr="007E7284">
        <w:trPr>
          <w:jc w:val="center"/>
        </w:trPr>
        <w:tc>
          <w:tcPr>
            <w:tcW w:w="1726"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ID</w:t>
            </w:r>
          </w:p>
        </w:tc>
        <w:tc>
          <w:tcPr>
            <w:tcW w:w="1726"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BIG INT</w:t>
            </w:r>
          </w:p>
        </w:tc>
        <w:tc>
          <w:tcPr>
            <w:tcW w:w="1943"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20</w:t>
            </w:r>
          </w:p>
        </w:tc>
        <w:tc>
          <w:tcPr>
            <w:tcW w:w="1509"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PRIMARY</w:t>
            </w:r>
          </w:p>
        </w:tc>
        <w:tc>
          <w:tcPr>
            <w:tcW w:w="2091"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ATTENDA</w:t>
            </w:r>
            <w:r w:rsidR="00A20A38">
              <w:rPr>
                <w:rFonts w:asciiTheme="majorHAnsi" w:eastAsia="SimSun" w:hAnsiTheme="majorHAnsi" w:cstheme="majorHAnsi"/>
                <w:color w:val="000000" w:themeColor="text1"/>
                <w:sz w:val="18"/>
                <w:szCs w:val="18"/>
              </w:rPr>
              <w:t xml:space="preserve">NCE LOG ID, </w:t>
            </w:r>
            <w:r w:rsidRPr="00A20A38">
              <w:rPr>
                <w:rFonts w:asciiTheme="majorHAnsi" w:eastAsia="SimSun" w:hAnsiTheme="majorHAnsi" w:cstheme="majorHAnsi"/>
                <w:color w:val="000000" w:themeColor="text1"/>
                <w:sz w:val="18"/>
                <w:szCs w:val="18"/>
              </w:rPr>
              <w:t>AUTO INCREMENT</w:t>
            </w:r>
          </w:p>
        </w:tc>
      </w:tr>
      <w:tr w:rsidR="007E7284" w:rsidTr="007E7284">
        <w:trPr>
          <w:jc w:val="center"/>
        </w:trPr>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USER_ID</w:t>
            </w:r>
          </w:p>
        </w:tc>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BIG INT</w:t>
            </w:r>
          </w:p>
        </w:tc>
        <w:tc>
          <w:tcPr>
            <w:tcW w:w="1943"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20</w:t>
            </w:r>
          </w:p>
        </w:tc>
        <w:tc>
          <w:tcPr>
            <w:tcW w:w="1509"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FOREIGN</w:t>
            </w:r>
          </w:p>
        </w:tc>
        <w:tc>
          <w:tcPr>
            <w:tcW w:w="2091"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ID OF THE USER</w:t>
            </w:r>
          </w:p>
        </w:tc>
      </w:tr>
      <w:tr w:rsidR="007E7284" w:rsidTr="007E7284">
        <w:trPr>
          <w:jc w:val="center"/>
        </w:trPr>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TIME_IN</w:t>
            </w:r>
          </w:p>
        </w:tc>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TIME IN TIME</w:t>
            </w:r>
          </w:p>
        </w:tc>
      </w:tr>
      <w:tr w:rsidR="007E7284" w:rsidTr="007E7284">
        <w:trPr>
          <w:jc w:val="center"/>
        </w:trPr>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TIME_OUT2</w:t>
            </w:r>
          </w:p>
        </w:tc>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AFTERNOON TIME OUT</w:t>
            </w:r>
          </w:p>
        </w:tc>
      </w:tr>
      <w:tr w:rsidR="007E7284" w:rsidTr="007E7284">
        <w:trPr>
          <w:jc w:val="center"/>
        </w:trPr>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TIME_IN2</w:t>
            </w:r>
          </w:p>
        </w:tc>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AFTERNOON TIME IN</w:t>
            </w:r>
          </w:p>
        </w:tc>
      </w:tr>
      <w:tr w:rsidR="007E7284" w:rsidTr="007E7284">
        <w:trPr>
          <w:jc w:val="center"/>
        </w:trPr>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 xml:space="preserve">TIME_OUT </w:t>
            </w:r>
          </w:p>
        </w:tc>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TIME OUT</w:t>
            </w:r>
          </w:p>
        </w:tc>
      </w:tr>
      <w:tr w:rsidR="007E7284" w:rsidTr="007E7284">
        <w:trPr>
          <w:jc w:val="center"/>
        </w:trPr>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REMARKS_IN</w:t>
            </w:r>
          </w:p>
        </w:tc>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 IN REMARKS</w:t>
            </w:r>
          </w:p>
        </w:tc>
      </w:tr>
      <w:tr w:rsidR="007E7284" w:rsidTr="007E7284">
        <w:trPr>
          <w:jc w:val="center"/>
        </w:trPr>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REMARKS OUT</w:t>
            </w:r>
          </w:p>
        </w:tc>
        <w:tc>
          <w:tcPr>
            <w:tcW w:w="1726"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B370C1" w:rsidRPr="00A20A38" w:rsidRDefault="00B370C1" w:rsidP="00A20A38">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B370C1" w:rsidRP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 OUT REMARKS</w:t>
            </w:r>
          </w:p>
        </w:tc>
      </w:tr>
      <w:tr w:rsidR="00A20A38" w:rsidTr="007E7284">
        <w:trPr>
          <w:jc w:val="center"/>
        </w:trPr>
        <w:tc>
          <w:tcPr>
            <w:tcW w:w="1726" w:type="dxa"/>
            <w:shd w:val="clear" w:color="auto" w:fill="88ED83"/>
          </w:tcPr>
          <w:p w:rsid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lastRenderedPageBreak/>
              <w:t>STATUS</w:t>
            </w:r>
          </w:p>
        </w:tc>
        <w:tc>
          <w:tcPr>
            <w:tcW w:w="1726" w:type="dxa"/>
            <w:shd w:val="clear" w:color="auto" w:fill="88ED83"/>
          </w:tcPr>
          <w:p w:rsid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A20A38" w:rsidRPr="00A20A38" w:rsidRDefault="00A20A38" w:rsidP="00A20A38">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ATTENDANCE STATUS</w:t>
            </w:r>
          </w:p>
        </w:tc>
      </w:tr>
      <w:tr w:rsidR="00A20A38" w:rsidTr="007E7284">
        <w:trPr>
          <w:jc w:val="center"/>
        </w:trPr>
        <w:tc>
          <w:tcPr>
            <w:tcW w:w="1726" w:type="dxa"/>
            <w:shd w:val="clear" w:color="auto" w:fill="88ED83"/>
          </w:tcPr>
          <w:p w:rsid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ATTENDANCE_DATE</w:t>
            </w:r>
          </w:p>
        </w:tc>
        <w:tc>
          <w:tcPr>
            <w:tcW w:w="1726" w:type="dxa"/>
            <w:shd w:val="clear" w:color="auto" w:fill="88ED83"/>
          </w:tcPr>
          <w:p w:rsid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DATE</w:t>
            </w:r>
          </w:p>
        </w:tc>
        <w:tc>
          <w:tcPr>
            <w:tcW w:w="1943" w:type="dxa"/>
            <w:shd w:val="clear" w:color="auto" w:fill="88ED83"/>
          </w:tcPr>
          <w:p w:rsidR="00A20A38" w:rsidRDefault="00A20A38" w:rsidP="00A20A38">
            <w:pPr>
              <w:spacing w:line="480" w:lineRule="auto"/>
              <w:jc w:val="center"/>
              <w:rPr>
                <w:rFonts w:asciiTheme="majorHAnsi" w:eastAsia="SimSun" w:hAnsiTheme="majorHAnsi" w:cstheme="majorHAnsi"/>
                <w:color w:val="000000" w:themeColor="text1"/>
                <w:sz w:val="18"/>
                <w:szCs w:val="18"/>
              </w:rPr>
            </w:pPr>
          </w:p>
        </w:tc>
        <w:tc>
          <w:tcPr>
            <w:tcW w:w="1509" w:type="dxa"/>
            <w:shd w:val="clear" w:color="auto" w:fill="88ED83"/>
          </w:tcPr>
          <w:p w:rsidR="00A20A38" w:rsidRPr="00A20A38" w:rsidRDefault="00A20A38" w:rsidP="00A20A38">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A20A38" w:rsidRDefault="00A20A38" w:rsidP="00A20A38">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ATTENDANCE LOG DATE</w:t>
            </w:r>
          </w:p>
        </w:tc>
      </w:tr>
    </w:tbl>
    <w:p w:rsidR="00C04BC9" w:rsidRDefault="00C04BC9" w:rsidP="00A20A38">
      <w:pPr>
        <w:spacing w:line="480" w:lineRule="auto"/>
        <w:ind w:firstLine="720"/>
        <w:jc w:val="center"/>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Pr="00AD2130" w:rsidRDefault="00A20A38" w:rsidP="00A20A38">
      <w:pPr>
        <w:spacing w:line="480" w:lineRule="auto"/>
        <w:ind w:firstLine="720"/>
        <w:jc w:val="center"/>
        <w:rPr>
          <w:rFonts w:ascii="Courier New" w:eastAsia="SimSun" w:hAnsi="Courier New" w:cs="Courier New"/>
          <w:b/>
          <w:sz w:val="24"/>
          <w:szCs w:val="24"/>
        </w:rPr>
      </w:pPr>
      <w:r w:rsidRPr="00AD2130">
        <w:rPr>
          <w:rFonts w:ascii="Courier New" w:eastAsia="SimSun" w:hAnsi="Courier New" w:cs="Courier New"/>
          <w:b/>
          <w:sz w:val="24"/>
          <w:szCs w:val="24"/>
        </w:rPr>
        <w:t>CLASS SCHEDULES</w:t>
      </w:r>
    </w:p>
    <w:tbl>
      <w:tblPr>
        <w:tblStyle w:val="TableGrid"/>
        <w:tblW w:w="0" w:type="auto"/>
        <w:shd w:val="clear" w:color="auto" w:fill="92D050"/>
        <w:tblLook w:val="04A0" w:firstRow="1" w:lastRow="0" w:firstColumn="1" w:lastColumn="0" w:noHBand="0" w:noVBand="1"/>
      </w:tblPr>
      <w:tblGrid>
        <w:gridCol w:w="2377"/>
        <w:gridCol w:w="1536"/>
        <w:gridCol w:w="1380"/>
        <w:gridCol w:w="1536"/>
        <w:gridCol w:w="1801"/>
      </w:tblGrid>
      <w:tr w:rsidR="007E7284" w:rsidTr="007E7284">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7E7284" w:rsidTr="007E7284">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ID</w:t>
            </w:r>
          </w:p>
        </w:tc>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BIG INT</w:t>
            </w:r>
          </w:p>
        </w:tc>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20</w:t>
            </w:r>
          </w:p>
        </w:tc>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PRIMARY</w:t>
            </w:r>
          </w:p>
        </w:tc>
        <w:tc>
          <w:tcPr>
            <w:tcW w:w="1726" w:type="dxa"/>
            <w:shd w:val="clear" w:color="auto" w:fill="88ED83"/>
          </w:tcPr>
          <w:p w:rsidR="00A20A38" w:rsidRPr="00A20A38" w:rsidRDefault="00A20A38" w:rsidP="00A20A38">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ATTENDA</w:t>
            </w:r>
            <w:r>
              <w:rPr>
                <w:rFonts w:asciiTheme="majorHAnsi" w:eastAsia="SimSun" w:hAnsiTheme="majorHAnsi" w:cstheme="majorHAnsi"/>
                <w:color w:val="000000" w:themeColor="text1"/>
                <w:sz w:val="18"/>
                <w:szCs w:val="18"/>
              </w:rPr>
              <w:t>NCE LOG</w:t>
            </w:r>
            <w:r w:rsidRPr="00A20A38">
              <w:rPr>
                <w:rFonts w:asciiTheme="majorHAnsi" w:eastAsia="SimSun" w:hAnsiTheme="majorHAnsi" w:cstheme="majorHAnsi"/>
                <w:color w:val="000000" w:themeColor="text1"/>
                <w:sz w:val="18"/>
                <w:szCs w:val="18"/>
              </w:rPr>
              <w:t xml:space="preserve"> ID</w:t>
            </w:r>
            <w:r>
              <w:rPr>
                <w:rFonts w:asciiTheme="majorHAnsi" w:eastAsia="SimSun" w:hAnsiTheme="majorHAnsi" w:cstheme="majorHAnsi"/>
                <w:color w:val="000000" w:themeColor="text1"/>
                <w:sz w:val="18"/>
                <w:szCs w:val="18"/>
              </w:rPr>
              <w:t>,</w:t>
            </w:r>
            <w:r w:rsidRPr="00A20A38">
              <w:rPr>
                <w:rFonts w:asciiTheme="majorHAnsi" w:eastAsia="SimSun" w:hAnsiTheme="majorHAnsi" w:cstheme="majorHAnsi"/>
                <w:color w:val="000000" w:themeColor="text1"/>
                <w:sz w:val="18"/>
                <w:szCs w:val="18"/>
              </w:rPr>
              <w:t xml:space="preserve"> AUTO INCREMENT</w:t>
            </w:r>
          </w:p>
        </w:tc>
      </w:tr>
      <w:tr w:rsidR="007E7284" w:rsidTr="007E7284">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TEACHER_ID</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 INT</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6" w:type="dxa"/>
            <w:shd w:val="clear" w:color="auto" w:fill="88ED83"/>
          </w:tcPr>
          <w:p w:rsidR="00A20A38"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USER</w:t>
            </w:r>
          </w:p>
        </w:tc>
      </w:tr>
      <w:tr w:rsidR="007E7284" w:rsidTr="007E7284">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 xml:space="preserve">YEARLEVELS_ID </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 INT</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 xml:space="preserve">20 </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YEAR_LEVELS</w:t>
            </w:r>
          </w:p>
        </w:tc>
      </w:tr>
      <w:tr w:rsidR="007E7284" w:rsidTr="007E7284">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SUBJECT_ID</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 INT</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SUBJECTS</w:t>
            </w:r>
          </w:p>
        </w:tc>
      </w:tr>
      <w:tr w:rsidR="007E7284" w:rsidTr="007E7284">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SCHOOL_YEAR_VAL</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A20A38"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A20A38" w:rsidRDefault="00A20A38" w:rsidP="00A20A38">
            <w:pPr>
              <w:spacing w:line="480" w:lineRule="auto"/>
              <w:jc w:val="center"/>
              <w:rPr>
                <w:rFonts w:ascii="Courier New" w:eastAsia="SimSun" w:hAnsi="Courier New" w:cs="Courier New"/>
                <w:sz w:val="24"/>
                <w:szCs w:val="24"/>
              </w:rPr>
            </w:pP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YEAR</w:t>
            </w:r>
          </w:p>
        </w:tc>
      </w:tr>
      <w:tr w:rsidR="007E7284" w:rsidTr="007E7284">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SEM</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A20A38" w:rsidRDefault="00A20A38" w:rsidP="00A20A38">
            <w:pPr>
              <w:spacing w:line="480" w:lineRule="auto"/>
              <w:jc w:val="center"/>
              <w:rPr>
                <w:rFonts w:ascii="Courier New" w:eastAsia="SimSun" w:hAnsi="Courier New" w:cs="Courier New"/>
                <w:sz w:val="24"/>
                <w:szCs w:val="24"/>
              </w:rPr>
            </w:pP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SEMESTER</w:t>
            </w:r>
          </w:p>
        </w:tc>
      </w:tr>
      <w:tr w:rsidR="007E7284" w:rsidTr="007E7284">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SAMPLE_DAY</w:t>
            </w:r>
          </w:p>
        </w:tc>
        <w:tc>
          <w:tcPr>
            <w:tcW w:w="1726" w:type="dxa"/>
            <w:shd w:val="clear" w:color="auto" w:fill="88ED83"/>
          </w:tcPr>
          <w:p w:rsidR="00A20A38"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INT</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11</w:t>
            </w:r>
          </w:p>
        </w:tc>
        <w:tc>
          <w:tcPr>
            <w:tcW w:w="1726" w:type="dxa"/>
            <w:shd w:val="clear" w:color="auto" w:fill="88ED83"/>
          </w:tcPr>
          <w:p w:rsidR="00A20A38" w:rsidRDefault="00A20A38" w:rsidP="00A20A38">
            <w:pPr>
              <w:spacing w:line="480" w:lineRule="auto"/>
              <w:jc w:val="center"/>
              <w:rPr>
                <w:rFonts w:ascii="Courier New" w:eastAsia="SimSun" w:hAnsi="Courier New" w:cs="Courier New"/>
                <w:sz w:val="24"/>
                <w:szCs w:val="24"/>
              </w:rPr>
            </w:pP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INDEX VALUE OF DAY</w:t>
            </w:r>
          </w:p>
        </w:tc>
      </w:tr>
      <w:tr w:rsidR="007E7284" w:rsidTr="007E7284">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lastRenderedPageBreak/>
              <w:t>TIME_START</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w:t>
            </w:r>
          </w:p>
        </w:tc>
        <w:tc>
          <w:tcPr>
            <w:tcW w:w="1726" w:type="dxa"/>
            <w:shd w:val="clear" w:color="auto" w:fill="88ED83"/>
          </w:tcPr>
          <w:p w:rsidR="00A20A38" w:rsidRDefault="00A20A38" w:rsidP="00A20A38">
            <w:pPr>
              <w:spacing w:line="480" w:lineRule="auto"/>
              <w:jc w:val="center"/>
              <w:rPr>
                <w:rFonts w:ascii="Courier New" w:eastAsia="SimSun" w:hAnsi="Courier New" w:cs="Courier New"/>
                <w:sz w:val="24"/>
                <w:szCs w:val="24"/>
              </w:rPr>
            </w:pPr>
          </w:p>
        </w:tc>
        <w:tc>
          <w:tcPr>
            <w:tcW w:w="1726" w:type="dxa"/>
            <w:shd w:val="clear" w:color="auto" w:fill="88ED83"/>
          </w:tcPr>
          <w:p w:rsidR="00A20A38" w:rsidRDefault="00A20A38" w:rsidP="00AD2130">
            <w:pPr>
              <w:spacing w:line="480" w:lineRule="auto"/>
              <w:rPr>
                <w:rFonts w:ascii="Courier New" w:eastAsia="SimSun" w:hAnsi="Courier New" w:cs="Courier New"/>
                <w:sz w:val="24"/>
                <w:szCs w:val="24"/>
              </w:rPr>
            </w:pP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START TIME OF THE SCHEDULE</w:t>
            </w:r>
          </w:p>
        </w:tc>
      </w:tr>
      <w:tr w:rsidR="007E7284" w:rsidTr="007E7284">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TIME_END</w:t>
            </w: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w:t>
            </w:r>
          </w:p>
        </w:tc>
        <w:tc>
          <w:tcPr>
            <w:tcW w:w="1726" w:type="dxa"/>
            <w:shd w:val="clear" w:color="auto" w:fill="88ED83"/>
          </w:tcPr>
          <w:p w:rsidR="00A20A38" w:rsidRDefault="00A20A38" w:rsidP="00A20A38">
            <w:pPr>
              <w:spacing w:line="480" w:lineRule="auto"/>
              <w:jc w:val="center"/>
              <w:rPr>
                <w:rFonts w:ascii="Courier New" w:eastAsia="SimSun" w:hAnsi="Courier New" w:cs="Courier New"/>
                <w:sz w:val="24"/>
                <w:szCs w:val="24"/>
              </w:rPr>
            </w:pPr>
          </w:p>
        </w:tc>
        <w:tc>
          <w:tcPr>
            <w:tcW w:w="1726" w:type="dxa"/>
            <w:shd w:val="clear" w:color="auto" w:fill="88ED83"/>
          </w:tcPr>
          <w:p w:rsidR="00A20A38" w:rsidRDefault="00A20A38" w:rsidP="00A20A38">
            <w:pPr>
              <w:spacing w:line="480" w:lineRule="auto"/>
              <w:jc w:val="center"/>
              <w:rPr>
                <w:rFonts w:ascii="Courier New" w:eastAsia="SimSun" w:hAnsi="Courier New" w:cs="Courier New"/>
                <w:sz w:val="24"/>
                <w:szCs w:val="24"/>
              </w:rPr>
            </w:pPr>
          </w:p>
        </w:tc>
        <w:tc>
          <w:tcPr>
            <w:tcW w:w="1726" w:type="dxa"/>
            <w:shd w:val="clear" w:color="auto" w:fill="88ED83"/>
          </w:tcPr>
          <w:p w:rsidR="00A20A38" w:rsidRDefault="00AD2130" w:rsidP="00A20A38">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END TIME OF THE SCHEDULE</w:t>
            </w:r>
          </w:p>
        </w:tc>
      </w:tr>
    </w:tbl>
    <w:p w:rsidR="00A20A38" w:rsidRDefault="00A20A38" w:rsidP="00A20A38">
      <w:pPr>
        <w:spacing w:line="480" w:lineRule="auto"/>
        <w:ind w:firstLine="720"/>
        <w:jc w:val="center"/>
        <w:rPr>
          <w:rFonts w:ascii="Courier New" w:eastAsia="SimSun" w:hAnsi="Courier New" w:cs="Courier New"/>
          <w:sz w:val="24"/>
          <w:szCs w:val="24"/>
        </w:rPr>
      </w:pPr>
    </w:p>
    <w:p w:rsidR="00C04BC9" w:rsidRPr="00AD2130" w:rsidRDefault="00AD2130" w:rsidP="00AD2130">
      <w:pPr>
        <w:spacing w:line="480" w:lineRule="auto"/>
        <w:ind w:firstLine="720"/>
        <w:jc w:val="center"/>
        <w:rPr>
          <w:rFonts w:ascii="Courier New" w:eastAsia="SimSun" w:hAnsi="Courier New" w:cs="Courier New"/>
          <w:b/>
          <w:sz w:val="24"/>
          <w:szCs w:val="24"/>
        </w:rPr>
      </w:pPr>
      <w:r w:rsidRPr="00AD2130">
        <w:rPr>
          <w:rFonts w:ascii="Courier New" w:eastAsia="SimSun" w:hAnsi="Courier New" w:cs="Courier New"/>
          <w:b/>
          <w:sz w:val="24"/>
          <w:szCs w:val="24"/>
        </w:rPr>
        <w:t>CUSTOMIZE</w:t>
      </w:r>
    </w:p>
    <w:tbl>
      <w:tblPr>
        <w:tblStyle w:val="TableGrid"/>
        <w:tblW w:w="0" w:type="auto"/>
        <w:shd w:val="clear" w:color="auto" w:fill="92D050"/>
        <w:tblLook w:val="04A0" w:firstRow="1" w:lastRow="0" w:firstColumn="1" w:lastColumn="0" w:noHBand="0" w:noVBand="1"/>
      </w:tblPr>
      <w:tblGrid>
        <w:gridCol w:w="2233"/>
        <w:gridCol w:w="1598"/>
        <w:gridCol w:w="1493"/>
        <w:gridCol w:w="1598"/>
        <w:gridCol w:w="1708"/>
      </w:tblGrid>
      <w:tr w:rsidR="007E7284" w:rsidTr="007E7284">
        <w:tc>
          <w:tcPr>
            <w:tcW w:w="1726" w:type="dxa"/>
            <w:shd w:val="clear" w:color="auto" w:fill="88ED83"/>
          </w:tcPr>
          <w:p w:rsidR="00AD2130" w:rsidRPr="00A20A38" w:rsidRDefault="00AD2130" w:rsidP="00AD2130">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AD2130" w:rsidRPr="00A20A38" w:rsidRDefault="00AD2130" w:rsidP="00AD2130">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AD2130" w:rsidRPr="00A20A38" w:rsidRDefault="00AD2130" w:rsidP="00AD2130">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AD2130" w:rsidRPr="00A20A38" w:rsidRDefault="00AD2130" w:rsidP="00AD2130">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AD2130" w:rsidRPr="00A20A38" w:rsidRDefault="00AD2130" w:rsidP="00AD2130">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7E7284" w:rsidTr="007E7284">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INT</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11</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AD2130" w:rsidRDefault="0062036B"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CUSTOMIZE</w:t>
            </w:r>
          </w:p>
        </w:tc>
      </w:tr>
      <w:tr w:rsidR="007E7284" w:rsidTr="007E7284">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LOGO</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p>
        </w:tc>
        <w:tc>
          <w:tcPr>
            <w:tcW w:w="1726" w:type="dxa"/>
            <w:shd w:val="clear" w:color="auto" w:fill="88ED83"/>
          </w:tcPr>
          <w:p w:rsidR="00AD2130" w:rsidRDefault="0062036B"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LOGO</w:t>
            </w:r>
          </w:p>
        </w:tc>
      </w:tr>
      <w:tr w:rsidR="007E7284" w:rsidTr="007E7284">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SCHOOL_NAME</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p>
        </w:tc>
        <w:tc>
          <w:tcPr>
            <w:tcW w:w="1726" w:type="dxa"/>
            <w:shd w:val="clear" w:color="auto" w:fill="88ED83"/>
          </w:tcPr>
          <w:p w:rsidR="00AD2130" w:rsidRDefault="0062036B"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NAME</w:t>
            </w:r>
          </w:p>
        </w:tc>
      </w:tr>
      <w:tr w:rsidR="007E7284" w:rsidTr="007E7284">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SCHOOL_ADDRESS</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p>
        </w:tc>
        <w:tc>
          <w:tcPr>
            <w:tcW w:w="1726" w:type="dxa"/>
            <w:shd w:val="clear" w:color="auto" w:fill="88ED83"/>
          </w:tcPr>
          <w:p w:rsidR="00AD2130" w:rsidRDefault="0062036B"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ADDRESS</w:t>
            </w:r>
          </w:p>
        </w:tc>
      </w:tr>
      <w:tr w:rsidR="007E7284" w:rsidTr="007E7284">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SCHOOL_ID</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p>
        </w:tc>
        <w:tc>
          <w:tcPr>
            <w:tcW w:w="1726" w:type="dxa"/>
            <w:shd w:val="clear" w:color="auto" w:fill="88ED83"/>
          </w:tcPr>
          <w:p w:rsidR="00AD2130" w:rsidRDefault="0062036B"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ID</w:t>
            </w:r>
          </w:p>
        </w:tc>
      </w:tr>
      <w:tr w:rsidR="007E7284" w:rsidTr="007E7284">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lastRenderedPageBreak/>
              <w:t>MAIN_COLOR</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AD2130" w:rsidRDefault="00AD2130" w:rsidP="00AD2130">
            <w:pPr>
              <w:spacing w:line="480" w:lineRule="auto"/>
              <w:jc w:val="center"/>
              <w:rPr>
                <w:rFonts w:ascii="Courier New" w:eastAsia="SimSun" w:hAnsi="Courier New" w:cs="Courier New"/>
                <w:sz w:val="24"/>
                <w:szCs w:val="24"/>
              </w:rPr>
            </w:pPr>
          </w:p>
        </w:tc>
        <w:tc>
          <w:tcPr>
            <w:tcW w:w="1726" w:type="dxa"/>
            <w:shd w:val="clear" w:color="auto" w:fill="88ED83"/>
          </w:tcPr>
          <w:p w:rsidR="00AD2130" w:rsidRDefault="0062036B" w:rsidP="00AD2130">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BACKGROUND COLOR</w:t>
            </w:r>
          </w:p>
        </w:tc>
      </w:tr>
    </w:tbl>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62036B" w:rsidRDefault="0062036B">
      <w:pPr>
        <w:spacing w:line="480" w:lineRule="auto"/>
        <w:ind w:firstLine="720"/>
        <w:jc w:val="both"/>
        <w:rPr>
          <w:rFonts w:ascii="Courier New" w:eastAsia="SimSun" w:hAnsi="Courier New" w:cs="Courier New"/>
          <w:sz w:val="24"/>
          <w:szCs w:val="24"/>
        </w:rPr>
      </w:pPr>
    </w:p>
    <w:p w:rsidR="0062036B" w:rsidRDefault="0062036B">
      <w:pPr>
        <w:spacing w:line="480" w:lineRule="auto"/>
        <w:ind w:firstLine="720"/>
        <w:jc w:val="both"/>
        <w:rPr>
          <w:rFonts w:ascii="Courier New" w:eastAsia="SimSun" w:hAnsi="Courier New" w:cs="Courier New"/>
          <w:sz w:val="24"/>
          <w:szCs w:val="24"/>
        </w:rPr>
      </w:pPr>
    </w:p>
    <w:p w:rsidR="0062036B" w:rsidRPr="0062036B" w:rsidRDefault="0062036B" w:rsidP="0062036B">
      <w:pPr>
        <w:spacing w:line="480" w:lineRule="auto"/>
        <w:ind w:firstLine="720"/>
        <w:jc w:val="center"/>
        <w:rPr>
          <w:rFonts w:ascii="Courier New" w:eastAsia="SimSun" w:hAnsi="Courier New" w:cs="Courier New"/>
          <w:b/>
          <w:sz w:val="24"/>
          <w:szCs w:val="24"/>
        </w:rPr>
      </w:pPr>
      <w:r>
        <w:rPr>
          <w:rFonts w:ascii="Courier New" w:eastAsia="SimSun" w:hAnsi="Courier New" w:cs="Courier New"/>
          <w:b/>
          <w:sz w:val="24"/>
          <w:szCs w:val="24"/>
        </w:rPr>
        <w:t>ROLES</w:t>
      </w:r>
    </w:p>
    <w:tbl>
      <w:tblPr>
        <w:tblStyle w:val="TableGrid"/>
        <w:tblW w:w="0" w:type="auto"/>
        <w:shd w:val="clear" w:color="auto" w:fill="92D050"/>
        <w:tblLook w:val="04A0" w:firstRow="1" w:lastRow="0" w:firstColumn="1" w:lastColumn="0" w:noHBand="0" w:noVBand="1"/>
      </w:tblPr>
      <w:tblGrid>
        <w:gridCol w:w="1945"/>
        <w:gridCol w:w="1680"/>
        <w:gridCol w:w="1643"/>
        <w:gridCol w:w="1681"/>
        <w:gridCol w:w="1681"/>
      </w:tblGrid>
      <w:tr w:rsidR="00FA7A62" w:rsidTr="007E7284">
        <w:tc>
          <w:tcPr>
            <w:tcW w:w="1945" w:type="dxa"/>
            <w:shd w:val="clear" w:color="auto" w:fill="88ED83"/>
          </w:tcPr>
          <w:p w:rsidR="0062036B" w:rsidRPr="00A20A38" w:rsidRDefault="0062036B" w:rsidP="0062036B">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680" w:type="dxa"/>
            <w:shd w:val="clear" w:color="auto" w:fill="88ED83"/>
          </w:tcPr>
          <w:p w:rsidR="0062036B" w:rsidRPr="00A20A38" w:rsidRDefault="0062036B" w:rsidP="0062036B">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43" w:type="dxa"/>
            <w:shd w:val="clear" w:color="auto" w:fill="88ED83"/>
          </w:tcPr>
          <w:p w:rsidR="0062036B" w:rsidRPr="00A20A38" w:rsidRDefault="0062036B" w:rsidP="0062036B">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681" w:type="dxa"/>
            <w:shd w:val="clear" w:color="auto" w:fill="88ED83"/>
          </w:tcPr>
          <w:p w:rsidR="0062036B" w:rsidRPr="00A20A38" w:rsidRDefault="0062036B" w:rsidP="0062036B">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681" w:type="dxa"/>
            <w:shd w:val="clear" w:color="auto" w:fill="88ED83"/>
          </w:tcPr>
          <w:p w:rsidR="0062036B" w:rsidRPr="00A20A38" w:rsidRDefault="0062036B" w:rsidP="0062036B">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FA7A62" w:rsidTr="007E7284">
        <w:tc>
          <w:tcPr>
            <w:tcW w:w="1945" w:type="dxa"/>
            <w:shd w:val="clear" w:color="auto" w:fill="88ED83"/>
          </w:tcPr>
          <w:p w:rsidR="0062036B" w:rsidRDefault="00FA7A62" w:rsidP="0062036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680" w:type="dxa"/>
            <w:shd w:val="clear" w:color="auto" w:fill="88ED83"/>
          </w:tcPr>
          <w:p w:rsidR="0062036B" w:rsidRDefault="00FA7A62" w:rsidP="0062036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BIGINT</w:t>
            </w:r>
          </w:p>
        </w:tc>
        <w:tc>
          <w:tcPr>
            <w:tcW w:w="1643" w:type="dxa"/>
            <w:shd w:val="clear" w:color="auto" w:fill="88ED83"/>
          </w:tcPr>
          <w:p w:rsidR="0062036B" w:rsidRDefault="00FA7A62" w:rsidP="0062036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681" w:type="dxa"/>
            <w:shd w:val="clear" w:color="auto" w:fill="88ED83"/>
          </w:tcPr>
          <w:p w:rsidR="0062036B" w:rsidRDefault="00FA7A62" w:rsidP="0062036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681" w:type="dxa"/>
            <w:shd w:val="clear" w:color="auto" w:fill="88ED83"/>
          </w:tcPr>
          <w:p w:rsidR="0062036B" w:rsidRDefault="00FA7A62" w:rsidP="0062036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ROLES</w:t>
            </w:r>
          </w:p>
        </w:tc>
      </w:tr>
      <w:tr w:rsidR="00FA7A62" w:rsidTr="007E7284">
        <w:tc>
          <w:tcPr>
            <w:tcW w:w="1945" w:type="dxa"/>
            <w:shd w:val="clear" w:color="auto" w:fill="88ED83"/>
          </w:tcPr>
          <w:p w:rsidR="0062036B" w:rsidRDefault="00FA7A62" w:rsidP="0062036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DISPLAY_NAME</w:t>
            </w:r>
          </w:p>
        </w:tc>
        <w:tc>
          <w:tcPr>
            <w:tcW w:w="1680" w:type="dxa"/>
            <w:shd w:val="clear" w:color="auto" w:fill="88ED83"/>
          </w:tcPr>
          <w:p w:rsidR="0062036B" w:rsidRDefault="00FA7A62" w:rsidP="0062036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43" w:type="dxa"/>
            <w:shd w:val="clear" w:color="auto" w:fill="88ED83"/>
          </w:tcPr>
          <w:p w:rsidR="0062036B" w:rsidRDefault="00FA7A62" w:rsidP="0062036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681" w:type="dxa"/>
            <w:shd w:val="clear" w:color="auto" w:fill="88ED83"/>
          </w:tcPr>
          <w:p w:rsidR="0062036B" w:rsidRDefault="0062036B" w:rsidP="0062036B">
            <w:pPr>
              <w:spacing w:line="480" w:lineRule="auto"/>
              <w:jc w:val="center"/>
              <w:rPr>
                <w:rFonts w:ascii="Courier New" w:eastAsia="SimSun" w:hAnsi="Courier New" w:cs="Courier New"/>
                <w:sz w:val="24"/>
                <w:szCs w:val="24"/>
              </w:rPr>
            </w:pPr>
          </w:p>
        </w:tc>
        <w:tc>
          <w:tcPr>
            <w:tcW w:w="1681" w:type="dxa"/>
            <w:shd w:val="clear" w:color="auto" w:fill="88ED83"/>
          </w:tcPr>
          <w:p w:rsidR="0062036B" w:rsidRDefault="00FA7A62" w:rsidP="0062036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ROLES DISPLAY NAME</w:t>
            </w:r>
          </w:p>
        </w:tc>
      </w:tr>
    </w:tbl>
    <w:p w:rsidR="00C04BC9" w:rsidRDefault="00C04BC9">
      <w:pPr>
        <w:spacing w:line="480" w:lineRule="auto"/>
        <w:ind w:firstLine="720"/>
        <w:jc w:val="both"/>
        <w:rPr>
          <w:rFonts w:ascii="Courier New" w:eastAsia="SimSun" w:hAnsi="Courier New" w:cs="Courier New"/>
          <w:sz w:val="24"/>
          <w:szCs w:val="24"/>
        </w:rPr>
      </w:pPr>
    </w:p>
    <w:p w:rsidR="00E70343" w:rsidRDefault="00E70343">
      <w:pPr>
        <w:spacing w:line="480" w:lineRule="auto"/>
        <w:ind w:firstLine="720"/>
        <w:jc w:val="both"/>
        <w:rPr>
          <w:rFonts w:ascii="Courier New" w:eastAsia="SimSun" w:hAnsi="Courier New" w:cs="Courier New"/>
          <w:sz w:val="24"/>
          <w:szCs w:val="24"/>
        </w:rPr>
      </w:pPr>
    </w:p>
    <w:p w:rsidR="00E70343" w:rsidRDefault="00E70343">
      <w:pPr>
        <w:spacing w:line="480" w:lineRule="auto"/>
        <w:ind w:firstLine="720"/>
        <w:jc w:val="both"/>
        <w:rPr>
          <w:rFonts w:ascii="Courier New" w:eastAsia="SimSun" w:hAnsi="Courier New" w:cs="Courier New"/>
          <w:sz w:val="24"/>
          <w:szCs w:val="24"/>
        </w:rPr>
      </w:pPr>
    </w:p>
    <w:p w:rsidR="00E70343" w:rsidRDefault="00E70343">
      <w:pPr>
        <w:spacing w:line="480" w:lineRule="auto"/>
        <w:ind w:firstLine="720"/>
        <w:jc w:val="both"/>
        <w:rPr>
          <w:rFonts w:ascii="Courier New" w:eastAsia="SimSun" w:hAnsi="Courier New" w:cs="Courier New"/>
          <w:sz w:val="24"/>
          <w:szCs w:val="24"/>
        </w:rPr>
      </w:pPr>
    </w:p>
    <w:p w:rsidR="00E70343" w:rsidRDefault="00E70343">
      <w:pPr>
        <w:spacing w:line="480" w:lineRule="auto"/>
        <w:ind w:firstLine="720"/>
        <w:jc w:val="both"/>
        <w:rPr>
          <w:rFonts w:ascii="Courier New" w:eastAsia="SimSun" w:hAnsi="Courier New" w:cs="Courier New"/>
          <w:sz w:val="24"/>
          <w:szCs w:val="24"/>
        </w:rPr>
      </w:pPr>
    </w:p>
    <w:p w:rsidR="00E70343" w:rsidRDefault="00E70343">
      <w:pPr>
        <w:spacing w:line="480" w:lineRule="auto"/>
        <w:ind w:firstLine="720"/>
        <w:jc w:val="both"/>
        <w:rPr>
          <w:rFonts w:ascii="Courier New" w:eastAsia="SimSun" w:hAnsi="Courier New" w:cs="Courier New"/>
          <w:sz w:val="24"/>
          <w:szCs w:val="24"/>
        </w:rPr>
      </w:pPr>
    </w:p>
    <w:p w:rsidR="00E70343" w:rsidRPr="00E70343" w:rsidRDefault="00E70343" w:rsidP="00E70343">
      <w:pPr>
        <w:spacing w:line="480" w:lineRule="auto"/>
        <w:ind w:firstLine="720"/>
        <w:jc w:val="center"/>
        <w:rPr>
          <w:rFonts w:ascii="Courier New" w:eastAsia="SimSun" w:hAnsi="Courier New" w:cs="Courier New"/>
          <w:b/>
          <w:sz w:val="24"/>
          <w:szCs w:val="24"/>
        </w:rPr>
      </w:pPr>
      <w:r w:rsidRPr="00E70343">
        <w:rPr>
          <w:rFonts w:ascii="Courier New" w:eastAsia="SimSun" w:hAnsi="Courier New" w:cs="Courier New"/>
          <w:b/>
          <w:sz w:val="24"/>
          <w:szCs w:val="24"/>
        </w:rPr>
        <w:t>ROOMS</w:t>
      </w:r>
    </w:p>
    <w:tbl>
      <w:tblPr>
        <w:tblStyle w:val="TableGrid"/>
        <w:tblW w:w="0" w:type="auto"/>
        <w:shd w:val="clear" w:color="auto" w:fill="92D050"/>
        <w:tblLook w:val="04A0" w:firstRow="1" w:lastRow="0" w:firstColumn="1" w:lastColumn="0" w:noHBand="0" w:noVBand="1"/>
      </w:tblPr>
      <w:tblGrid>
        <w:gridCol w:w="1802"/>
        <w:gridCol w:w="1710"/>
        <w:gridCol w:w="1698"/>
        <w:gridCol w:w="1710"/>
        <w:gridCol w:w="1710"/>
      </w:tblGrid>
      <w:tr w:rsidR="00E70343" w:rsidTr="007E7284">
        <w:tc>
          <w:tcPr>
            <w:tcW w:w="1726"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E70343" w:rsidTr="007E7284">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ROOMS</w:t>
            </w:r>
          </w:p>
        </w:tc>
      </w:tr>
      <w:tr w:rsidR="00E70343" w:rsidTr="007E7284">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ROOM_NUMBER</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 NUMBER</w:t>
            </w:r>
          </w:p>
        </w:tc>
      </w:tr>
      <w:tr w:rsidR="00E70343" w:rsidTr="007E7284">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ROOM_NAME</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p>
        </w:tc>
        <w:tc>
          <w:tcPr>
            <w:tcW w:w="1726" w:type="dxa"/>
            <w:shd w:val="clear" w:color="auto" w:fill="88ED83"/>
          </w:tcPr>
          <w:p w:rsidR="00E70343" w:rsidRDefault="00E70343"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 NAME</w:t>
            </w:r>
          </w:p>
        </w:tc>
      </w:tr>
    </w:tbl>
    <w:p w:rsidR="00E70343" w:rsidRDefault="00E70343">
      <w:pPr>
        <w:spacing w:line="480" w:lineRule="auto"/>
        <w:ind w:firstLine="720"/>
        <w:jc w:val="both"/>
        <w:rPr>
          <w:rFonts w:ascii="Courier New" w:eastAsia="SimSun" w:hAnsi="Courier New" w:cs="Courier New"/>
          <w:sz w:val="24"/>
          <w:szCs w:val="24"/>
        </w:rPr>
      </w:pPr>
    </w:p>
    <w:p w:rsidR="00E70343" w:rsidRPr="00051288" w:rsidRDefault="00E70343" w:rsidP="00E70343">
      <w:pPr>
        <w:spacing w:line="480" w:lineRule="auto"/>
        <w:ind w:firstLine="720"/>
        <w:jc w:val="center"/>
        <w:rPr>
          <w:rFonts w:ascii="Courier New" w:eastAsia="SimSun" w:hAnsi="Courier New" w:cs="Courier New"/>
          <w:b/>
          <w:sz w:val="24"/>
          <w:szCs w:val="24"/>
        </w:rPr>
      </w:pPr>
      <w:r w:rsidRPr="00051288">
        <w:rPr>
          <w:rFonts w:ascii="Courier New" w:eastAsia="SimSun" w:hAnsi="Courier New" w:cs="Courier New"/>
          <w:b/>
          <w:sz w:val="24"/>
          <w:szCs w:val="24"/>
        </w:rPr>
        <w:t>SCHOOLYEARS</w:t>
      </w:r>
    </w:p>
    <w:tbl>
      <w:tblPr>
        <w:tblStyle w:val="TableGrid"/>
        <w:tblW w:w="0" w:type="auto"/>
        <w:shd w:val="clear" w:color="auto" w:fill="92D050"/>
        <w:tblLook w:val="04A0" w:firstRow="1" w:lastRow="0" w:firstColumn="1" w:lastColumn="0" w:noHBand="0" w:noVBand="1"/>
      </w:tblPr>
      <w:tblGrid>
        <w:gridCol w:w="1801"/>
        <w:gridCol w:w="1686"/>
        <w:gridCol w:w="1655"/>
        <w:gridCol w:w="1687"/>
        <w:gridCol w:w="1801"/>
      </w:tblGrid>
      <w:tr w:rsidR="00051288" w:rsidTr="007E7284">
        <w:tc>
          <w:tcPr>
            <w:tcW w:w="1723"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07"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92"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07"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801" w:type="dxa"/>
            <w:shd w:val="clear" w:color="auto" w:fill="88ED83"/>
          </w:tcPr>
          <w:p w:rsidR="00E70343" w:rsidRPr="00A20A38" w:rsidRDefault="00E70343" w:rsidP="00E70343">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051288" w:rsidTr="007E7284">
        <w:tc>
          <w:tcPr>
            <w:tcW w:w="1723" w:type="dxa"/>
            <w:shd w:val="clear" w:color="auto" w:fill="88ED83"/>
          </w:tcPr>
          <w:p w:rsidR="00E70343"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07" w:type="dxa"/>
            <w:shd w:val="clear" w:color="auto" w:fill="88ED83"/>
          </w:tcPr>
          <w:p w:rsidR="00E70343"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BIGINT</w:t>
            </w:r>
          </w:p>
        </w:tc>
        <w:tc>
          <w:tcPr>
            <w:tcW w:w="1692" w:type="dxa"/>
            <w:shd w:val="clear" w:color="auto" w:fill="88ED83"/>
          </w:tcPr>
          <w:p w:rsidR="00E70343"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07" w:type="dxa"/>
            <w:shd w:val="clear" w:color="auto" w:fill="88ED83"/>
          </w:tcPr>
          <w:p w:rsidR="00E70343"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801" w:type="dxa"/>
            <w:shd w:val="clear" w:color="auto" w:fill="88ED83"/>
          </w:tcPr>
          <w:p w:rsidR="00E70343"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SCHOOLYEARS</w:t>
            </w:r>
          </w:p>
        </w:tc>
      </w:tr>
      <w:tr w:rsidR="00051288" w:rsidTr="007E7284">
        <w:tc>
          <w:tcPr>
            <w:tcW w:w="1723" w:type="dxa"/>
            <w:shd w:val="clear" w:color="auto" w:fill="88ED83"/>
          </w:tcPr>
          <w:p w:rsidR="00051288"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SCHOOL_YEAR</w:t>
            </w:r>
          </w:p>
        </w:tc>
        <w:tc>
          <w:tcPr>
            <w:tcW w:w="1707" w:type="dxa"/>
            <w:shd w:val="clear" w:color="auto" w:fill="88ED83"/>
          </w:tcPr>
          <w:p w:rsidR="00051288"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051288"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051288" w:rsidRDefault="00051288" w:rsidP="00E70343">
            <w:pPr>
              <w:spacing w:line="480" w:lineRule="auto"/>
              <w:jc w:val="center"/>
              <w:rPr>
                <w:rFonts w:ascii="Courier New" w:eastAsia="SimSun" w:hAnsi="Courier New" w:cs="Courier New"/>
                <w:sz w:val="24"/>
                <w:szCs w:val="24"/>
              </w:rPr>
            </w:pPr>
          </w:p>
        </w:tc>
        <w:tc>
          <w:tcPr>
            <w:tcW w:w="1801" w:type="dxa"/>
            <w:shd w:val="clear" w:color="auto" w:fill="88ED83"/>
          </w:tcPr>
          <w:p w:rsidR="00051288"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YEAR</w:t>
            </w:r>
          </w:p>
        </w:tc>
      </w:tr>
      <w:tr w:rsidR="00051288" w:rsidTr="007E7284">
        <w:tc>
          <w:tcPr>
            <w:tcW w:w="1723" w:type="dxa"/>
            <w:shd w:val="clear" w:color="auto" w:fill="88ED83"/>
          </w:tcPr>
          <w:p w:rsidR="00E70343"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BATCH_NAME</w:t>
            </w:r>
          </w:p>
        </w:tc>
        <w:tc>
          <w:tcPr>
            <w:tcW w:w="1707" w:type="dxa"/>
            <w:shd w:val="clear" w:color="auto" w:fill="88ED83"/>
          </w:tcPr>
          <w:p w:rsidR="00E70343"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E70343"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E70343" w:rsidRDefault="00E70343" w:rsidP="00E70343">
            <w:pPr>
              <w:spacing w:line="480" w:lineRule="auto"/>
              <w:jc w:val="center"/>
              <w:rPr>
                <w:rFonts w:ascii="Courier New" w:eastAsia="SimSun" w:hAnsi="Courier New" w:cs="Courier New"/>
                <w:sz w:val="24"/>
                <w:szCs w:val="24"/>
              </w:rPr>
            </w:pPr>
          </w:p>
        </w:tc>
        <w:tc>
          <w:tcPr>
            <w:tcW w:w="1801" w:type="dxa"/>
            <w:shd w:val="clear" w:color="auto" w:fill="88ED83"/>
          </w:tcPr>
          <w:p w:rsidR="00E70343" w:rsidRDefault="00051288" w:rsidP="00E70343">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BATCH NAME</w:t>
            </w:r>
          </w:p>
        </w:tc>
      </w:tr>
    </w:tbl>
    <w:p w:rsidR="00E70343" w:rsidRDefault="00E70343" w:rsidP="00E70343">
      <w:pPr>
        <w:spacing w:line="480" w:lineRule="auto"/>
        <w:ind w:firstLine="720"/>
        <w:jc w:val="center"/>
        <w:rPr>
          <w:rFonts w:ascii="Courier New" w:eastAsia="SimSun" w:hAnsi="Courier New" w:cs="Courier New"/>
          <w:sz w:val="24"/>
          <w:szCs w:val="24"/>
        </w:rPr>
      </w:pPr>
    </w:p>
    <w:p w:rsidR="0063380F" w:rsidRDefault="0063380F" w:rsidP="00E70343">
      <w:pPr>
        <w:spacing w:line="480" w:lineRule="auto"/>
        <w:ind w:firstLine="720"/>
        <w:jc w:val="center"/>
        <w:rPr>
          <w:rFonts w:ascii="Courier New" w:eastAsia="SimSun" w:hAnsi="Courier New" w:cs="Courier New"/>
          <w:sz w:val="24"/>
          <w:szCs w:val="24"/>
        </w:rPr>
      </w:pPr>
    </w:p>
    <w:p w:rsidR="0063380F" w:rsidRDefault="0063380F" w:rsidP="00E70343">
      <w:pPr>
        <w:spacing w:line="480" w:lineRule="auto"/>
        <w:ind w:firstLine="720"/>
        <w:jc w:val="center"/>
        <w:rPr>
          <w:rFonts w:ascii="Courier New" w:eastAsia="SimSun" w:hAnsi="Courier New" w:cs="Courier New"/>
          <w:sz w:val="24"/>
          <w:szCs w:val="24"/>
        </w:rPr>
      </w:pPr>
    </w:p>
    <w:p w:rsidR="0063380F" w:rsidRDefault="0063380F" w:rsidP="00E70343">
      <w:pPr>
        <w:spacing w:line="480" w:lineRule="auto"/>
        <w:ind w:firstLine="720"/>
        <w:jc w:val="center"/>
        <w:rPr>
          <w:rFonts w:ascii="Courier New" w:eastAsia="SimSun" w:hAnsi="Courier New" w:cs="Courier New"/>
          <w:sz w:val="24"/>
          <w:szCs w:val="24"/>
        </w:rPr>
      </w:pPr>
    </w:p>
    <w:p w:rsidR="0063380F" w:rsidRPr="0063380F" w:rsidRDefault="0063380F" w:rsidP="00E70343">
      <w:pPr>
        <w:spacing w:line="480" w:lineRule="auto"/>
        <w:ind w:firstLine="720"/>
        <w:jc w:val="center"/>
        <w:rPr>
          <w:rFonts w:ascii="Courier New" w:eastAsia="SimSun" w:hAnsi="Courier New" w:cs="Courier New"/>
          <w:b/>
          <w:sz w:val="24"/>
          <w:szCs w:val="24"/>
        </w:rPr>
      </w:pPr>
      <w:r w:rsidRPr="0063380F">
        <w:rPr>
          <w:rFonts w:ascii="Courier New" w:eastAsia="SimSun" w:hAnsi="Courier New" w:cs="Courier New"/>
          <w:b/>
          <w:sz w:val="24"/>
          <w:szCs w:val="24"/>
        </w:rPr>
        <w:t>SECTIONS</w:t>
      </w:r>
    </w:p>
    <w:tbl>
      <w:tblPr>
        <w:tblStyle w:val="TableGrid"/>
        <w:tblW w:w="0" w:type="auto"/>
        <w:shd w:val="clear" w:color="auto" w:fill="92D050"/>
        <w:tblLook w:val="04A0" w:firstRow="1" w:lastRow="0" w:firstColumn="1" w:lastColumn="0" w:noHBand="0" w:noVBand="1"/>
      </w:tblPr>
      <w:tblGrid>
        <w:gridCol w:w="1945"/>
        <w:gridCol w:w="1708"/>
        <w:gridCol w:w="1673"/>
        <w:gridCol w:w="1652"/>
        <w:gridCol w:w="1652"/>
      </w:tblGrid>
      <w:tr w:rsidR="0063380F" w:rsidTr="007E7284">
        <w:tc>
          <w:tcPr>
            <w:tcW w:w="1945"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08"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73"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652"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652"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63380F" w:rsidTr="007E7284">
        <w:tc>
          <w:tcPr>
            <w:tcW w:w="1945"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08"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673"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652"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652"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SECTIONS</w:t>
            </w:r>
          </w:p>
        </w:tc>
      </w:tr>
      <w:tr w:rsidR="0063380F" w:rsidTr="007E7284">
        <w:tc>
          <w:tcPr>
            <w:tcW w:w="1945"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SECTION_NAME</w:t>
            </w:r>
          </w:p>
        </w:tc>
        <w:tc>
          <w:tcPr>
            <w:tcW w:w="1708"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VARCHAR2</w:t>
            </w:r>
          </w:p>
        </w:tc>
        <w:tc>
          <w:tcPr>
            <w:tcW w:w="1673"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652" w:type="dxa"/>
            <w:shd w:val="clear" w:color="auto" w:fill="88ED83"/>
          </w:tcPr>
          <w:p w:rsidR="0063380F" w:rsidRDefault="0063380F" w:rsidP="0063380F">
            <w:pPr>
              <w:spacing w:line="480" w:lineRule="auto"/>
              <w:jc w:val="center"/>
              <w:rPr>
                <w:rFonts w:ascii="Courier New" w:eastAsia="SimSun" w:hAnsi="Courier New" w:cs="Courier New"/>
                <w:sz w:val="24"/>
                <w:szCs w:val="24"/>
              </w:rPr>
            </w:pPr>
          </w:p>
        </w:tc>
        <w:tc>
          <w:tcPr>
            <w:tcW w:w="1652"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SECTION NAME</w:t>
            </w:r>
          </w:p>
        </w:tc>
      </w:tr>
    </w:tbl>
    <w:p w:rsidR="0063380F" w:rsidRDefault="0063380F" w:rsidP="00E70343">
      <w:pPr>
        <w:spacing w:line="480" w:lineRule="auto"/>
        <w:ind w:firstLine="720"/>
        <w:jc w:val="center"/>
        <w:rPr>
          <w:rFonts w:ascii="Courier New" w:eastAsia="SimSun" w:hAnsi="Courier New" w:cs="Courier New"/>
          <w:sz w:val="24"/>
          <w:szCs w:val="24"/>
        </w:rPr>
      </w:pPr>
    </w:p>
    <w:p w:rsidR="0063380F" w:rsidRPr="0063380F" w:rsidRDefault="0063380F" w:rsidP="0063380F">
      <w:pPr>
        <w:spacing w:line="480" w:lineRule="auto"/>
        <w:ind w:firstLine="720"/>
        <w:jc w:val="center"/>
        <w:rPr>
          <w:rFonts w:ascii="Courier New" w:eastAsia="SimSun" w:hAnsi="Courier New" w:cs="Courier New"/>
          <w:b/>
          <w:sz w:val="24"/>
          <w:szCs w:val="24"/>
        </w:rPr>
      </w:pPr>
      <w:r w:rsidRPr="0063380F">
        <w:rPr>
          <w:rFonts w:ascii="Courier New" w:eastAsia="SimSun" w:hAnsi="Courier New" w:cs="Courier New"/>
          <w:b/>
          <w:sz w:val="24"/>
          <w:szCs w:val="24"/>
        </w:rPr>
        <w:t>SECTIONS</w:t>
      </w:r>
    </w:p>
    <w:tbl>
      <w:tblPr>
        <w:tblStyle w:val="TableGrid"/>
        <w:tblW w:w="0" w:type="auto"/>
        <w:shd w:val="clear" w:color="auto" w:fill="92D050"/>
        <w:tblLook w:val="04A0" w:firstRow="1" w:lastRow="0" w:firstColumn="1" w:lastColumn="0" w:noHBand="0" w:noVBand="1"/>
      </w:tblPr>
      <w:tblGrid>
        <w:gridCol w:w="1945"/>
        <w:gridCol w:w="1677"/>
        <w:gridCol w:w="1638"/>
        <w:gridCol w:w="1678"/>
        <w:gridCol w:w="1692"/>
      </w:tblGrid>
      <w:tr w:rsidR="0063380F" w:rsidTr="007E7284">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63380F" w:rsidTr="007E7284">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SECTIONS</w:t>
            </w:r>
          </w:p>
        </w:tc>
      </w:tr>
      <w:tr w:rsidR="0063380F" w:rsidTr="007E7284">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SUBJECT_NAME</w:t>
            </w:r>
          </w:p>
        </w:tc>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p>
        </w:tc>
        <w:tc>
          <w:tcPr>
            <w:tcW w:w="1726" w:type="dxa"/>
            <w:shd w:val="clear" w:color="auto" w:fill="88ED83"/>
          </w:tcPr>
          <w:p w:rsidR="0063380F" w:rsidRDefault="0063380F" w:rsidP="0063380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SUBJECT NAME</w:t>
            </w:r>
          </w:p>
        </w:tc>
      </w:tr>
    </w:tbl>
    <w:p w:rsidR="00C04BC9" w:rsidRDefault="00C04BC9">
      <w:pPr>
        <w:spacing w:line="480" w:lineRule="auto"/>
        <w:ind w:firstLine="720"/>
        <w:jc w:val="both"/>
        <w:rPr>
          <w:rFonts w:ascii="Courier New" w:eastAsia="SimSun" w:hAnsi="Courier New" w:cs="Courier New"/>
          <w:sz w:val="24"/>
          <w:szCs w:val="24"/>
        </w:rPr>
      </w:pPr>
    </w:p>
    <w:p w:rsidR="007B592B" w:rsidRDefault="007B592B" w:rsidP="007B592B">
      <w:pPr>
        <w:spacing w:line="480" w:lineRule="auto"/>
        <w:ind w:firstLine="720"/>
        <w:jc w:val="center"/>
        <w:rPr>
          <w:rFonts w:ascii="Courier New" w:eastAsia="SimSun" w:hAnsi="Courier New" w:cs="Courier New"/>
          <w:b/>
          <w:sz w:val="24"/>
          <w:szCs w:val="24"/>
        </w:rPr>
      </w:pPr>
    </w:p>
    <w:p w:rsidR="007B592B" w:rsidRDefault="007B592B" w:rsidP="007B592B">
      <w:pPr>
        <w:spacing w:line="480" w:lineRule="auto"/>
        <w:ind w:firstLine="720"/>
        <w:jc w:val="center"/>
        <w:rPr>
          <w:rFonts w:ascii="Courier New" w:eastAsia="SimSun" w:hAnsi="Courier New" w:cs="Courier New"/>
          <w:b/>
          <w:sz w:val="24"/>
          <w:szCs w:val="24"/>
        </w:rPr>
      </w:pPr>
    </w:p>
    <w:p w:rsidR="007B592B" w:rsidRDefault="007B592B" w:rsidP="007B592B">
      <w:pPr>
        <w:spacing w:line="480" w:lineRule="auto"/>
        <w:ind w:firstLine="720"/>
        <w:jc w:val="center"/>
        <w:rPr>
          <w:rFonts w:ascii="Courier New" w:eastAsia="SimSun" w:hAnsi="Courier New" w:cs="Courier New"/>
          <w:b/>
          <w:sz w:val="24"/>
          <w:szCs w:val="24"/>
        </w:rPr>
      </w:pPr>
    </w:p>
    <w:p w:rsidR="007B592B" w:rsidRDefault="007B592B" w:rsidP="007B592B">
      <w:pPr>
        <w:spacing w:line="480" w:lineRule="auto"/>
        <w:ind w:firstLine="720"/>
        <w:jc w:val="center"/>
        <w:rPr>
          <w:rFonts w:ascii="Courier New" w:eastAsia="SimSun" w:hAnsi="Courier New" w:cs="Courier New"/>
          <w:b/>
          <w:sz w:val="24"/>
          <w:szCs w:val="24"/>
        </w:rPr>
      </w:pPr>
    </w:p>
    <w:p w:rsidR="007B592B" w:rsidRPr="007B592B" w:rsidRDefault="007B592B" w:rsidP="007B592B">
      <w:pPr>
        <w:spacing w:line="480" w:lineRule="auto"/>
        <w:ind w:firstLine="720"/>
        <w:jc w:val="center"/>
        <w:rPr>
          <w:rFonts w:ascii="Courier New" w:eastAsia="SimSun" w:hAnsi="Courier New" w:cs="Courier New"/>
          <w:b/>
          <w:sz w:val="24"/>
          <w:szCs w:val="24"/>
        </w:rPr>
      </w:pPr>
      <w:r>
        <w:rPr>
          <w:rFonts w:ascii="Courier New" w:eastAsia="SimSun" w:hAnsi="Courier New" w:cs="Courier New"/>
          <w:b/>
          <w:sz w:val="24"/>
          <w:szCs w:val="24"/>
        </w:rPr>
        <w:t>YEARLEVELS</w:t>
      </w:r>
    </w:p>
    <w:tbl>
      <w:tblPr>
        <w:tblStyle w:val="TableGrid"/>
        <w:tblW w:w="0" w:type="auto"/>
        <w:shd w:val="clear" w:color="auto" w:fill="92D050"/>
        <w:tblLook w:val="04A0" w:firstRow="1" w:lastRow="0" w:firstColumn="1" w:lastColumn="0" w:noHBand="0" w:noVBand="1"/>
      </w:tblPr>
      <w:tblGrid>
        <w:gridCol w:w="2665"/>
        <w:gridCol w:w="1488"/>
        <w:gridCol w:w="1295"/>
        <w:gridCol w:w="1489"/>
        <w:gridCol w:w="1693"/>
      </w:tblGrid>
      <w:tr w:rsidR="007B592B" w:rsidTr="007E7284">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63380F" w:rsidRPr="00A20A38" w:rsidRDefault="0063380F" w:rsidP="0063380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7B592B" w:rsidTr="007E7284">
        <w:tc>
          <w:tcPr>
            <w:tcW w:w="1726" w:type="dxa"/>
            <w:shd w:val="clear" w:color="auto" w:fill="88ED83"/>
          </w:tcPr>
          <w:p w:rsidR="0063380F" w:rsidRDefault="0063380F"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63380F" w:rsidRDefault="0063380F"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63380F" w:rsidRDefault="0063380F"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YEARLEVELS</w:t>
            </w:r>
          </w:p>
        </w:tc>
      </w:tr>
      <w:tr w:rsidR="007B592B" w:rsidTr="007E7284">
        <w:tc>
          <w:tcPr>
            <w:tcW w:w="1726" w:type="dxa"/>
            <w:shd w:val="clear" w:color="auto" w:fill="88ED83"/>
          </w:tcPr>
          <w:p w:rsidR="0063380F" w:rsidRDefault="0063380F"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SECTION_ID</w:t>
            </w:r>
          </w:p>
        </w:tc>
        <w:tc>
          <w:tcPr>
            <w:tcW w:w="1726" w:type="dxa"/>
            <w:shd w:val="clear" w:color="auto" w:fill="88ED83"/>
          </w:tcPr>
          <w:p w:rsidR="0063380F" w:rsidRDefault="0063380F"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63380F" w:rsidRDefault="0063380F"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 KEY</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SECTION</w:t>
            </w:r>
          </w:p>
        </w:tc>
      </w:tr>
      <w:tr w:rsidR="007B592B" w:rsidTr="007E7284">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YEARLEVEL_N</w:t>
            </w:r>
            <w:r w:rsidR="0063380F">
              <w:rPr>
                <w:rFonts w:ascii="Courier New" w:eastAsia="SimSun" w:hAnsi="Courier New" w:cs="Courier New"/>
                <w:sz w:val="24"/>
                <w:szCs w:val="24"/>
              </w:rPr>
              <w:t>AME</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63380F" w:rsidRDefault="0063380F" w:rsidP="007B592B">
            <w:pPr>
              <w:spacing w:line="480" w:lineRule="auto"/>
              <w:jc w:val="center"/>
              <w:rPr>
                <w:rFonts w:ascii="Courier New" w:eastAsia="SimSun" w:hAnsi="Courier New" w:cs="Courier New"/>
                <w:sz w:val="24"/>
                <w:szCs w:val="24"/>
              </w:rPr>
            </w:pP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YEARLEVEL NAME</w:t>
            </w:r>
          </w:p>
        </w:tc>
      </w:tr>
      <w:tr w:rsidR="007B592B" w:rsidTr="007E7284">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DESINATED_ROOM_ID</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BIGINT</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 KEY</w:t>
            </w:r>
          </w:p>
        </w:tc>
        <w:tc>
          <w:tcPr>
            <w:tcW w:w="1726" w:type="dxa"/>
            <w:shd w:val="clear" w:color="auto" w:fill="88ED83"/>
          </w:tcPr>
          <w:p w:rsidR="0063380F" w:rsidRDefault="007B592B" w:rsidP="007B592B">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DESIGNATED ROOM</w:t>
            </w:r>
          </w:p>
        </w:tc>
      </w:tr>
    </w:tbl>
    <w:p w:rsidR="00C04BC9" w:rsidRDefault="00C04BC9">
      <w:pPr>
        <w:spacing w:line="480" w:lineRule="auto"/>
        <w:ind w:firstLine="720"/>
        <w:jc w:val="both"/>
        <w:rPr>
          <w:rFonts w:ascii="Courier New" w:eastAsia="SimSun" w:hAnsi="Courier New" w:cs="Courier New"/>
          <w:sz w:val="24"/>
          <w:szCs w:val="24"/>
        </w:rPr>
      </w:pPr>
    </w:p>
    <w:p w:rsidR="00A70746" w:rsidRDefault="00A70746" w:rsidP="00A70746">
      <w:pPr>
        <w:spacing w:line="480" w:lineRule="auto"/>
        <w:ind w:firstLine="720"/>
        <w:jc w:val="center"/>
        <w:rPr>
          <w:rFonts w:ascii="Courier New" w:eastAsia="SimSun" w:hAnsi="Courier New" w:cs="Courier New"/>
          <w:b/>
          <w:sz w:val="24"/>
          <w:szCs w:val="24"/>
        </w:rPr>
      </w:pPr>
      <w:r>
        <w:rPr>
          <w:rFonts w:ascii="Courier New" w:eastAsia="SimSun" w:hAnsi="Courier New" w:cs="Courier New"/>
          <w:b/>
          <w:sz w:val="24"/>
          <w:szCs w:val="24"/>
        </w:rPr>
        <w:t>USERS</w:t>
      </w:r>
    </w:p>
    <w:tbl>
      <w:tblPr>
        <w:tblStyle w:val="TableGrid"/>
        <w:tblW w:w="0" w:type="auto"/>
        <w:shd w:val="clear" w:color="auto" w:fill="92D050"/>
        <w:tblLook w:val="04A0" w:firstRow="1" w:lastRow="0" w:firstColumn="1" w:lastColumn="0" w:noHBand="0" w:noVBand="1"/>
      </w:tblPr>
      <w:tblGrid>
        <w:gridCol w:w="1801"/>
        <w:gridCol w:w="1707"/>
        <w:gridCol w:w="1692"/>
        <w:gridCol w:w="1707"/>
        <w:gridCol w:w="1723"/>
      </w:tblGrid>
      <w:tr w:rsidR="007E7284" w:rsidTr="007E7284">
        <w:tc>
          <w:tcPr>
            <w:tcW w:w="1801" w:type="dxa"/>
            <w:shd w:val="clear" w:color="auto" w:fill="88ED83"/>
          </w:tcPr>
          <w:p w:rsidR="00A70746" w:rsidRPr="00A20A38" w:rsidRDefault="00A70746" w:rsidP="00A70746">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07" w:type="dxa"/>
            <w:shd w:val="clear" w:color="auto" w:fill="88ED83"/>
          </w:tcPr>
          <w:p w:rsidR="00A70746" w:rsidRPr="00A20A38" w:rsidRDefault="00A70746" w:rsidP="00A70746">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92" w:type="dxa"/>
            <w:shd w:val="clear" w:color="auto" w:fill="88ED83"/>
          </w:tcPr>
          <w:p w:rsidR="00A70746" w:rsidRPr="00A20A38" w:rsidRDefault="00A70746" w:rsidP="00A70746">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07" w:type="dxa"/>
            <w:shd w:val="clear" w:color="auto" w:fill="88ED83"/>
          </w:tcPr>
          <w:p w:rsidR="00A70746" w:rsidRPr="00A20A38" w:rsidRDefault="00A70746" w:rsidP="00A70746">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3" w:type="dxa"/>
            <w:shd w:val="clear" w:color="auto" w:fill="88ED83"/>
          </w:tcPr>
          <w:p w:rsidR="00A70746" w:rsidRPr="00A20A38" w:rsidRDefault="00A70746" w:rsidP="00A70746">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7E7284" w:rsidTr="007E7284">
        <w:tc>
          <w:tcPr>
            <w:tcW w:w="1801" w:type="dxa"/>
            <w:shd w:val="clear" w:color="auto" w:fill="88ED83"/>
          </w:tcPr>
          <w:p w:rsid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07" w:type="dxa"/>
            <w:shd w:val="clear" w:color="auto" w:fill="88ED83"/>
          </w:tcPr>
          <w:p w:rsid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692" w:type="dxa"/>
            <w:shd w:val="clear" w:color="auto" w:fill="88ED83"/>
          </w:tcPr>
          <w:p w:rsid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07" w:type="dxa"/>
            <w:shd w:val="clear" w:color="auto" w:fill="88ED83"/>
          </w:tcPr>
          <w:p w:rsid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3" w:type="dxa"/>
            <w:shd w:val="clear" w:color="auto" w:fill="88ED83"/>
          </w:tcPr>
          <w:p w:rsid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YEARLEVELS</w:t>
            </w:r>
          </w:p>
        </w:tc>
      </w:tr>
      <w:tr w:rsidR="007E7284" w:rsidTr="007E7284">
        <w:tc>
          <w:tcPr>
            <w:tcW w:w="1801"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USER_IMG</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USER IMAGE</w:t>
            </w:r>
          </w:p>
        </w:tc>
      </w:tr>
      <w:tr w:rsidR="007E7284" w:rsidTr="007E7284">
        <w:tc>
          <w:tcPr>
            <w:tcW w:w="1801"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sidRPr="00A70746">
              <w:rPr>
                <w:rFonts w:ascii="Courier New" w:eastAsia="SimSun" w:hAnsi="Courier New" w:cs="Courier New"/>
                <w:sz w:val="24"/>
                <w:szCs w:val="24"/>
              </w:rPr>
              <w:lastRenderedPageBreak/>
              <w:t>ROLE_ID</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sidRPr="00A70746">
              <w:rPr>
                <w:rFonts w:ascii="Courier New" w:eastAsia="SimSun" w:hAnsi="Courier New" w:cs="Courier New"/>
                <w:sz w:val="24"/>
                <w:szCs w:val="24"/>
              </w:rPr>
              <w:t>BIGINT</w:t>
            </w:r>
          </w:p>
        </w:tc>
        <w:tc>
          <w:tcPr>
            <w:tcW w:w="1692"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sidRPr="00A70746">
              <w:rPr>
                <w:rFonts w:ascii="Courier New" w:eastAsia="SimSun" w:hAnsi="Courier New" w:cs="Courier New"/>
                <w:sz w:val="24"/>
                <w:szCs w:val="24"/>
              </w:rPr>
              <w:t>20</w:t>
            </w:r>
          </w:p>
        </w:tc>
        <w:tc>
          <w:tcPr>
            <w:tcW w:w="1707"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ROLES</w:t>
            </w:r>
          </w:p>
        </w:tc>
      </w:tr>
      <w:tr w:rsidR="007E7284" w:rsidTr="007E7284">
        <w:tc>
          <w:tcPr>
            <w:tcW w:w="1801"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QR_CODE</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QR CODE</w:t>
            </w:r>
          </w:p>
        </w:tc>
      </w:tr>
      <w:tr w:rsidR="007E7284" w:rsidTr="007E7284">
        <w:tc>
          <w:tcPr>
            <w:tcW w:w="1801"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FNAME</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FIRST NAME</w:t>
            </w:r>
          </w:p>
        </w:tc>
      </w:tr>
      <w:tr w:rsidR="007E7284" w:rsidTr="007E7284">
        <w:tc>
          <w:tcPr>
            <w:tcW w:w="1801"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MNAME</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MIDDLE NAME</w:t>
            </w:r>
          </w:p>
        </w:tc>
      </w:tr>
      <w:tr w:rsidR="007E7284" w:rsidTr="007E7284">
        <w:tc>
          <w:tcPr>
            <w:tcW w:w="1801"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LNAME</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LAST NAME</w:t>
            </w:r>
          </w:p>
        </w:tc>
      </w:tr>
      <w:tr w:rsidR="007E7284" w:rsidTr="007E7284">
        <w:tc>
          <w:tcPr>
            <w:tcW w:w="1801"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ADDRESS</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ADDRESS</w:t>
            </w:r>
          </w:p>
        </w:tc>
      </w:tr>
      <w:tr w:rsidR="007E7284" w:rsidTr="007E7284">
        <w:tc>
          <w:tcPr>
            <w:tcW w:w="1801"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CONTACT_NUM</w:t>
            </w:r>
          </w:p>
        </w:tc>
        <w:tc>
          <w:tcPr>
            <w:tcW w:w="1707"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CONTACT NUMBER</w:t>
            </w:r>
          </w:p>
        </w:tc>
      </w:tr>
      <w:tr w:rsidR="007E7284" w:rsidTr="007E7284">
        <w:tc>
          <w:tcPr>
            <w:tcW w:w="1801"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EMAIL</w:t>
            </w:r>
          </w:p>
        </w:tc>
        <w:tc>
          <w:tcPr>
            <w:tcW w:w="1707"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EMAIL ADDRESS</w:t>
            </w:r>
          </w:p>
        </w:tc>
      </w:tr>
      <w:tr w:rsidR="007E7284" w:rsidTr="007E7284">
        <w:tc>
          <w:tcPr>
            <w:tcW w:w="1801"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STATUS</w:t>
            </w:r>
          </w:p>
        </w:tc>
        <w:tc>
          <w:tcPr>
            <w:tcW w:w="1707"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STATUS</w:t>
            </w:r>
          </w:p>
        </w:tc>
      </w:tr>
      <w:tr w:rsidR="007E7284" w:rsidTr="007E7284">
        <w:tc>
          <w:tcPr>
            <w:tcW w:w="1801"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TEACHING</w:t>
            </w:r>
          </w:p>
        </w:tc>
        <w:tc>
          <w:tcPr>
            <w:tcW w:w="1707"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IF USER IS TEACHING OR NOT</w:t>
            </w:r>
          </w:p>
        </w:tc>
      </w:tr>
      <w:tr w:rsidR="007E7284" w:rsidTr="007E7284">
        <w:tc>
          <w:tcPr>
            <w:tcW w:w="1801"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PASSWORD</w:t>
            </w:r>
          </w:p>
        </w:tc>
        <w:tc>
          <w:tcPr>
            <w:tcW w:w="1707"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A70746" w:rsidRPr="00A70746" w:rsidRDefault="00A70746" w:rsidP="00A70746">
            <w:pPr>
              <w:spacing w:line="480" w:lineRule="auto"/>
              <w:jc w:val="center"/>
              <w:rPr>
                <w:rFonts w:ascii="Courier New" w:eastAsia="SimSun" w:hAnsi="Courier New" w:cs="Courier New"/>
                <w:sz w:val="24"/>
                <w:szCs w:val="24"/>
              </w:rPr>
            </w:pPr>
          </w:p>
        </w:tc>
        <w:tc>
          <w:tcPr>
            <w:tcW w:w="1723" w:type="dxa"/>
            <w:shd w:val="clear" w:color="auto" w:fill="88ED83"/>
          </w:tcPr>
          <w:p w:rsidR="00A70746" w:rsidRPr="00A70746" w:rsidRDefault="007E7284" w:rsidP="00A70746">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USER PASSWORD</w:t>
            </w:r>
          </w:p>
        </w:tc>
      </w:tr>
    </w:tbl>
    <w:p w:rsidR="00A70746" w:rsidRPr="007B592B" w:rsidRDefault="00A70746" w:rsidP="00A70746">
      <w:pPr>
        <w:spacing w:line="480" w:lineRule="auto"/>
        <w:ind w:firstLine="720"/>
        <w:jc w:val="center"/>
        <w:rPr>
          <w:rFonts w:ascii="Courier New" w:eastAsia="SimSun" w:hAnsi="Courier New" w:cs="Courier New"/>
          <w:b/>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b/>
          <w:bCs/>
          <w:sz w:val="24"/>
          <w:szCs w:val="24"/>
        </w:rPr>
      </w:pP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Implementation Stage</w:t>
      </w: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sz w:val="24"/>
          <w:szCs w:val="24"/>
        </w:rPr>
        <w:t xml:space="preserve">During this step, the researchers transformed the information collected during the design stage into a physical system. The actual code for the system was written using Visual Studio Code during the development phase. They also used </w:t>
      </w:r>
      <w:proofErr w:type="spellStart"/>
      <w:r>
        <w:rPr>
          <w:rFonts w:ascii="Courier New" w:eastAsia="SimSun" w:hAnsi="Courier New" w:cs="Courier New"/>
          <w:sz w:val="24"/>
          <w:szCs w:val="24"/>
        </w:rPr>
        <w:t>PhpMyAdmin</w:t>
      </w:r>
      <w:proofErr w:type="spellEnd"/>
      <w:r>
        <w:rPr>
          <w:rFonts w:ascii="Courier New" w:eastAsia="SimSun" w:hAnsi="Courier New" w:cs="Courier New"/>
          <w:sz w:val="24"/>
          <w:szCs w:val="24"/>
        </w:rPr>
        <w:t xml:space="preserve"> to create the database.</w:t>
      </w:r>
    </w:p>
    <w:p w:rsidR="00C04BC9" w:rsidRDefault="009C3412">
      <w:pPr>
        <w:spacing w:line="480" w:lineRule="auto"/>
        <w:ind w:firstLine="720"/>
        <w:jc w:val="both"/>
        <w:rPr>
          <w:rFonts w:ascii="Courier New" w:eastAsia="SimSun" w:hAnsi="Courier New" w:cs="Courier New"/>
          <w:b/>
          <w:bCs/>
          <w:sz w:val="24"/>
          <w:szCs w:val="24"/>
        </w:rPr>
      </w:pPr>
      <w:r>
        <w:rPr>
          <w:noProof/>
          <w:lang w:eastAsia="en-US"/>
        </w:rPr>
        <w:drawing>
          <wp:anchor distT="0" distB="0" distL="114300" distR="114300" simplePos="0" relativeHeight="251663360" behindDoc="1" locked="0" layoutInCell="1" allowOverlap="1">
            <wp:simplePos x="0" y="0"/>
            <wp:positionH relativeFrom="margin">
              <wp:posOffset>-85725</wp:posOffset>
            </wp:positionH>
            <wp:positionV relativeFrom="paragraph">
              <wp:posOffset>241300</wp:posOffset>
            </wp:positionV>
            <wp:extent cx="5744475" cy="306705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r="175" b="5208"/>
                    <a:stretch/>
                  </pic:blipFill>
                  <pic:spPr bwMode="auto">
                    <a:xfrm>
                      <a:off x="0" y="0"/>
                      <a:ext cx="5752969" cy="3071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4BC9" w:rsidRDefault="00C04BC9">
      <w:pPr>
        <w:spacing w:line="480" w:lineRule="auto"/>
        <w:ind w:firstLine="720"/>
        <w:jc w:val="both"/>
        <w:rPr>
          <w:rFonts w:ascii="Courier New" w:eastAsia="SimSun" w:hAnsi="Courier New" w:cs="Courier New"/>
          <w:b/>
          <w:bCs/>
          <w:sz w:val="24"/>
          <w:szCs w:val="24"/>
        </w:rPr>
      </w:pPr>
    </w:p>
    <w:p w:rsidR="00C04BC9" w:rsidRDefault="00C04BC9">
      <w:pPr>
        <w:spacing w:line="480" w:lineRule="auto"/>
        <w:ind w:firstLine="720"/>
        <w:jc w:val="both"/>
        <w:rPr>
          <w:rFonts w:ascii="Courier New" w:eastAsia="SimSun" w:hAnsi="Courier New" w:cs="Courier New"/>
          <w:b/>
          <w:bCs/>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296CB7">
      <w:pPr>
        <w:spacing w:line="480" w:lineRule="auto"/>
        <w:ind w:firstLine="720"/>
        <w:jc w:val="both"/>
        <w:rPr>
          <w:rFonts w:ascii="Courier New" w:eastAsia="SimSun" w:hAnsi="Courier New" w:cs="Courier New"/>
          <w:sz w:val="24"/>
          <w:szCs w:val="24"/>
        </w:rPr>
      </w:pPr>
      <w:r>
        <w:rPr>
          <w:noProof/>
          <w:lang w:eastAsia="en-US"/>
        </w:rPr>
        <w:lastRenderedPageBreak/>
        <w:drawing>
          <wp:anchor distT="0" distB="0" distL="114300" distR="114300" simplePos="0" relativeHeight="251664384" behindDoc="1" locked="0" layoutInCell="1" allowOverlap="1">
            <wp:simplePos x="0" y="0"/>
            <wp:positionH relativeFrom="margin">
              <wp:posOffset>-161925</wp:posOffset>
            </wp:positionH>
            <wp:positionV relativeFrom="paragraph">
              <wp:posOffset>885825</wp:posOffset>
            </wp:positionV>
            <wp:extent cx="5673753" cy="300037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21" b="6443"/>
                    <a:stretch/>
                  </pic:blipFill>
                  <pic:spPr bwMode="auto">
                    <a:xfrm>
                      <a:off x="0" y="0"/>
                      <a:ext cx="5680755" cy="3004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6CB7" w:rsidRDefault="00296CB7">
      <w:pPr>
        <w:spacing w:line="480" w:lineRule="auto"/>
        <w:ind w:firstLine="720"/>
        <w:jc w:val="both"/>
        <w:rPr>
          <w:rFonts w:ascii="Courier New" w:eastAsia="SimSun" w:hAnsi="Courier New" w:cs="Courier New"/>
          <w:b/>
          <w:bCs/>
          <w:sz w:val="24"/>
          <w:szCs w:val="24"/>
        </w:rPr>
      </w:pPr>
    </w:p>
    <w:p w:rsidR="00296CB7" w:rsidRDefault="00296CB7">
      <w:pPr>
        <w:spacing w:line="480" w:lineRule="auto"/>
        <w:ind w:firstLine="720"/>
        <w:jc w:val="both"/>
        <w:rPr>
          <w:rFonts w:ascii="Courier New" w:eastAsia="SimSun" w:hAnsi="Courier New" w:cs="Courier New"/>
          <w:b/>
          <w:bCs/>
          <w:sz w:val="24"/>
          <w:szCs w:val="24"/>
        </w:rPr>
      </w:pPr>
    </w:p>
    <w:p w:rsidR="00296CB7" w:rsidRDefault="00296CB7">
      <w:pPr>
        <w:spacing w:line="480" w:lineRule="auto"/>
        <w:ind w:firstLine="720"/>
        <w:jc w:val="both"/>
        <w:rPr>
          <w:rFonts w:ascii="Courier New" w:eastAsia="SimSun" w:hAnsi="Courier New" w:cs="Courier New"/>
          <w:b/>
          <w:bCs/>
          <w:sz w:val="24"/>
          <w:szCs w:val="24"/>
        </w:rPr>
      </w:pPr>
    </w:p>
    <w:p w:rsidR="00296CB7" w:rsidRDefault="00296CB7">
      <w:pPr>
        <w:spacing w:line="480" w:lineRule="auto"/>
        <w:ind w:firstLine="720"/>
        <w:jc w:val="both"/>
        <w:rPr>
          <w:rFonts w:ascii="Courier New" w:eastAsia="SimSun" w:hAnsi="Courier New" w:cs="Courier New"/>
          <w:b/>
          <w:bCs/>
          <w:sz w:val="24"/>
          <w:szCs w:val="24"/>
        </w:rPr>
      </w:pPr>
    </w:p>
    <w:p w:rsidR="00296CB7" w:rsidRDefault="00296CB7">
      <w:pPr>
        <w:spacing w:line="480" w:lineRule="auto"/>
        <w:ind w:firstLine="720"/>
        <w:jc w:val="both"/>
        <w:rPr>
          <w:rFonts w:ascii="Courier New" w:eastAsia="SimSun" w:hAnsi="Courier New" w:cs="Courier New"/>
          <w:b/>
          <w:bCs/>
          <w:sz w:val="24"/>
          <w:szCs w:val="24"/>
        </w:rPr>
      </w:pPr>
    </w:p>
    <w:p w:rsidR="00296CB7" w:rsidRDefault="00296CB7">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noProof/>
          <w:sz w:val="24"/>
          <w:szCs w:val="24"/>
          <w:lang w:eastAsia="en-US"/>
        </w:rPr>
        <mc:AlternateContent>
          <mc:Choice Requires="wps">
            <w:drawing>
              <wp:anchor distT="0" distB="0" distL="114300" distR="114300" simplePos="0" relativeHeight="251665408" behindDoc="0" locked="0" layoutInCell="1" allowOverlap="1">
                <wp:simplePos x="0" y="0"/>
                <wp:positionH relativeFrom="column">
                  <wp:posOffset>-152400</wp:posOffset>
                </wp:positionH>
                <wp:positionV relativeFrom="paragraph">
                  <wp:posOffset>480695</wp:posOffset>
                </wp:positionV>
                <wp:extent cx="866775" cy="123825"/>
                <wp:effectExtent l="57150" t="19050" r="85725" b="104775"/>
                <wp:wrapNone/>
                <wp:docPr id="7" name="Rectangle 7"/>
                <wp:cNvGraphicFramePr/>
                <a:graphic xmlns:a="http://schemas.openxmlformats.org/drawingml/2006/main">
                  <a:graphicData uri="http://schemas.microsoft.com/office/word/2010/wordprocessingShape">
                    <wps:wsp>
                      <wps:cNvSpPr/>
                      <wps:spPr>
                        <a:xfrm>
                          <a:off x="0" y="0"/>
                          <a:ext cx="866775" cy="1238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AFCE" id="Rectangle 7" o:spid="_x0000_s1026" style="position:absolute;margin-left:-12pt;margin-top:37.85pt;width:68.2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" fillcolor="white [3212]" strokecolor="#4579b8 [3044]">
                <v:shadow on="t" color="black" opacity="22937f" origin=",.5" offset="0,.63889mm"/>
              </v:rect>
            </w:pict>
          </mc:Fallback>
        </mc:AlternateContent>
      </w:r>
    </w:p>
    <w:p w:rsidR="00296CB7" w:rsidRDefault="00296CB7">
      <w:pPr>
        <w:spacing w:line="480" w:lineRule="auto"/>
        <w:ind w:firstLine="720"/>
        <w:jc w:val="both"/>
        <w:rPr>
          <w:rFonts w:ascii="Courier New" w:eastAsia="SimSun" w:hAnsi="Courier New" w:cs="Courier New"/>
          <w:b/>
          <w:bCs/>
          <w:sz w:val="24"/>
          <w:szCs w:val="24"/>
        </w:rPr>
      </w:pPr>
    </w:p>
    <w:p w:rsidR="00296CB7" w:rsidRDefault="00296CB7">
      <w:pPr>
        <w:spacing w:line="480" w:lineRule="auto"/>
        <w:ind w:firstLine="720"/>
        <w:jc w:val="both"/>
        <w:rPr>
          <w:rFonts w:ascii="Courier New" w:eastAsia="SimSun" w:hAnsi="Courier New" w:cs="Courier New"/>
          <w:b/>
          <w:bCs/>
          <w:sz w:val="24"/>
          <w:szCs w:val="24"/>
        </w:rPr>
      </w:pPr>
    </w:p>
    <w:p w:rsidR="00296CB7" w:rsidRDefault="00296CB7">
      <w:pPr>
        <w:spacing w:line="480" w:lineRule="auto"/>
        <w:ind w:firstLine="720"/>
        <w:jc w:val="both"/>
        <w:rPr>
          <w:rFonts w:ascii="Courier New" w:eastAsia="SimSun" w:hAnsi="Courier New" w:cs="Courier New"/>
          <w:b/>
          <w:bCs/>
          <w:sz w:val="24"/>
          <w:szCs w:val="24"/>
        </w:rPr>
      </w:pPr>
    </w:p>
    <w:p w:rsidR="00296CB7" w:rsidRDefault="00296CB7">
      <w:pPr>
        <w:spacing w:line="480" w:lineRule="auto"/>
        <w:ind w:firstLine="720"/>
        <w:jc w:val="both"/>
        <w:rPr>
          <w:rFonts w:ascii="Courier New" w:eastAsia="SimSun" w:hAnsi="Courier New" w:cs="Courier New"/>
          <w:b/>
          <w:bCs/>
          <w:sz w:val="24"/>
          <w:szCs w:val="24"/>
        </w:rPr>
      </w:pP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Testing Stage</w:t>
      </w: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At this point, the researchers employed functional testing to ensure that each function provided suitable input. Functional testing focuses on the system's primary functions, fundamental usability, accessibility, and error situations.</w:t>
      </w: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Mainline function testing involves researchers testing the system's primary functions to ensure that they are functioning properly. In basic usability testing, researchers </w:t>
      </w:r>
      <w:r>
        <w:rPr>
          <w:rFonts w:ascii="Courier New" w:eastAsia="SimSun" w:hAnsi="Courier New" w:cs="Courier New"/>
          <w:sz w:val="24"/>
          <w:szCs w:val="24"/>
        </w:rPr>
        <w:lastRenderedPageBreak/>
        <w:t>study the system to see if the user can freely browse the screen and whether the buttons function properly.</w:t>
      </w: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The accessibility testing researchers examine the system to see if the user can browse the website without encountering any unknown system issues.</w:t>
      </w: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 Lastly, the researchers evaluate the error situations to see if the error messages are displayed on the screen.</w:t>
      </w: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374CE0">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Deployment Stage</w:t>
      </w:r>
    </w:p>
    <w:p w:rsidR="00C04BC9" w:rsidRDefault="00374CE0">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This stage of the agile model enabled the researchers to present the developed system to possible IT experts and the employees and staff of </w:t>
      </w:r>
      <w:proofErr w:type="spellStart"/>
      <w:r w:rsidR="00812537">
        <w:rPr>
          <w:rFonts w:ascii="Courier New" w:eastAsia="SimSun" w:hAnsi="Courier New" w:cs="Courier New"/>
          <w:sz w:val="24"/>
          <w:szCs w:val="24"/>
        </w:rPr>
        <w:t>Bago</w:t>
      </w:r>
      <w:proofErr w:type="spellEnd"/>
      <w:r w:rsidR="00812537">
        <w:rPr>
          <w:rFonts w:ascii="Courier New" w:eastAsia="SimSun" w:hAnsi="Courier New" w:cs="Courier New"/>
          <w:sz w:val="24"/>
          <w:szCs w:val="24"/>
        </w:rPr>
        <w:t xml:space="preserve"> Elementary School</w:t>
      </w:r>
      <w:r>
        <w:rPr>
          <w:rFonts w:ascii="Courier New" w:eastAsia="SimSun" w:hAnsi="Courier New" w:cs="Courier New"/>
          <w:sz w:val="24"/>
          <w:szCs w:val="24"/>
        </w:rPr>
        <w:t>. In this phase, the researchers personally presented their proposed system and evaluated its technical aspects based on ISO 25010 standards.</w:t>
      </w:r>
    </w:p>
    <w:p w:rsidR="00C04BC9" w:rsidRDefault="00C04BC9">
      <w:pPr>
        <w:spacing w:line="480" w:lineRule="auto"/>
        <w:ind w:firstLine="720"/>
        <w:jc w:val="both"/>
        <w:rPr>
          <w:rFonts w:ascii="Courier New" w:eastAsia="SimSun" w:hAnsi="Courier New" w:cs="Courier New"/>
          <w:sz w:val="24"/>
          <w:szCs w:val="24"/>
        </w:rPr>
      </w:pPr>
    </w:p>
    <w:p w:rsidR="00C04BC9" w:rsidRDefault="00374CE0">
      <w:pPr>
        <w:spacing w:after="172" w:line="244" w:lineRule="auto"/>
        <w:ind w:left="-4" w:right="-15" w:hanging="10"/>
        <w:jc w:val="both"/>
        <w:rPr>
          <w:rFonts w:ascii="Courier New" w:eastAsia="Courier New" w:hAnsi="Courier New" w:cs="Courier New"/>
          <w:color w:val="000000"/>
          <w:sz w:val="24"/>
          <w:lang w:eastAsia="zh-CN" w:bidi="ar"/>
        </w:rPr>
      </w:pPr>
      <w:r>
        <w:rPr>
          <w:rFonts w:ascii="Courier New" w:eastAsia="Courier New" w:hAnsi="Courier New" w:cs="Courier New"/>
          <w:b/>
          <w:color w:val="000000"/>
          <w:sz w:val="24"/>
          <w:lang w:eastAsia="zh-CN" w:bidi="ar"/>
        </w:rPr>
        <w:lastRenderedPageBreak/>
        <w:t>Maintenance Stage</w:t>
      </w:r>
      <w:r>
        <w:rPr>
          <w:rFonts w:ascii="Courier New" w:eastAsia="Courier New" w:hAnsi="Courier New" w:cs="Courier New"/>
          <w:color w:val="000000"/>
          <w:sz w:val="24"/>
          <w:lang w:eastAsia="zh-CN" w:bidi="ar"/>
        </w:rPr>
        <w:t xml:space="preserve"> </w:t>
      </w:r>
    </w:p>
    <w:p w:rsidR="00C04BC9" w:rsidRDefault="00374CE0">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At this point, the researchers would like to do several forms of maintenance, such as corrective maintenance, adaptive maintenance, perfective maintenance, and preventive maintenance. </w:t>
      </w:r>
    </w:p>
    <w:p w:rsidR="00C04BC9" w:rsidRDefault="00374CE0">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In corrective maintenance, researchers make improvements and updates to the system to solve issues discovered by users or other researchers. </w:t>
      </w:r>
    </w:p>
    <w:p w:rsidR="00C04BC9" w:rsidRDefault="00374CE0">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The system will go through adaptive maintenance so that the researchers can make adjustments and upgrades to keep it current and functional with different browsers. </w:t>
      </w:r>
    </w:p>
    <w:p w:rsidR="00C04BC9" w:rsidRDefault="00374CE0">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To maintain the system functional over a longer period of time, the researchers will implement changes and upgrades during preventive maintenance. The system will be enhanced through the addition of new features that can increase functionality, make the user experience better, and make the system run more quickly. </w:t>
      </w:r>
    </w:p>
    <w:p w:rsidR="00C04BC9" w:rsidRDefault="00374CE0">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The final step is preventative maintenance, in which the researchers will make changes and updates to the system to guard against potential future problems. It aims to address minor issues that could grow into large issues later. The </w:t>
      </w:r>
      <w:r>
        <w:rPr>
          <w:rFonts w:ascii="Courier New" w:eastAsia="Courier New" w:hAnsi="Courier New"/>
          <w:color w:val="000000"/>
          <w:sz w:val="24"/>
          <w:lang w:eastAsia="zh-CN"/>
        </w:rPr>
        <w:lastRenderedPageBreak/>
        <w:t>researchers will recreate the code to make it easier to understand and to optimize it for faster program performance.</w:t>
      </w:r>
    </w:p>
    <w:p w:rsidR="00C04BC9" w:rsidRDefault="00C04BC9">
      <w:pPr>
        <w:spacing w:after="172" w:line="480" w:lineRule="auto"/>
        <w:ind w:left="-4" w:right="-15" w:hanging="10"/>
        <w:jc w:val="both"/>
        <w:rPr>
          <w:rFonts w:ascii="Courier New" w:eastAsia="Courier New" w:hAnsi="Courier New"/>
          <w:color w:val="000000"/>
          <w:sz w:val="24"/>
          <w:lang w:eastAsia="zh-CN"/>
        </w:rPr>
      </w:pPr>
    </w:p>
    <w:p w:rsidR="00C04BC9" w:rsidRDefault="00374CE0">
      <w:pPr>
        <w:spacing w:after="172" w:line="345" w:lineRule="auto"/>
        <w:ind w:left="-4" w:right="1057" w:hanging="10"/>
        <w:jc w:val="both"/>
        <w:rPr>
          <w:rFonts w:ascii="Courier New" w:eastAsia="Courier New" w:hAnsi="Courier New" w:cs="Courier New"/>
          <w:color w:val="000000"/>
          <w:sz w:val="24"/>
          <w:lang w:eastAsia="zh-CN" w:bidi="ar"/>
        </w:rPr>
      </w:pPr>
      <w:r>
        <w:rPr>
          <w:rFonts w:ascii="Courier New" w:eastAsia="Courier New" w:hAnsi="Courier New" w:cs="Courier New"/>
          <w:b/>
          <w:color w:val="000000"/>
          <w:sz w:val="24"/>
          <w:lang w:eastAsia="zh-CN" w:bidi="ar"/>
        </w:rPr>
        <w:t>Assessment on the technical aspect of the QR Code Attendance Monitoring with Class Scheduling Management System by IT experts based on ISO 25010 standards</w:t>
      </w:r>
      <w:r>
        <w:rPr>
          <w:rFonts w:ascii="Courier New" w:eastAsia="Courier New" w:hAnsi="Courier New" w:cs="Courier New"/>
          <w:color w:val="000000"/>
          <w:sz w:val="24"/>
          <w:lang w:eastAsia="zh-CN" w:bidi="ar"/>
        </w:rPr>
        <w:t xml:space="preserve"> </w:t>
      </w:r>
    </w:p>
    <w:p w:rsidR="00C04BC9" w:rsidRDefault="00C04BC9">
      <w:pPr>
        <w:spacing w:after="172" w:line="345" w:lineRule="auto"/>
        <w:ind w:left="-4" w:right="1057" w:hanging="10"/>
        <w:jc w:val="both"/>
        <w:rPr>
          <w:rFonts w:ascii="Courier New" w:eastAsia="Courier New" w:hAnsi="Courier New" w:cs="Courier New"/>
          <w:color w:val="000000"/>
          <w:sz w:val="24"/>
          <w:lang w:eastAsia="zh-CN" w:bidi="ar"/>
        </w:rPr>
      </w:pPr>
    </w:p>
    <w:p w:rsidR="00C04BC9" w:rsidRDefault="00374CE0">
      <w:pPr>
        <w:spacing w:after="169" w:line="480" w:lineRule="auto"/>
        <w:ind w:left="-14" w:right="1045" w:firstLine="710"/>
        <w:jc w:val="both"/>
        <w:rPr>
          <w:rFonts w:ascii="Courier New" w:eastAsia="Courier New" w:hAnsi="Courier New" w:cs="Courier New"/>
          <w:color w:val="252525"/>
          <w:sz w:val="24"/>
          <w:lang w:eastAsia="zh-CN" w:bidi="ar"/>
        </w:rPr>
      </w:pPr>
      <w:r>
        <w:rPr>
          <w:rFonts w:ascii="Courier New" w:eastAsia="Courier New" w:hAnsi="Courier New" w:cs="Courier New"/>
          <w:color w:val="252525"/>
          <w:sz w:val="24"/>
          <w:lang w:eastAsia="zh-CN" w:bidi="ar"/>
        </w:rPr>
        <w:t xml:space="preserve">The </w:t>
      </w:r>
      <w:r>
        <w:rPr>
          <w:rFonts w:ascii="Courier New" w:eastAsia="Courier New" w:hAnsi="Courier New" w:cs="Courier New"/>
          <w:color w:val="000000"/>
          <w:sz w:val="24"/>
          <w:lang w:eastAsia="zh-CN" w:bidi="ar"/>
        </w:rPr>
        <w:t>QR Code Attendance Monitoring with Class Scheduling Management System</w:t>
      </w:r>
      <w:r>
        <w:rPr>
          <w:rFonts w:ascii="Courier New" w:eastAsia="Courier New" w:hAnsi="Courier New" w:cs="Courier New"/>
          <w:color w:val="252525"/>
          <w:sz w:val="24"/>
          <w:lang w:eastAsia="zh-CN" w:bidi="ar"/>
        </w:rPr>
        <w:t xml:space="preserve"> was evaluated in terms of functional suitability, performance efficiency, compatibility, usability, reliability, security, maintenance, and portability.  </w:t>
      </w:r>
    </w:p>
    <w:p w:rsidR="00C04BC9" w:rsidRDefault="00C04BC9">
      <w:pPr>
        <w:spacing w:after="169" w:line="480" w:lineRule="auto"/>
        <w:ind w:left="-14" w:right="1045" w:firstLine="710"/>
        <w:jc w:val="both"/>
        <w:rPr>
          <w:rFonts w:ascii="Courier New" w:eastAsia="Courier New" w:hAnsi="Courier New" w:cs="Courier New"/>
          <w:color w:val="252525"/>
          <w:sz w:val="24"/>
          <w:lang w:eastAsia="zh-CN" w:bidi="ar"/>
        </w:rPr>
      </w:pPr>
    </w:p>
    <w:p w:rsidR="00C04BC9" w:rsidRDefault="00374CE0">
      <w:pPr>
        <w:spacing w:after="172" w:line="244" w:lineRule="auto"/>
        <w:ind w:left="-4" w:right="-15" w:hanging="10"/>
        <w:jc w:val="both"/>
      </w:pPr>
      <w:r>
        <w:rPr>
          <w:rFonts w:ascii="Courier New" w:eastAsia="Courier New" w:hAnsi="Courier New" w:cs="Courier New"/>
          <w:b/>
          <w:color w:val="000000"/>
          <w:sz w:val="24"/>
          <w:lang w:eastAsia="zh-CN" w:bidi="ar"/>
        </w:rPr>
        <w:t>Functional Suitability</w:t>
      </w:r>
      <w:r>
        <w:rPr>
          <w:rFonts w:ascii="Courier New" w:eastAsia="Courier New" w:hAnsi="Courier New" w:cs="Courier New"/>
          <w:color w:val="000000"/>
          <w:sz w:val="24"/>
          <w:lang w:eastAsia="zh-CN" w:bidi="ar"/>
        </w:rPr>
        <w:t xml:space="preserve">  </w:t>
      </w:r>
    </w:p>
    <w:p w:rsidR="00C04BC9" w:rsidRDefault="00374CE0">
      <w:pPr>
        <w:spacing w:after="178" w:line="343" w:lineRule="auto"/>
        <w:ind w:left="5" w:right="-15" w:firstLine="720"/>
      </w:pPr>
      <w:r>
        <w:rPr>
          <w:rFonts w:ascii="Courier New" w:eastAsia="Courier New" w:hAnsi="Courier New" w:cs="Courier New"/>
          <w:color w:val="000000"/>
          <w:sz w:val="24"/>
          <w:lang w:eastAsia="zh-CN" w:bidi="ar"/>
        </w:rPr>
        <w:t xml:space="preserve">Table 1 shows the result of the assessment made by the IT Experts on the functional suitability of the developed QR Code Attendance Monitoring with Class Scheduling Management </w:t>
      </w:r>
      <w:proofErr w:type="gramStart"/>
      <w:r>
        <w:rPr>
          <w:rFonts w:ascii="Courier New" w:eastAsia="Courier New" w:hAnsi="Courier New" w:cs="Courier New"/>
          <w:color w:val="000000"/>
          <w:sz w:val="24"/>
          <w:lang w:eastAsia="zh-CN" w:bidi="ar"/>
        </w:rPr>
        <w:t>System</w:t>
      </w:r>
      <w:r>
        <w:rPr>
          <w:rFonts w:ascii="Courier New" w:eastAsia="Courier New" w:hAnsi="Courier New" w:cs="Courier New"/>
          <w:color w:val="252525"/>
          <w:sz w:val="24"/>
          <w:lang w:eastAsia="zh-CN" w:bidi="ar"/>
        </w:rPr>
        <w:t xml:space="preserve"> </w:t>
      </w:r>
      <w:r>
        <w:rPr>
          <w:rFonts w:ascii="Courier New" w:eastAsia="Courier New" w:hAnsi="Courier New" w:cs="Courier New"/>
          <w:color w:val="000000"/>
          <w:sz w:val="24"/>
          <w:lang w:eastAsia="zh-CN" w:bidi="ar"/>
        </w:rPr>
        <w:t>.</w:t>
      </w:r>
      <w:proofErr w:type="gramEnd"/>
      <w:r>
        <w:rPr>
          <w:rFonts w:ascii="Courier New" w:eastAsia="Courier New" w:hAnsi="Courier New" w:cs="Courier New"/>
          <w:color w:val="000000"/>
          <w:sz w:val="24"/>
          <w:lang w:eastAsia="zh-CN" w:bidi="ar"/>
        </w:rPr>
        <w:t xml:space="preserve"> </w:t>
      </w:r>
    </w:p>
    <w:p w:rsidR="00C04BC9" w:rsidRDefault="00C04BC9">
      <w:pPr>
        <w:spacing w:after="169" w:line="480" w:lineRule="auto"/>
        <w:ind w:left="-14" w:right="1045" w:firstLine="710"/>
        <w:jc w:val="both"/>
        <w:rPr>
          <w:rFonts w:ascii="Courier New" w:eastAsia="Courier New" w:hAnsi="Courier New" w:cs="Courier New"/>
          <w:color w:val="252525"/>
          <w:sz w:val="24"/>
          <w:lang w:eastAsia="zh-CN" w:bidi="ar"/>
        </w:rPr>
      </w:pPr>
    </w:p>
    <w:p w:rsidR="00C04BC9" w:rsidRDefault="00C04BC9">
      <w:pPr>
        <w:spacing w:after="172" w:line="345" w:lineRule="auto"/>
        <w:ind w:left="-4" w:right="1057" w:hanging="10"/>
        <w:jc w:val="both"/>
        <w:rPr>
          <w:rFonts w:ascii="Courier New" w:eastAsia="Courier New" w:hAnsi="Courier New" w:cs="Courier New"/>
          <w:color w:val="000000"/>
          <w:sz w:val="24"/>
          <w:lang w:eastAsia="zh-CN" w:bidi="ar"/>
        </w:rPr>
      </w:pPr>
    </w:p>
    <w:p w:rsidR="00C04BC9" w:rsidRDefault="00374CE0">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 </w:t>
      </w: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p w:rsidR="00C04BC9" w:rsidRDefault="00C04BC9">
      <w:pPr>
        <w:spacing w:line="480" w:lineRule="auto"/>
        <w:ind w:firstLine="720"/>
        <w:jc w:val="both"/>
        <w:rPr>
          <w:rFonts w:ascii="Courier New" w:eastAsia="SimSun" w:hAnsi="Courier New" w:cs="Courier New"/>
          <w:sz w:val="24"/>
          <w:szCs w:val="24"/>
        </w:rPr>
      </w:pPr>
    </w:p>
    <w:sectPr w:rsidR="00C04BC9">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79EE" w:rsidRDefault="001F79EE">
      <w:pPr>
        <w:spacing w:line="240" w:lineRule="auto"/>
      </w:pPr>
      <w:r>
        <w:separator/>
      </w:r>
    </w:p>
  </w:endnote>
  <w:endnote w:type="continuationSeparator" w:id="0">
    <w:p w:rsidR="001F79EE" w:rsidRDefault="001F79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BC9" w:rsidRDefault="00C04BC9">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BC9" w:rsidRDefault="00374CE0">
    <w:pPr>
      <w:tabs>
        <w:tab w:val="center" w:pos="4680"/>
        <w:tab w:val="right" w:pos="9360"/>
      </w:tabs>
      <w:spacing w:after="0" w:line="240" w:lineRule="auto"/>
      <w:rPr>
        <w:color w:val="000000"/>
      </w:rPr>
    </w:pPr>
    <w:r>
      <w:rPr>
        <w:noProof/>
        <w:lang w:eastAsia="en-US"/>
      </w:rPr>
      <w:drawing>
        <wp:anchor distT="0" distB="0" distL="114300" distR="114300" simplePos="0" relativeHeight="251654656" behindDoc="0" locked="0" layoutInCell="1" allowOverlap="1">
          <wp:simplePos x="0" y="0"/>
          <wp:positionH relativeFrom="column">
            <wp:posOffset>-1351280</wp:posOffset>
          </wp:positionH>
          <wp:positionV relativeFrom="paragraph">
            <wp:posOffset>-105410</wp:posOffset>
          </wp:positionV>
          <wp:extent cx="7734935" cy="756285"/>
          <wp:effectExtent l="0" t="0" r="0" b="6350"/>
          <wp:wrapNone/>
          <wp:docPr id="4" name="image1.jpg"/>
          <wp:cNvGraphicFramePr/>
          <a:graphic xmlns:a="http://schemas.openxmlformats.org/drawingml/2006/main">
            <a:graphicData uri="http://schemas.openxmlformats.org/drawingml/2006/picture">
              <pic:pic xmlns:pic="http://schemas.openxmlformats.org/drawingml/2006/picture">
                <pic:nvPicPr>
                  <pic:cNvPr id="4" name="image1.jpg"/>
                  <pic:cNvPicPr preferRelativeResize="0"/>
                </pic:nvPicPr>
                <pic:blipFill>
                  <a:blip r:embed="rId1"/>
                  <a:srcRect/>
                  <a:stretch>
                    <a:fillRect/>
                  </a:stretch>
                </pic:blipFill>
                <pic:spPr>
                  <a:xfrm>
                    <a:off x="0" y="0"/>
                    <a:ext cx="7734985" cy="756144"/>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BC9" w:rsidRDefault="00C04BC9">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79EE" w:rsidRDefault="001F79EE">
      <w:pPr>
        <w:spacing w:after="0"/>
      </w:pPr>
      <w:r>
        <w:separator/>
      </w:r>
    </w:p>
  </w:footnote>
  <w:footnote w:type="continuationSeparator" w:id="0">
    <w:p w:rsidR="001F79EE" w:rsidRDefault="001F79E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BC9" w:rsidRDefault="001F79EE">
    <w:pP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3075" type="#_x0000_t75" style="position:absolute;margin-left:0;margin-top:0;width:467.75pt;height:469.65pt;z-index:-251655680;mso-position-horizontal:center;mso-position-horizontal-relative:margin;mso-position-vertical:center;mso-position-vertical-relative:margin;mso-width-relative:page;mso-height-relative:page">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BC9" w:rsidRDefault="00374CE0">
    <w:pPr>
      <w:tabs>
        <w:tab w:val="left" w:pos="2347"/>
        <w:tab w:val="center" w:pos="4680"/>
        <w:tab w:val="left" w:pos="5938"/>
        <w:tab w:val="right" w:pos="9360"/>
      </w:tabs>
      <w:spacing w:after="0" w:line="240" w:lineRule="auto"/>
      <w:rPr>
        <w:color w:val="000000"/>
      </w:rPr>
    </w:pPr>
    <w:r>
      <w:rPr>
        <w:noProof/>
        <w:lang w:eastAsia="en-US"/>
      </w:rPr>
      <w:drawing>
        <wp:anchor distT="0" distB="0" distL="0" distR="0" simplePos="0" relativeHeight="251655680" behindDoc="1" locked="0" layoutInCell="1" allowOverlap="1">
          <wp:simplePos x="0" y="0"/>
          <wp:positionH relativeFrom="column">
            <wp:posOffset>-1366520</wp:posOffset>
          </wp:positionH>
          <wp:positionV relativeFrom="paragraph">
            <wp:posOffset>-434340</wp:posOffset>
          </wp:positionV>
          <wp:extent cx="7802880" cy="1399540"/>
          <wp:effectExtent l="0" t="0" r="762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referRelativeResize="0"/>
                </pic:nvPicPr>
                <pic:blipFill>
                  <a:blip r:embed="rId1"/>
                  <a:srcRect/>
                  <a:stretch>
                    <a:fillRect/>
                  </a:stretch>
                </pic:blipFill>
                <pic:spPr>
                  <a:xfrm>
                    <a:off x="0" y="0"/>
                    <a:ext cx="7802880" cy="1399540"/>
                  </a:xfrm>
                  <a:prstGeom prst="rect">
                    <a:avLst/>
                  </a:prstGeom>
                </pic:spPr>
              </pic:pic>
            </a:graphicData>
          </a:graphic>
        </wp:anchor>
      </w:drawing>
    </w:r>
    <w:r>
      <w:rPr>
        <w:noProof/>
        <w:color w:val="000000"/>
        <w:lang w:eastAsia="en-US"/>
      </w:rPr>
      <mc:AlternateContent>
        <mc:Choice Requires="wps">
          <w:drawing>
            <wp:anchor distT="45720" distB="45720" distL="114300" distR="114300" simplePos="0" relativeHeight="251657728" behindDoc="0" locked="0" layoutInCell="1" allowOverlap="1">
              <wp:simplePos x="0" y="0"/>
              <wp:positionH relativeFrom="margin">
                <wp:align>center</wp:align>
              </wp:positionH>
              <wp:positionV relativeFrom="paragraph">
                <wp:posOffset>601980</wp:posOffset>
              </wp:positionV>
              <wp:extent cx="5471795" cy="314325"/>
              <wp:effectExtent l="0" t="0" r="0" b="0"/>
              <wp:wrapSquare wrapText="bothSides"/>
              <wp:docPr id="1925032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000" cy="314325"/>
                      </a:xfrm>
                      <a:prstGeom prst="rect">
                        <a:avLst/>
                      </a:prstGeom>
                      <a:noFill/>
                      <a:ln w="9525">
                        <a:noFill/>
                        <a:miter lim="800000"/>
                      </a:ln>
                    </wps:spPr>
                    <wps:txbx>
                      <w:txbxContent>
                        <w:p w:rsidR="00C04BC9" w:rsidRDefault="00374CE0">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4pt;width:430.85pt;height:24.75pt;z-index:251657728;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" filled="f" stroked="f">
              <v:textbox>
                <w:txbxContent>
                  <w:p w:rsidR="00C04BC9" w:rsidRDefault="00374CE0">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v:textbox>
              <w10:wrap type="square" anchorx="margin"/>
            </v:shape>
          </w:pict>
        </mc:Fallback>
      </mc:AlternateContent>
    </w:r>
    <w:r>
      <w:rPr>
        <w:noProof/>
        <w:color w:val="000000"/>
        <w:lang w:eastAsia="en-US"/>
      </w:rPr>
      <w:drawing>
        <wp:anchor distT="0" distB="0" distL="114300" distR="114300" simplePos="0" relativeHeight="251656704" behindDoc="1" locked="0" layoutInCell="1" allowOverlap="1">
          <wp:simplePos x="0" y="0"/>
          <wp:positionH relativeFrom="margin">
            <wp:align>center</wp:align>
          </wp:positionH>
          <wp:positionV relativeFrom="margin">
            <wp:align>center</wp:align>
          </wp:positionV>
          <wp:extent cx="5940425" cy="5964555"/>
          <wp:effectExtent l="0" t="0" r="3175"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a:xfrm>
                    <a:off x="0" y="0"/>
                    <a:ext cx="5940425" cy="5964555"/>
                  </a:xfrm>
                  <a:prstGeom prst="rect">
                    <a:avLst/>
                  </a:prstGeom>
                  <a:noFill/>
                </pic:spPr>
              </pic:pic>
            </a:graphicData>
          </a:graphic>
        </wp:anchor>
      </w:drawing>
    </w:r>
    <w:r>
      <w:rPr>
        <w:color w:val="000000"/>
      </w:rPr>
      <w:tab/>
    </w:r>
    <w:r>
      <w:rPr>
        <w:color w:val="000000"/>
      </w:rPr>
      <w:tab/>
    </w:r>
  </w:p>
  <w:p w:rsidR="00C04BC9" w:rsidRDefault="001F79EE">
    <w:pPr>
      <w:tabs>
        <w:tab w:val="left" w:pos="2347"/>
        <w:tab w:val="center" w:pos="4680"/>
        <w:tab w:val="left" w:pos="5938"/>
        <w:tab w:val="right" w:pos="9360"/>
      </w:tabs>
      <w:spacing w:after="0" w:line="240" w:lineRule="auto"/>
      <w:rPr>
        <w:color w:val="000000"/>
      </w:rPr>
    </w:pPr>
    <w:bookmarkStart w:id="0" w:name="_GoBack"/>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3074" type="#_x0000_t75" style="position:absolute;margin-left:0;margin-top:0;width:467.75pt;height:469.65pt;z-index:-251656704;mso-position-horizontal:center;mso-position-horizontal-relative:margin;mso-position-vertical:center;mso-position-vertical-relative:margin;mso-width-relative:page;mso-height-relative:page">
          <v:imagedata r:id="rId3" o:title="image2" gain="19661f" blacklevel="22938f"/>
          <w10:wrap anchorx="margin" anchory="margin"/>
        </v:shape>
      </w:pict>
    </w:r>
    <w:bookmarkEnd w:id="0"/>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BC9" w:rsidRDefault="001F79EE">
    <w:pP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3073" type="#_x0000_t75" style="position:absolute;margin-left:0;margin-top:0;width:467.75pt;height:469.65pt;z-index:-251657728;mso-position-horizontal:center;mso-position-horizontal-relative:margin;mso-position-vertical:center;mso-position-vertical-relative:margin;mso-width-relative:page;mso-height-relative:page">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0D9BC"/>
    <w:multiLevelType w:val="singleLevel"/>
    <w:tmpl w:val="2720D9BC"/>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3076"/>
    <o:shapelayout v:ext="edit">
      <o:idmap v:ext="edit" data="2,3"/>
    </o:shapelayout>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87A"/>
    <w:rsid w:val="000213FD"/>
    <w:rsid w:val="0002381B"/>
    <w:rsid w:val="0003224E"/>
    <w:rsid w:val="00037F01"/>
    <w:rsid w:val="00051288"/>
    <w:rsid w:val="000522B2"/>
    <w:rsid w:val="00053320"/>
    <w:rsid w:val="000579CD"/>
    <w:rsid w:val="00074C04"/>
    <w:rsid w:val="00084E94"/>
    <w:rsid w:val="00086D91"/>
    <w:rsid w:val="000A4AAB"/>
    <w:rsid w:val="000D787A"/>
    <w:rsid w:val="00103802"/>
    <w:rsid w:val="00106A6C"/>
    <w:rsid w:val="00120909"/>
    <w:rsid w:val="00152174"/>
    <w:rsid w:val="001573AF"/>
    <w:rsid w:val="00162FEC"/>
    <w:rsid w:val="001B0E07"/>
    <w:rsid w:val="001F79EE"/>
    <w:rsid w:val="002015D8"/>
    <w:rsid w:val="00257460"/>
    <w:rsid w:val="002779D4"/>
    <w:rsid w:val="00277CFF"/>
    <w:rsid w:val="00296CB7"/>
    <w:rsid w:val="002B3CCD"/>
    <w:rsid w:val="002E3721"/>
    <w:rsid w:val="00315F7F"/>
    <w:rsid w:val="003407CD"/>
    <w:rsid w:val="00374CE0"/>
    <w:rsid w:val="003830E7"/>
    <w:rsid w:val="003B731B"/>
    <w:rsid w:val="003E57AE"/>
    <w:rsid w:val="00416A05"/>
    <w:rsid w:val="004237A9"/>
    <w:rsid w:val="00435D1B"/>
    <w:rsid w:val="00440063"/>
    <w:rsid w:val="00442DD8"/>
    <w:rsid w:val="0044712D"/>
    <w:rsid w:val="00474F64"/>
    <w:rsid w:val="0049633D"/>
    <w:rsid w:val="00496D24"/>
    <w:rsid w:val="004D1098"/>
    <w:rsid w:val="004F0D07"/>
    <w:rsid w:val="00500D03"/>
    <w:rsid w:val="00527958"/>
    <w:rsid w:val="00541FED"/>
    <w:rsid w:val="005543DD"/>
    <w:rsid w:val="00555169"/>
    <w:rsid w:val="00575477"/>
    <w:rsid w:val="005A42D0"/>
    <w:rsid w:val="005C0C58"/>
    <w:rsid w:val="005C627B"/>
    <w:rsid w:val="00607666"/>
    <w:rsid w:val="006105C7"/>
    <w:rsid w:val="0062036B"/>
    <w:rsid w:val="0063380F"/>
    <w:rsid w:val="006B18E9"/>
    <w:rsid w:val="006C4288"/>
    <w:rsid w:val="006D7DA9"/>
    <w:rsid w:val="006E7C2E"/>
    <w:rsid w:val="006F1A7A"/>
    <w:rsid w:val="007104AF"/>
    <w:rsid w:val="00723772"/>
    <w:rsid w:val="00730B68"/>
    <w:rsid w:val="007520B4"/>
    <w:rsid w:val="00757BC4"/>
    <w:rsid w:val="007609C9"/>
    <w:rsid w:val="007B592B"/>
    <w:rsid w:val="007C4C18"/>
    <w:rsid w:val="007E7284"/>
    <w:rsid w:val="007F20D9"/>
    <w:rsid w:val="008007DD"/>
    <w:rsid w:val="0081169F"/>
    <w:rsid w:val="00812537"/>
    <w:rsid w:val="00847418"/>
    <w:rsid w:val="00852AFC"/>
    <w:rsid w:val="00873822"/>
    <w:rsid w:val="00882B42"/>
    <w:rsid w:val="008B3C72"/>
    <w:rsid w:val="00916B7D"/>
    <w:rsid w:val="0092594B"/>
    <w:rsid w:val="00926D80"/>
    <w:rsid w:val="00954B82"/>
    <w:rsid w:val="0097387B"/>
    <w:rsid w:val="00980547"/>
    <w:rsid w:val="00984F03"/>
    <w:rsid w:val="009A500F"/>
    <w:rsid w:val="009B0C26"/>
    <w:rsid w:val="009B132E"/>
    <w:rsid w:val="009C3412"/>
    <w:rsid w:val="009C6347"/>
    <w:rsid w:val="009D56A3"/>
    <w:rsid w:val="00A013FA"/>
    <w:rsid w:val="00A13A26"/>
    <w:rsid w:val="00A206C3"/>
    <w:rsid w:val="00A20A38"/>
    <w:rsid w:val="00A27CD0"/>
    <w:rsid w:val="00A54CBA"/>
    <w:rsid w:val="00A70746"/>
    <w:rsid w:val="00AB63B9"/>
    <w:rsid w:val="00AB7A89"/>
    <w:rsid w:val="00AB7F3A"/>
    <w:rsid w:val="00AC24F9"/>
    <w:rsid w:val="00AD2130"/>
    <w:rsid w:val="00AE2169"/>
    <w:rsid w:val="00B00FF4"/>
    <w:rsid w:val="00B06FD0"/>
    <w:rsid w:val="00B1259F"/>
    <w:rsid w:val="00B370C1"/>
    <w:rsid w:val="00B53FAA"/>
    <w:rsid w:val="00B71809"/>
    <w:rsid w:val="00BA0026"/>
    <w:rsid w:val="00BB4B06"/>
    <w:rsid w:val="00BC3876"/>
    <w:rsid w:val="00C04BC9"/>
    <w:rsid w:val="00C14E50"/>
    <w:rsid w:val="00C219DB"/>
    <w:rsid w:val="00C5644B"/>
    <w:rsid w:val="00C81738"/>
    <w:rsid w:val="00C92D90"/>
    <w:rsid w:val="00CC3C28"/>
    <w:rsid w:val="00CC651D"/>
    <w:rsid w:val="00CC6F7A"/>
    <w:rsid w:val="00D0170C"/>
    <w:rsid w:val="00D16D25"/>
    <w:rsid w:val="00D46BB2"/>
    <w:rsid w:val="00D54579"/>
    <w:rsid w:val="00D82B22"/>
    <w:rsid w:val="00D82EA4"/>
    <w:rsid w:val="00DC269F"/>
    <w:rsid w:val="00DF029A"/>
    <w:rsid w:val="00DF3CDD"/>
    <w:rsid w:val="00E21A6B"/>
    <w:rsid w:val="00E2368F"/>
    <w:rsid w:val="00E26A08"/>
    <w:rsid w:val="00E410F0"/>
    <w:rsid w:val="00E45B21"/>
    <w:rsid w:val="00E4785D"/>
    <w:rsid w:val="00E5022C"/>
    <w:rsid w:val="00E70343"/>
    <w:rsid w:val="00EB5F9F"/>
    <w:rsid w:val="00ED4886"/>
    <w:rsid w:val="00F03AA8"/>
    <w:rsid w:val="00F131D0"/>
    <w:rsid w:val="00F15034"/>
    <w:rsid w:val="00F43335"/>
    <w:rsid w:val="00F456A0"/>
    <w:rsid w:val="00F45E33"/>
    <w:rsid w:val="00FA7A62"/>
    <w:rsid w:val="00FD25D7"/>
    <w:rsid w:val="00FD641A"/>
    <w:rsid w:val="00FE2E64"/>
    <w:rsid w:val="00FE4E5F"/>
    <w:rsid w:val="03793EC1"/>
    <w:rsid w:val="059F1389"/>
    <w:rsid w:val="06B97816"/>
    <w:rsid w:val="10FD448D"/>
    <w:rsid w:val="26F07FF2"/>
    <w:rsid w:val="3086432B"/>
    <w:rsid w:val="46151C09"/>
    <w:rsid w:val="49A330DF"/>
    <w:rsid w:val="558D6379"/>
    <w:rsid w:val="59D1559D"/>
    <w:rsid w:val="5A5F26D4"/>
    <w:rsid w:val="60BF144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4:docId w14:val="6DC4B9FD"/>
  <w15:docId w15:val="{3ADF3A65-F810-4042-82FC-0EBAEA09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Calibri" w:cs="Calibri"/>
      <w:sz w:val="22"/>
      <w:szCs w:val="22"/>
      <w:lang w:eastAsia="en-PH"/>
    </w:rPr>
  </w:style>
  <w:style w:type="paragraph" w:styleId="Heading1">
    <w:name w:val="heading 1"/>
    <w:basedOn w:val="Normal"/>
    <w:next w:val="Normal"/>
    <w:uiPriority w:val="9"/>
    <w:qFormat/>
    <w:pPr>
      <w:keepNext/>
      <w:keepLines/>
      <w:spacing w:before="480" w:after="120"/>
      <w:outlineLvl w:val="0"/>
    </w:pPr>
    <w:rPr>
      <w:rFonts w:ascii="Courier New" w:hAnsi="Courier New"/>
      <w:b/>
      <w:sz w:val="24"/>
      <w:szCs w:val="48"/>
    </w:rPr>
  </w:style>
  <w:style w:type="paragraph" w:styleId="Heading2">
    <w:name w:val="heading 2"/>
    <w:basedOn w:val="Normal"/>
    <w:next w:val="Normal"/>
    <w:uiPriority w:val="9"/>
    <w:unhideWhenUsed/>
    <w:qFormat/>
    <w:pPr>
      <w:keepNext/>
      <w:keepLines/>
      <w:spacing w:before="360" w:after="80"/>
      <w:outlineLvl w:val="1"/>
    </w:pPr>
    <w:rPr>
      <w:rFonts w:ascii="Courier New" w:hAnsi="Courier New"/>
      <w:b/>
      <w:sz w:val="24"/>
      <w:szCs w:val="36"/>
    </w:rPr>
  </w:style>
  <w:style w:type="paragraph" w:styleId="Heading3">
    <w:name w:val="heading 3"/>
    <w:basedOn w:val="Normal"/>
    <w:next w:val="Normal"/>
    <w:uiPriority w:val="9"/>
    <w:unhideWhenUsed/>
    <w:qFormat/>
    <w:pPr>
      <w:keepNext/>
      <w:keepLines/>
      <w:spacing w:before="280" w:after="80"/>
      <w:outlineLvl w:val="2"/>
    </w:pPr>
    <w:rPr>
      <w:rFonts w:ascii="Courier New" w:hAnsi="Courier New"/>
      <w:b/>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heme="minorHAnsi" w:eastAsiaTheme="minorHAnsi" w:hAnsiTheme="minorHAnsi" w:cstheme="minorBidi"/>
      <w:i/>
      <w:iCs/>
      <w:color w:val="1F497D" w:themeColor="text2"/>
      <w:sz w:val="18"/>
      <w:szCs w:val="18"/>
      <w:lang w:val="en-PH" w:eastAsia="en-U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rPr>
      <w:rFonts w:ascii="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qFormat/>
    <w:pPr>
      <w:tabs>
        <w:tab w:val="right" w:leader="dot" w:pos="8630"/>
      </w:tabs>
      <w:spacing w:after="100"/>
    </w:pPr>
    <w:rPr>
      <w:rFonts w:ascii="Courier New" w:eastAsiaTheme="minorHAnsi" w:hAnsi="Courier New" w:cs="Courier New"/>
      <w:b/>
      <w:bCs/>
      <w:sz w:val="24"/>
      <w:szCs w:val="24"/>
      <w:lang w:val="en-PH" w:eastAsia="en-US"/>
    </w:rPr>
  </w:style>
  <w:style w:type="paragraph" w:styleId="TOC2">
    <w:name w:val="toc 2"/>
    <w:basedOn w:val="Normal"/>
    <w:next w:val="Normal"/>
    <w:uiPriority w:val="39"/>
    <w:unhideWhenUsed/>
    <w:qFormat/>
    <w:pPr>
      <w:spacing w:after="100"/>
      <w:ind w:left="220"/>
    </w:pPr>
    <w:rPr>
      <w:rFonts w:asciiTheme="minorHAnsi" w:eastAsiaTheme="minorHAnsi" w:hAnsiTheme="minorHAnsi" w:cstheme="minorBidi"/>
      <w:lang w:val="en-PH" w:eastAsia="en-US"/>
    </w:r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spacing w:after="200" w:line="276" w:lineRule="auto"/>
      <w:ind w:left="720"/>
      <w:contextualSpacing/>
    </w:pPr>
    <w:rPr>
      <w:lang w:eastAsia="en-US"/>
    </w:rPr>
  </w:style>
  <w:style w:type="paragraph" w:customStyle="1" w:styleId="TOCHeading1">
    <w:name w:val="TOC Heading1"/>
    <w:basedOn w:val="Heading1"/>
    <w:next w:val="Normal"/>
    <w:uiPriority w:val="39"/>
    <w:unhideWhenUsed/>
    <w:qFormat/>
    <w:pPr>
      <w:spacing w:before="240" w:after="0"/>
      <w:outlineLvl w:val="9"/>
    </w:pPr>
    <w:rPr>
      <w:rFonts w:asciiTheme="majorHAnsi" w:eastAsiaTheme="majorEastAsia" w:hAnsiTheme="majorHAnsi" w:cstheme="majorBidi"/>
      <w:b w:val="0"/>
      <w:color w:val="365F91" w:themeColor="accent1" w:themeShade="BF"/>
      <w:sz w:val="32"/>
      <w:szCs w:val="32"/>
      <w:lang w:eastAsia="en-US"/>
    </w:rPr>
  </w:style>
  <w:style w:type="character" w:styleId="PlaceholderText">
    <w:name w:val="Placeholder Text"/>
    <w:basedOn w:val="DefaultParagraphFont"/>
    <w:uiPriority w:val="99"/>
    <w:semiHidden/>
    <w:qFormat/>
    <w:rPr>
      <w:color w:val="808080"/>
    </w:rPr>
  </w:style>
  <w:style w:type="character" w:customStyle="1" w:styleId="UnresolvedMention">
    <w:name w:val="Unresolved Mention"/>
    <w:basedOn w:val="DefaultParagraphFont"/>
    <w:uiPriority w:val="99"/>
    <w:semiHidden/>
    <w:unhideWhenUsed/>
    <w:rPr>
      <w:color w:val="605E5C"/>
      <w:shd w:val="clear" w:color="auto" w:fill="E1DFDD"/>
    </w:rPr>
  </w:style>
  <w:style w:type="table" w:styleId="TableGrid">
    <w:name w:val="Table Grid"/>
    <w:basedOn w:val="TableNormal"/>
    <w:uiPriority w:val="39"/>
    <w:rsid w:val="00B370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9.png"/><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B89A43-5753-4C90-802B-62FD5A3EA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23</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Peña</dc:creator>
  <cp:lastModifiedBy>ThinkPad</cp:lastModifiedBy>
  <cp:revision>52</cp:revision>
  <dcterms:created xsi:type="dcterms:W3CDTF">2023-08-03T06:50:00Z</dcterms:created>
  <dcterms:modified xsi:type="dcterms:W3CDTF">2023-10-09T14:11:00Z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4489E704D69B448E925177AA554A9EA2</vt:lpwstr>
  </property>
</Properties>
</file>