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scp 远程安全复制</w:t>
      </w:r>
    </w:p>
    <w:p>
      <w:pPr>
        <w:rPr>
          <w:rFonts w:hint="eastAsia"/>
        </w:rPr>
      </w:pPr>
      <w:r>
        <w:rPr>
          <w:rFonts w:hint="eastAsia"/>
        </w:rPr>
        <w:t xml:space="preserve">scp /home/space/music/1.mp3 root@www.runoob.com:/home/root/others/music </w:t>
      </w:r>
    </w:p>
    <w:p>
      <w:pPr>
        <w:rPr>
          <w:rFonts w:hint="eastAsia"/>
        </w:rPr>
      </w:pPr>
      <w:r>
        <w:rPr>
          <w:rFonts w:hint="eastAsia"/>
        </w:rPr>
        <w:t>bash编写</w:t>
      </w:r>
    </w:p>
    <w:p>
      <w:pPr>
        <w:rPr>
          <w:rFonts w:hint="eastAsia"/>
        </w:rPr>
      </w:pPr>
      <w:r>
        <w:rPr>
          <w:rFonts w:hint="eastAsia"/>
        </w:rPr>
        <w:t>#！ /bin/bash</w:t>
      </w:r>
    </w:p>
    <w:p>
      <w:pPr>
        <w:rPr>
          <w:rFonts w:hint="eastAsia"/>
        </w:rPr>
      </w:pPr>
      <w:r>
        <w:rPr>
          <w:rFonts w:hint="eastAsia"/>
        </w:rPr>
        <w:t>bash 逐条命令运行</w:t>
      </w:r>
    </w:p>
    <w:p>
      <w:pPr>
        <w:rPr>
          <w:rFonts w:hint="eastAsia"/>
        </w:rPr>
      </w:pPr>
      <w:r>
        <w:rPr>
          <w:rFonts w:hint="eastAsia"/>
        </w:rPr>
        <w:t>sh -x test.sh</w:t>
      </w:r>
    </w:p>
    <w:p>
      <w:pPr>
        <w:rPr>
          <w:rFonts w:hint="eastAsia"/>
        </w:rPr>
      </w:pPr>
      <w:r>
        <w:rPr>
          <w:rFonts w:hint="eastAsia"/>
        </w:rPr>
        <w:t>$提取变量</w:t>
      </w:r>
    </w:p>
    <w:p>
      <w:pPr>
        <w:rPr>
          <w:rFonts w:hint="eastAsia"/>
        </w:rPr>
      </w:pPr>
      <w:r>
        <w:rPr>
          <w:rFonts w:hint="eastAsia"/>
        </w:rPr>
        <w:t>unset 删除变量</w:t>
      </w:r>
    </w:p>
    <w:p>
      <w:pPr>
        <w:rPr>
          <w:rFonts w:hint="eastAsia"/>
        </w:rPr>
      </w:pPr>
      <w:r>
        <w:rPr>
          <w:rFonts w:hint="eastAsia"/>
        </w:rPr>
        <w:t>双引号里可以有变量</w:t>
      </w:r>
    </w:p>
    <w:p>
      <w:pPr>
        <w:rPr>
          <w:rFonts w:hint="eastAsia"/>
        </w:rPr>
      </w:pPr>
      <w:r>
        <w:rPr>
          <w:rFonts w:hint="eastAsia"/>
        </w:rPr>
        <w:t>双引号里可以出现转义字符</w:t>
      </w:r>
    </w:p>
    <w:p>
      <w:pPr>
        <w:rPr>
          <w:rFonts w:hint="eastAsia"/>
        </w:rPr>
      </w:pPr>
      <w:r>
        <w:rPr>
          <w:rFonts w:hint="eastAsia"/>
        </w:rPr>
        <w:t>获取字符串长度</w:t>
      </w:r>
    </w:p>
    <w:p>
      <w:pPr>
        <w:rPr>
          <w:rFonts w:hint="eastAsia"/>
        </w:rPr>
      </w:pPr>
      <w:r>
        <w:rPr>
          <w:rFonts w:hint="eastAsia"/>
        </w:rPr>
        <w:t>echo ${#string}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`expr index “$string” io`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Expre length </w:t>
      </w:r>
      <w:r>
        <w:rPr>
          <w:rFonts w:hint="default"/>
          <w:lang w:val="en-US"/>
        </w:rPr>
        <w:t>“$string”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数组定义</w:t>
      </w:r>
    </w:p>
    <w:p>
      <w:r>
        <w:drawing>
          <wp:inline distT="0" distB="0" distL="114300" distR="114300">
            <wp:extent cx="4771390" cy="20447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读取数组</w:t>
      </w:r>
    </w:p>
    <w:p>
      <w:pPr>
        <w:rPr>
          <w:rFonts w:hint="eastAsia"/>
          <w:lang w:val="en-US"/>
        </w:rPr>
      </w:pPr>
      <w:r>
        <w:drawing>
          <wp:inline distT="0" distB="0" distL="114300" distR="114300">
            <wp:extent cx="3098800" cy="17068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</w:t>
      </w:r>
      <w:r>
        <w:drawing>
          <wp:inline distT="0" distB="0" distL="114300" distR="114300">
            <wp:extent cx="1295400" cy="21437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143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p/>
    <w:p/>
    <w:p/>
    <w:p/>
    <w:p/>
    <w:p/>
    <w:p/>
    <w:p>
      <w:pPr>
        <w:rPr>
          <w:lang w:val="en-US"/>
        </w:rPr>
      </w:pPr>
      <w:r>
        <w:rPr>
          <w:lang w:val="en-US"/>
        </w:rPr>
        <w:t>#*</w:t>
      </w:r>
      <w:r>
        <w:rPr>
          <w:rFonts w:hint="eastAsia"/>
          <w:lang w:val="en-US" w:eastAsia="zh-CN"/>
        </w:rPr>
        <w:t>左边删掉   %*右边删掉</w:t>
      </w:r>
    </w:p>
    <w:p>
      <w:r>
        <w:drawing>
          <wp:inline distT="0" distB="0" distL="114300" distR="114300">
            <wp:extent cx="5271770" cy="2783840"/>
            <wp:effectExtent l="0" t="0" r="1143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8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0-1是右边第一个起</w:t>
      </w:r>
    </w:p>
    <w:p>
      <w:r>
        <w:drawing>
          <wp:inline distT="0" distB="0" distL="114300" distR="114300">
            <wp:extent cx="4292600" cy="2389505"/>
            <wp:effectExtent l="0" t="0" r="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Expr </w:t>
      </w:r>
    </w:p>
    <w:p>
      <w:r>
        <w:drawing>
          <wp:inline distT="0" distB="0" distL="114300" distR="114300">
            <wp:extent cx="5164455" cy="1264285"/>
            <wp:effectExtent l="0" t="0" r="444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4455" cy="1264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Read</w:t>
      </w:r>
    </w:p>
    <w:p>
      <w:r>
        <w:drawing>
          <wp:inline distT="0" distB="0" distL="114300" distR="114300">
            <wp:extent cx="4197350" cy="8636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传递参数</w:t>
      </w:r>
    </w:p>
    <w:p>
      <w:r>
        <w:drawing>
          <wp:inline distT="0" distB="0" distL="114300" distR="114300">
            <wp:extent cx="5273675" cy="2847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</w:t>
      </w:r>
      <w:r>
        <w:rPr>
          <w:rFonts w:hint="default"/>
          <w:lang w:val="en-US" w:eastAsia="zh-CN"/>
        </w:rPr>
        <w:t>val=`</w:t>
      </w:r>
      <w:r>
        <w:rPr>
          <w:rFonts w:hint="eastAsia"/>
          <w:lang w:val="en-US" w:eastAsia="zh-CN"/>
        </w:rPr>
        <w:t>expr</w:t>
      </w:r>
      <w:r>
        <w:rPr>
          <w:rFonts w:hint="default"/>
          <w:lang w:val="en-US" w:eastAsia="zh-CN"/>
        </w:rPr>
        <w:t xml:space="preserve"> $a \* $b`</w:t>
      </w:r>
    </w:p>
    <w:p>
      <w:r>
        <w:drawing>
          <wp:inline distT="0" distB="0" distL="114300" distR="114300">
            <wp:extent cx="3289300" cy="13271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32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乘号(*)前边必须加反斜杠(\)才能实现乘法运算；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-o or   -a and</w:t>
      </w:r>
    </w:p>
    <w:p>
      <w:r>
        <w:drawing>
          <wp:inline distT="0" distB="0" distL="114300" distR="114300">
            <wp:extent cx="5271135" cy="591820"/>
            <wp:effectExtent l="0" t="0" r="1206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1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&amp;&amp; ||</w:t>
      </w:r>
    </w:p>
    <w:p>
      <w:r>
        <w:drawing>
          <wp:inline distT="0" distB="0" distL="114300" distR="114300">
            <wp:extent cx="4978400" cy="723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显示结果定向至文件</w:t>
      </w:r>
    </w:p>
    <w:p>
      <w:pPr>
        <w:rPr>
          <w:rFonts w:hint="eastAsia"/>
        </w:rPr>
      </w:pPr>
      <w:r>
        <w:rPr>
          <w:rFonts w:hint="eastAsia"/>
        </w:rPr>
        <w:t>echo "It is a test" &gt; myfile</w:t>
      </w:r>
    </w:p>
    <w:p>
      <w:pPr>
        <w:rPr>
          <w:rFonts w:hint="eastAsia"/>
        </w:rPr>
      </w:pPr>
      <w:r>
        <w:rPr>
          <w:rFonts w:hint="eastAsia"/>
        </w:rPr>
        <w:t>printf "%-10s %-8s %-4s\n" 姓名 性别 体重kg</w:t>
      </w:r>
    </w:p>
    <w:p>
      <w:pPr>
        <w:rPr>
          <w:rFonts w:hint="eastAsia"/>
          <w:lang w:val="en-US"/>
        </w:rPr>
      </w:pPr>
      <w:r>
        <w:rPr>
          <w:rFonts w:hint="default"/>
          <w:lang w:val="en-US"/>
        </w:rPr>
        <w:t>If else</w:t>
      </w:r>
    </w:p>
    <w:p>
      <w:r>
        <w:drawing>
          <wp:inline distT="0" distB="0" distL="114300" distR="114300">
            <wp:extent cx="1631950" cy="255270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</w:t>
      </w:r>
      <w:r>
        <w:drawing>
          <wp:inline distT="0" distB="0" distL="114300" distR="114300">
            <wp:extent cx="1822450" cy="165735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For</w:t>
      </w:r>
    </w:p>
    <w:p>
      <w:r>
        <w:drawing>
          <wp:inline distT="0" distB="0" distL="114300" distR="114300">
            <wp:extent cx="2146300" cy="93345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while</w:t>
      </w:r>
    </w:p>
    <w:p>
      <w:r>
        <w:drawing>
          <wp:inline distT="0" distB="0" distL="114300" distR="114300">
            <wp:extent cx="1289050" cy="149860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8905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/>
        </w:rPr>
      </w:pPr>
      <w:r>
        <w:rPr>
          <w:lang w:val="en-US"/>
        </w:rPr>
        <w:t>let</w:t>
      </w:r>
    </w:p>
    <w:p>
      <w:r>
        <w:drawing>
          <wp:inline distT="0" distB="0" distL="114300" distR="114300">
            <wp:extent cx="4413250" cy="2228850"/>
            <wp:effectExtent l="0" t="0" r="635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>until</w:t>
      </w:r>
    </w:p>
    <w:p>
      <w:r>
        <w:drawing>
          <wp:inline distT="0" distB="0" distL="114300" distR="114300">
            <wp:extent cx="1479550" cy="1473200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case</w:t>
      </w:r>
    </w:p>
    <w:p>
      <w:r>
        <w:drawing>
          <wp:inline distT="0" distB="0" distL="114300" distR="114300">
            <wp:extent cx="2673350" cy="287020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79750" cy="1022350"/>
            <wp:effectExtent l="0" t="0" r="635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102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查找匹配的行数：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grep -c "被查找的字符串" 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从文件内容查找不匹配指定字符串的行：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grep –v "被查找的字符串" 文件名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E4702"/>
    <w:rsid w:val="0114005E"/>
    <w:rsid w:val="015B36FC"/>
    <w:rsid w:val="02DE332A"/>
    <w:rsid w:val="032C3B75"/>
    <w:rsid w:val="059F0A27"/>
    <w:rsid w:val="07FC390D"/>
    <w:rsid w:val="0C232736"/>
    <w:rsid w:val="0EF82FE6"/>
    <w:rsid w:val="0F366B68"/>
    <w:rsid w:val="0F656909"/>
    <w:rsid w:val="10FF5C8B"/>
    <w:rsid w:val="120862E4"/>
    <w:rsid w:val="15DC220C"/>
    <w:rsid w:val="18512C73"/>
    <w:rsid w:val="185A1487"/>
    <w:rsid w:val="192A1858"/>
    <w:rsid w:val="1A5714A1"/>
    <w:rsid w:val="1B6E174F"/>
    <w:rsid w:val="1C8404E4"/>
    <w:rsid w:val="1CDC1647"/>
    <w:rsid w:val="1F616B8B"/>
    <w:rsid w:val="213D78F9"/>
    <w:rsid w:val="24400856"/>
    <w:rsid w:val="24DA4CC5"/>
    <w:rsid w:val="2A256730"/>
    <w:rsid w:val="2A302B32"/>
    <w:rsid w:val="2C392968"/>
    <w:rsid w:val="2CEB7D9B"/>
    <w:rsid w:val="2D9C364E"/>
    <w:rsid w:val="2DC535D1"/>
    <w:rsid w:val="2E9110EF"/>
    <w:rsid w:val="2F274762"/>
    <w:rsid w:val="2FA12E2F"/>
    <w:rsid w:val="30177632"/>
    <w:rsid w:val="30323A36"/>
    <w:rsid w:val="30F15E57"/>
    <w:rsid w:val="326D03C8"/>
    <w:rsid w:val="33555A54"/>
    <w:rsid w:val="344E4024"/>
    <w:rsid w:val="35303217"/>
    <w:rsid w:val="353072B8"/>
    <w:rsid w:val="357A718B"/>
    <w:rsid w:val="35966C2B"/>
    <w:rsid w:val="3BA36CD3"/>
    <w:rsid w:val="3E1016DF"/>
    <w:rsid w:val="3E1710A1"/>
    <w:rsid w:val="3FC25B3C"/>
    <w:rsid w:val="41907038"/>
    <w:rsid w:val="428024E6"/>
    <w:rsid w:val="42F10DE2"/>
    <w:rsid w:val="439C2FDD"/>
    <w:rsid w:val="472071C4"/>
    <w:rsid w:val="483F2361"/>
    <w:rsid w:val="4DC046C7"/>
    <w:rsid w:val="502109B8"/>
    <w:rsid w:val="51424897"/>
    <w:rsid w:val="51933E7C"/>
    <w:rsid w:val="52D65533"/>
    <w:rsid w:val="5328237F"/>
    <w:rsid w:val="53D74508"/>
    <w:rsid w:val="541F4131"/>
    <w:rsid w:val="55EF5578"/>
    <w:rsid w:val="578C2641"/>
    <w:rsid w:val="57AE5BA1"/>
    <w:rsid w:val="57CB62EB"/>
    <w:rsid w:val="5AAF262A"/>
    <w:rsid w:val="5C101EAA"/>
    <w:rsid w:val="5C8D7DCA"/>
    <w:rsid w:val="5DD256AD"/>
    <w:rsid w:val="5E5665C7"/>
    <w:rsid w:val="604C58DF"/>
    <w:rsid w:val="64D0502F"/>
    <w:rsid w:val="660915C1"/>
    <w:rsid w:val="66892924"/>
    <w:rsid w:val="671C20A8"/>
    <w:rsid w:val="6771140B"/>
    <w:rsid w:val="684B6F48"/>
    <w:rsid w:val="68684A99"/>
    <w:rsid w:val="6B4C6B3B"/>
    <w:rsid w:val="6D741F1D"/>
    <w:rsid w:val="7189193E"/>
    <w:rsid w:val="742A23B7"/>
    <w:rsid w:val="75824F37"/>
    <w:rsid w:val="764B362C"/>
    <w:rsid w:val="76DC0996"/>
    <w:rsid w:val="79FC5348"/>
    <w:rsid w:val="7BE16B03"/>
    <w:rsid w:val="7D720687"/>
    <w:rsid w:val="7E3E42F3"/>
    <w:rsid w:val="7FB27170"/>
    <w:rsid w:val="7FD901E3"/>
    <w:rsid w:val="7FDE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2020-11-02T01:51:57Z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