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fldChar w:fldCharType="begin"/>
      </w:r>
      <w:r>
        <w:instrText xml:space="preserve"> HYPERLINK "C:/Program%20Files%20(x86)/TeamTalk/data/msgview/javascript:void(0);" </w:instrText>
      </w:r>
      <w:r>
        <w:fldChar w:fldCharType="separate"/>
      </w:r>
      <w:r>
        <w:rPr>
          <w:rFonts w:hint="eastAsia"/>
        </w:rPr>
        <w:t>https://github.com/go-swagger/go-swagger</w:t>
      </w:r>
      <w:r>
        <w:rPr>
          <w:rFonts w:hint="eastAsia"/>
        </w:rPr>
        <w:fldChar w:fldCharType="end"/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HYPERLINK "C:/Program%20Files%20(x86)/TeamTalk/data/msgview/javascript:void(0)" </w:instrText>
      </w:r>
      <w:r>
        <w:rPr>
          <w:lang w:val="en-US" w:eastAsia="zh-CN"/>
        </w:rPr>
        <w:fldChar w:fldCharType="separate"/>
      </w:r>
      <w:r>
        <w:rPr>
          <w:lang w:val="en-US" w:eastAsia="zh-CN"/>
        </w:rPr>
        <w:fldChar w:fldCharType="end"/>
      </w:r>
    </w:p>
    <w:p>
      <w:pPr>
        <w:rPr>
          <w:rFonts w:hint="default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"C:/Program%20Files%20(x86)/TeamTalk/data/msgview/javascript:void(0);" </w:instrText>
      </w:r>
      <w:r>
        <w:rPr>
          <w:rFonts w:hint="eastAsia"/>
        </w:rPr>
        <w:fldChar w:fldCharType="separate"/>
      </w:r>
      <w:r>
        <w:rPr>
          <w:rFonts w:hint="eastAsia"/>
        </w:rPr>
        <w:t>https://doc.myoas.com/pages/viewpage.action?pageId=325232293</w:t>
      </w:r>
      <w:r>
        <w:rPr>
          <w:rFonts w:hint="eastAsia"/>
        </w:rPr>
        <w:fldChar w:fldCharType="end"/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HYPERLINK "C:/Program%20Files%20(x86)/TeamTalk/data/msgview/javascript:void(0)" </w:instrText>
      </w:r>
      <w:r>
        <w:rPr>
          <w:lang w:val="en-US" w:eastAsia="zh-CN"/>
        </w:rPr>
        <w:fldChar w:fldCharType="separate"/>
      </w:r>
      <w:r>
        <w:rPr>
          <w:lang w:val="en-US" w:eastAsia="zh-CN"/>
        </w:rPr>
        <w:fldChar w:fldCharType="end"/>
      </w:r>
    </w:p>
    <w:p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"C:/Program%20Files%20(x86)/TeamTalk/data/msgview/javascript:void(0);" </w:instrText>
      </w:r>
      <w:r>
        <w:rPr>
          <w:rFonts w:hint="eastAsia"/>
        </w:rPr>
        <w:fldChar w:fldCharType="separate"/>
      </w:r>
      <w:r>
        <w:rPr>
          <w:rFonts w:hint="eastAsia"/>
        </w:rPr>
        <w:t>http://10.177.163.32:7081/swagger-ui.html#!/%E7%A7%98%E9%92%A5%E7%AE%A1%E7%90%86%E6%8E%A5%E5%8F%A3</w:t>
      </w:r>
      <w:r>
        <w:rPr>
          <w:rFonts w:hint="eastAsia"/>
        </w:rPr>
        <w:fldChar w:fldCharType="end"/>
      </w:r>
      <w:r>
        <w:rPr>
          <w:rFonts w:hint="eastAsia"/>
        </w:rPr>
        <w:t>(%E7%AE%A1%E7%90%86%E5%91%98%E4%B8%93%E7%94%A8)/listAllAppsUsingGET</w:t>
      </w:r>
    </w:p>
    <w:p>
      <w:r>
        <w:rPr/>
        <w:fldChar w:fldCharType="begin"/>
      </w:r>
      <w:r>
        <w:instrText xml:space="preserve"> HYPERLINK "https://swaggo.github.io/swaggo.io/cli/" \l "-dir-value" </w:instrText>
      </w:r>
      <w:r>
        <w:rPr/>
        <w:fldChar w:fldCharType="separate"/>
      </w:r>
      <w:r>
        <w:t>https://swaggo.github.io/swaggo.io/cli/#-dir-value</w:t>
      </w:r>
      <w:r>
        <w:rPr/>
        <w:fldChar w:fldCharType="end"/>
      </w:r>
    </w:p>
    <w:p>
      <w:r>
        <w:rPr/>
        <w:fldChar w:fldCharType="begin"/>
      </w:r>
      <w:r>
        <w:instrText xml:space="preserve"> HYPERLINK "https://github.com/swaggo/swag/blob/master/README_zh-CN.md" \l "%E9%A1%B9%E7%9B%AE%E7%9B%B8%E5%85%B3" </w:instrText>
      </w:r>
      <w:r>
        <w:rPr/>
        <w:fldChar w:fldCharType="separate"/>
      </w:r>
      <w:r>
        <w:t>https://github.com/swaggo/swag/blob/master/README_zh-CN.md#%E9%A1%B9%E7%9B%AE%E7%9B%B8%E5%85%B3</w:t>
      </w:r>
      <w:r>
        <w:rPr/>
        <w:fldChar w:fldCharType="end"/>
      </w:r>
    </w:p>
    <w:p>
      <w:r>
        <w:rPr/>
        <w:fldChar w:fldCharType="begin"/>
      </w:r>
      <w:r>
        <w:instrText xml:space="preserve"> HYPERLINK "https://swagger.io/docs/specification/2-0/basic-structure/" </w:instrText>
      </w:r>
      <w:r>
        <w:rPr/>
        <w:fldChar w:fldCharType="separate"/>
      </w:r>
      <w:r>
        <w:t>https://swagger.io/docs/specification/2-0/basic-structure/</w:t>
      </w:r>
      <w:r>
        <w:rPr/>
        <w:fldChar w:fldCharType="end"/>
      </w:r>
    </w:p>
    <w:p>
      <w:r>
        <w:rPr>
          <w:rFonts w:hint="eastAsia"/>
        </w:rPr>
        <w:t>首先需要github.com/swaggo/gin-swagger和github.com/swaggo/gin-swagger/swaggerFiles。然后根据 github.com/swaggo/swag/cmd/swag文档获取到swag工具；执行swag init在项目根目录下生成docs文件夹。然后在路由中import _ "/docs"。这时候编译程序，打开http://localhost:8080/swagger/index.html就可以看到API。</w:t>
      </w:r>
    </w:p>
    <w:p/>
    <w:p>
      <w:pPr>
        <w:rPr>
          <w:rFonts w:hint="default"/>
        </w:rPr>
      </w:pPr>
      <w:r>
        <w:rPr>
          <w:rFonts w:hint="default"/>
        </w:rPr>
        <w:t>通用API信息</w:t>
      </w:r>
    </w:p>
    <w:p>
      <w:pPr>
        <w:rPr>
          <w:rFonts w:hint="default"/>
        </w:rPr>
      </w:pPr>
      <w:r>
        <w:rPr>
          <w:rFonts w:hint="default"/>
        </w:rPr>
        <w:t>General API Info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"https://swaggo.github.io/swaggo.io/declarative_comments_format/general_api_info.html" \l "general-api-info"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</w:p>
    <w:tbl>
      <w:tblPr>
        <w:tblW w:w="8189" w:type="dxa"/>
        <w:tblInd w:w="0" w:type="dxa"/>
        <w:tblBorders>
          <w:top w:val="single" w:color="CCCCCC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73"/>
        <w:gridCol w:w="2033"/>
        <w:gridCol w:w="4583"/>
      </w:tblGrid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57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annotation</w:t>
            </w:r>
          </w:p>
        </w:tc>
        <w:tc>
          <w:tcPr>
            <w:tcW w:w="203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description</w:t>
            </w:r>
          </w:p>
        </w:tc>
        <w:tc>
          <w:tcPr>
            <w:tcW w:w="458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example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7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title</w:t>
            </w:r>
          </w:p>
        </w:tc>
        <w:tc>
          <w:tcPr>
            <w:tcW w:w="203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Required. The title of the application.</w:t>
            </w:r>
          </w:p>
        </w:tc>
        <w:tc>
          <w:tcPr>
            <w:tcW w:w="458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// @title Swagger Example API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7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version</w:t>
            </w:r>
          </w:p>
        </w:tc>
        <w:tc>
          <w:tcPr>
            <w:tcW w:w="203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Required. Provides the version of the application API.</w:t>
            </w:r>
          </w:p>
        </w:tc>
        <w:tc>
          <w:tcPr>
            <w:tcW w:w="458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// @version 1.0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7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description</w:t>
            </w:r>
          </w:p>
        </w:tc>
        <w:tc>
          <w:tcPr>
            <w:tcW w:w="203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A short description of the application.</w:t>
            </w:r>
          </w:p>
        </w:tc>
        <w:tc>
          <w:tcPr>
            <w:tcW w:w="458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// @description This is a sample server celler server.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7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termsOfService</w:t>
            </w:r>
          </w:p>
        </w:tc>
        <w:tc>
          <w:tcPr>
            <w:tcW w:w="203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The Terms of Service for the API.</w:t>
            </w:r>
          </w:p>
        </w:tc>
        <w:tc>
          <w:tcPr>
            <w:tcW w:w="458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// @termsOfService 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"http://swagger.io/terms/"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</w:rPr>
              <w:t>http://swagger.io/terms/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7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contact.name</w:t>
            </w:r>
          </w:p>
        </w:tc>
        <w:tc>
          <w:tcPr>
            <w:tcW w:w="203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The contact information for the exposed API.</w:t>
            </w:r>
          </w:p>
        </w:tc>
        <w:tc>
          <w:tcPr>
            <w:tcW w:w="458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// @contact.name API Support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7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contact.url</w:t>
            </w:r>
          </w:p>
        </w:tc>
        <w:tc>
          <w:tcPr>
            <w:tcW w:w="203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The URL pointing to the contact information. MUST be in the format of a URL.</w:t>
            </w:r>
          </w:p>
        </w:tc>
        <w:tc>
          <w:tcPr>
            <w:tcW w:w="458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// @contact.url 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"http://www.swagger.io/support"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</w:rPr>
              <w:t>http://www.swagger.io/support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7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contact.email</w:t>
            </w:r>
          </w:p>
        </w:tc>
        <w:tc>
          <w:tcPr>
            <w:tcW w:w="203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The email address of the contact person/organization. MUST be in the format of an email address.</w:t>
            </w:r>
          </w:p>
        </w:tc>
        <w:tc>
          <w:tcPr>
            <w:tcW w:w="458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// @contact.email support@swagger.io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7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  <w:b w:val="0"/>
                <w:bCs w:val="0"/>
              </w:rPr>
            </w:pPr>
            <w:r>
              <w:rPr>
                <w:rFonts w:hint="default"/>
                <w:b w:val="0"/>
                <w:bCs w:val="0"/>
                <w:lang w:val="en-US" w:eastAsia="zh-CN"/>
              </w:rPr>
              <w:t>license.name</w:t>
            </w:r>
          </w:p>
        </w:tc>
        <w:tc>
          <w:tcPr>
            <w:tcW w:w="203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Required.</w:t>
            </w:r>
            <w:r>
              <w:rPr>
                <w:rFonts w:hint="eastAsia"/>
                <w:lang w:val="en-US" w:eastAsia="zh-CN"/>
              </w:rPr>
              <w:t>demo显示，好像不是必须的。</w:t>
            </w:r>
            <w:r>
              <w:rPr>
                <w:rFonts w:hint="default"/>
                <w:lang w:val="en-US" w:eastAsia="zh-CN"/>
              </w:rPr>
              <w:t>The license name used for the API.</w:t>
            </w:r>
          </w:p>
        </w:tc>
        <w:tc>
          <w:tcPr>
            <w:tcW w:w="458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// @license.name Apache 2.0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7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license.url</w:t>
            </w:r>
          </w:p>
        </w:tc>
        <w:tc>
          <w:tcPr>
            <w:tcW w:w="203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A URL to the license used for the API. MUST be in the format of a URL.</w:t>
            </w:r>
          </w:p>
        </w:tc>
        <w:tc>
          <w:tcPr>
            <w:tcW w:w="458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// @license.url 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"http://www.apache.org/licenses/LICENSE-2.0.html"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</w:rPr>
              <w:t>http://www.apache.org/licenses/LICENSE-2.0.html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7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host</w:t>
            </w:r>
          </w:p>
        </w:tc>
        <w:tc>
          <w:tcPr>
            <w:tcW w:w="203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The host (name or ip) serving the API.</w:t>
            </w:r>
          </w:p>
        </w:tc>
        <w:tc>
          <w:tcPr>
            <w:tcW w:w="458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// @host localhost:8080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7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BasePath</w:t>
            </w:r>
          </w:p>
        </w:tc>
        <w:tc>
          <w:tcPr>
            <w:tcW w:w="203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The base path on which the API is served.</w:t>
            </w:r>
          </w:p>
        </w:tc>
        <w:tc>
          <w:tcPr>
            <w:tcW w:w="458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// @BasePath /api/v1</w:t>
            </w:r>
          </w:p>
        </w:tc>
      </w:tr>
    </w:tbl>
    <w:p>
      <w:pPr>
        <w:rPr>
          <w:rFonts w:hint="default"/>
        </w:rPr>
      </w:pPr>
      <w:r>
        <w:rPr>
          <w:rFonts w:hint="default"/>
        </w:rPr>
        <w:t>安全性</w:t>
      </w:r>
    </w:p>
    <w:tbl>
      <w:tblPr>
        <w:tblW w:w="856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958"/>
        <w:gridCol w:w="1226"/>
        <w:gridCol w:w="1563"/>
        <w:gridCol w:w="281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2958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注释</w:t>
            </w:r>
          </w:p>
        </w:tc>
        <w:tc>
          <w:tcPr>
            <w:tcW w:w="1226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描述</w:t>
            </w:r>
          </w:p>
        </w:tc>
        <w:tc>
          <w:tcPr>
            <w:tcW w:w="1563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参数</w:t>
            </w:r>
          </w:p>
        </w:tc>
        <w:tc>
          <w:tcPr>
            <w:tcW w:w="2817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958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securitydefinitions.basic</w:t>
            </w:r>
          </w:p>
        </w:tc>
        <w:tc>
          <w:tcPr>
            <w:tcW w:w="1226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"https://swagger.io/docs/specification/2-0/authentication/basic-authentication/"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</w:rPr>
              <w:t>Basic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 auth.</w:t>
            </w:r>
          </w:p>
        </w:tc>
        <w:tc>
          <w:tcPr>
            <w:tcW w:w="1563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2817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// @securityDefinitions.basic BasicAuth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958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securitydefinitions.apikey</w:t>
            </w:r>
          </w:p>
        </w:tc>
        <w:tc>
          <w:tcPr>
            <w:tcW w:w="1226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"https://swagger.io/docs/specification/2-0/authentication/api-keys/"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</w:rPr>
              <w:t>API key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 auth.</w:t>
            </w:r>
          </w:p>
        </w:tc>
        <w:tc>
          <w:tcPr>
            <w:tcW w:w="1563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in, name</w:t>
            </w:r>
          </w:p>
        </w:tc>
        <w:tc>
          <w:tcPr>
            <w:tcW w:w="2817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// @securityDefinitions.apikey ApiKeyAuth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958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securitydefinitions.oauth2.application</w:t>
            </w:r>
          </w:p>
        </w:tc>
        <w:tc>
          <w:tcPr>
            <w:tcW w:w="1226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"https://swagger.io/docs/specification/authentication/oauth2/"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</w:rPr>
              <w:t>OAuth2 application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 auth.</w:t>
            </w:r>
          </w:p>
        </w:tc>
        <w:tc>
          <w:tcPr>
            <w:tcW w:w="1563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tokenUrl, scope</w:t>
            </w:r>
          </w:p>
        </w:tc>
        <w:tc>
          <w:tcPr>
            <w:tcW w:w="2817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// @securitydefinitions.oauth2.application OAuth2Application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958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securitydefinitions.oauth2.implicit</w:t>
            </w:r>
          </w:p>
        </w:tc>
        <w:tc>
          <w:tcPr>
            <w:tcW w:w="1226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"https://swagger.io/docs/specification/authentication/oauth2/"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</w:rPr>
              <w:t>OAuth2 implicit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 auth.</w:t>
            </w:r>
          </w:p>
        </w:tc>
        <w:tc>
          <w:tcPr>
            <w:tcW w:w="1563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authorizationUrl, scope</w:t>
            </w:r>
          </w:p>
        </w:tc>
        <w:tc>
          <w:tcPr>
            <w:tcW w:w="2817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// @securitydefinitions.oauth2.implicit OAuth2Implicit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958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securitydefinitions.oauth2.password</w:t>
            </w:r>
          </w:p>
        </w:tc>
        <w:tc>
          <w:tcPr>
            <w:tcW w:w="1226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"https://swagger.io/docs/specification/authentication/oauth2/"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</w:rPr>
              <w:t>OAuth2 password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 auth.</w:t>
            </w:r>
          </w:p>
        </w:tc>
        <w:tc>
          <w:tcPr>
            <w:tcW w:w="1563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tokenUrl, scope</w:t>
            </w:r>
          </w:p>
        </w:tc>
        <w:tc>
          <w:tcPr>
            <w:tcW w:w="2817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// @securitydefinitions.oauth2.password OAuth2Password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958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securitydefinitions.oauth2.accessCode</w:t>
            </w:r>
          </w:p>
        </w:tc>
        <w:tc>
          <w:tcPr>
            <w:tcW w:w="1226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"https://swagger.io/docs/specification/authentication/oauth2/"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</w:rPr>
              <w:t>OAuth2 access code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 auth.</w:t>
            </w:r>
          </w:p>
        </w:tc>
        <w:tc>
          <w:tcPr>
            <w:tcW w:w="1563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tokenUrl, authorizationUrl, scope</w:t>
            </w:r>
          </w:p>
        </w:tc>
        <w:tc>
          <w:tcPr>
            <w:tcW w:w="2817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// @securitydefinitions.oauth2.accessCode OAuth2AccessCode</w:t>
            </w:r>
          </w:p>
        </w:tc>
      </w:tr>
    </w:tbl>
    <w:p>
      <w:pPr>
        <w:rPr>
          <w:rFonts w:hint="default"/>
        </w:rPr>
      </w:pPr>
    </w:p>
    <w:tbl>
      <w:tblPr>
        <w:tblW w:w="696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35"/>
        <w:gridCol w:w="533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635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参数注释</w:t>
            </w:r>
          </w:p>
        </w:tc>
        <w:tc>
          <w:tcPr>
            <w:tcW w:w="5334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35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in</w:t>
            </w:r>
          </w:p>
        </w:tc>
        <w:tc>
          <w:tcPr>
            <w:tcW w:w="5334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// @in header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35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name</w:t>
            </w:r>
          </w:p>
        </w:tc>
        <w:tc>
          <w:tcPr>
            <w:tcW w:w="5334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// @name Authorization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35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tokenUrl</w:t>
            </w:r>
          </w:p>
        </w:tc>
        <w:tc>
          <w:tcPr>
            <w:tcW w:w="5334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// @tokenUrl 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"https://example.com/oauth/token"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</w:rPr>
              <w:t>https://example.com/oauth/token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35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authorizationurl</w:t>
            </w:r>
          </w:p>
        </w:tc>
        <w:tc>
          <w:tcPr>
            <w:tcW w:w="5334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// @authorizationurl 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"https://example.com/oauth/authorize"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</w:rPr>
              <w:t>https://example.com/oauth/authorize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35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scope.hoge</w:t>
            </w:r>
          </w:p>
        </w:tc>
        <w:tc>
          <w:tcPr>
            <w:tcW w:w="5334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// @scope.write Grants write access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 @securityDefinitions.basic BasicAuth</w:t>
      </w:r>
      <w:r>
        <w:rPr>
          <w:rFonts w:hint="default"/>
        </w:rPr>
        <w:br w:type="textWrapping"/>
      </w:r>
      <w:r>
        <w:rPr>
          <w:rFonts w:hint="default"/>
        </w:rPr>
        <w:t>// @securityDefinitions.apikey ApiKeyAuth</w:t>
      </w:r>
      <w:r>
        <w:rPr>
          <w:rFonts w:hint="default"/>
        </w:rPr>
        <w:br w:type="textWrapping"/>
      </w:r>
      <w:r>
        <w:rPr>
          <w:rFonts w:hint="default"/>
        </w:rPr>
        <w:t>// @in header</w:t>
      </w:r>
      <w:r>
        <w:rPr>
          <w:rFonts w:hint="default"/>
        </w:rPr>
        <w:br w:type="textWrapping"/>
      </w:r>
      <w:r>
        <w:rPr>
          <w:rFonts w:hint="default"/>
        </w:rPr>
        <w:t>// @name Authorization</w:t>
      </w:r>
      <w:r>
        <w:rPr>
          <w:rFonts w:hint="default"/>
        </w:rPr>
        <w:br w:type="textWrapping"/>
      </w:r>
      <w:r>
        <w:rPr>
          <w:rFonts w:hint="default"/>
        </w:rPr>
        <w:t>// @securitydefinitions.oauth2.application OAuth2Application</w:t>
      </w:r>
      <w:r>
        <w:rPr>
          <w:rFonts w:hint="default"/>
        </w:rPr>
        <w:br w:type="textWrapping"/>
      </w:r>
      <w:r>
        <w:rPr>
          <w:rFonts w:hint="default"/>
        </w:rPr>
        <w:t>// @tokenUrl https://example.com/oauth/token</w:t>
      </w:r>
      <w:r>
        <w:rPr>
          <w:rFonts w:hint="default"/>
        </w:rPr>
        <w:br w:type="textWrapping"/>
      </w:r>
      <w:r>
        <w:rPr>
          <w:rFonts w:hint="default"/>
        </w:rPr>
        <w:t>// @scope.write Grants write access</w:t>
      </w:r>
      <w:r>
        <w:rPr>
          <w:rFonts w:hint="default"/>
        </w:rPr>
        <w:br w:type="textWrapping"/>
      </w:r>
      <w:r>
        <w:rPr>
          <w:rFonts w:hint="default"/>
        </w:rPr>
        <w:t>// @scope.admin Grants read and write access to administrative information</w:t>
      </w:r>
      <w:r>
        <w:rPr>
          <w:rFonts w:hint="default"/>
        </w:rPr>
        <w:br w:type="textWrapping"/>
      </w:r>
      <w:r>
        <w:rPr>
          <w:rFonts w:hint="default"/>
        </w:rPr>
        <w:t>// @securitydefinitions.oauth2.implicit OAuth2Implicit</w:t>
      </w:r>
      <w:r>
        <w:rPr>
          <w:rFonts w:hint="default"/>
        </w:rPr>
        <w:br w:type="textWrapping"/>
      </w:r>
      <w:r>
        <w:rPr>
          <w:rFonts w:hint="default"/>
        </w:rPr>
        <w:t>// @authorizationUrl https://example.com/oauth/authorize</w:t>
      </w:r>
      <w:r>
        <w:rPr>
          <w:rFonts w:hint="default"/>
        </w:rPr>
        <w:br w:type="textWrapping"/>
      </w:r>
      <w:r>
        <w:rPr>
          <w:rFonts w:hint="default"/>
        </w:rPr>
        <w:t>// @scope.write Grants write access</w:t>
      </w:r>
      <w:r>
        <w:rPr>
          <w:rFonts w:hint="default"/>
        </w:rPr>
        <w:br w:type="textWrapping"/>
      </w:r>
      <w:r>
        <w:rPr>
          <w:rFonts w:hint="default"/>
        </w:rPr>
        <w:t>// @scope.admin Grants read and write access to administrative information</w:t>
      </w:r>
      <w:r>
        <w:rPr>
          <w:rFonts w:hint="default"/>
        </w:rPr>
        <w:br w:type="textWrapping"/>
      </w:r>
      <w:r>
        <w:rPr>
          <w:rFonts w:hint="default"/>
        </w:rPr>
        <w:t>// @securitydefinitions.oauth2.password OAuth2Password</w:t>
      </w:r>
      <w:r>
        <w:rPr>
          <w:rFonts w:hint="default"/>
        </w:rPr>
        <w:br w:type="textWrapping"/>
      </w:r>
      <w:r>
        <w:rPr>
          <w:rFonts w:hint="default"/>
        </w:rPr>
        <w:t>// @tokenUrl https://example.com/oauth/token</w:t>
      </w:r>
      <w:r>
        <w:rPr>
          <w:rFonts w:hint="default"/>
        </w:rPr>
        <w:br w:type="textWrapping"/>
      </w:r>
      <w:r>
        <w:rPr>
          <w:rFonts w:hint="default"/>
        </w:rPr>
        <w:t>// @scope.read Grants read access</w:t>
      </w:r>
      <w:r>
        <w:rPr>
          <w:rFonts w:hint="default"/>
        </w:rPr>
        <w:br w:type="textWrapping"/>
      </w:r>
      <w:r>
        <w:rPr>
          <w:rFonts w:hint="default"/>
        </w:rPr>
        <w:t>// @scope.write Grants write access</w:t>
      </w:r>
      <w:r>
        <w:rPr>
          <w:rFonts w:hint="default"/>
        </w:rPr>
        <w:br w:type="textWrapping"/>
      </w:r>
      <w:r>
        <w:rPr>
          <w:rFonts w:hint="default"/>
        </w:rPr>
        <w:t>// @scope.admin Grants read and write access to administrative information</w:t>
      </w:r>
      <w:r>
        <w:rPr>
          <w:rFonts w:hint="default"/>
        </w:rPr>
        <w:br w:type="textWrapping"/>
      </w:r>
      <w:r>
        <w:rPr>
          <w:rFonts w:hint="default"/>
        </w:rPr>
        <w:t>// @securitydefinitions.oauth2.accessCode OAuth2AccessCode</w:t>
      </w:r>
      <w:r>
        <w:rPr>
          <w:rFonts w:hint="default"/>
        </w:rPr>
        <w:br w:type="textWrapping"/>
      </w:r>
      <w:r>
        <w:rPr>
          <w:rFonts w:hint="default"/>
        </w:rPr>
        <w:t>// @tokenUrl https://example.com/oauth/token</w:t>
      </w:r>
      <w:r>
        <w:rPr>
          <w:rFonts w:hint="default"/>
        </w:rPr>
        <w:br w:type="textWrapping"/>
      </w:r>
      <w:r>
        <w:rPr>
          <w:rFonts w:hint="default"/>
        </w:rPr>
        <w:t>// @authorizationUrl https://example.com/oauth/authorize</w:t>
      </w:r>
      <w:r>
        <w:rPr>
          <w:rFonts w:hint="default"/>
        </w:rPr>
        <w:br w:type="textWrapping"/>
      </w:r>
      <w:r>
        <w:rPr>
          <w:rFonts w:hint="default"/>
        </w:rPr>
        <w:t>// @scope.admin Grants read and write access to administrative information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示例 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"https://github.com/swaggo/swag/blob/master/example/celler/main.go" </w:instrText>
      </w:r>
      <w:r>
        <w:rPr>
          <w:rFonts w:hint="default"/>
        </w:rPr>
        <w:fldChar w:fldCharType="separate"/>
      </w:r>
      <w:r>
        <w:t>celler/main.go</w:t>
      </w:r>
      <w:r>
        <w:rPr>
          <w:rFonts w:hint="default"/>
        </w:rPr>
        <w:fldChar w:fldCharType="end"/>
      </w:r>
    </w:p>
    <w:tbl>
      <w:tblPr>
        <w:tblStyle w:val="11"/>
        <w:tblW w:w="856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51"/>
        <w:gridCol w:w="1626"/>
        <w:gridCol w:w="46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2251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注释</w:t>
            </w:r>
          </w:p>
        </w:tc>
        <w:tc>
          <w:tcPr>
            <w:tcW w:w="1626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  <w:tc>
          <w:tcPr>
            <w:tcW w:w="4689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51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title</w:t>
            </w:r>
          </w:p>
        </w:tc>
        <w:tc>
          <w:tcPr>
            <w:tcW w:w="1626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必填 应用程序的名称。</w:t>
            </w:r>
          </w:p>
        </w:tc>
        <w:tc>
          <w:tcPr>
            <w:tcW w:w="4689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// @title Swagger Example API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51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version</w:t>
            </w:r>
          </w:p>
        </w:tc>
        <w:tc>
          <w:tcPr>
            <w:tcW w:w="1626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必填 提供应用程序API的版本。</w:t>
            </w:r>
          </w:p>
        </w:tc>
        <w:tc>
          <w:tcPr>
            <w:tcW w:w="4689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// @version 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51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description</w:t>
            </w:r>
          </w:p>
        </w:tc>
        <w:tc>
          <w:tcPr>
            <w:tcW w:w="1626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应用程序的简短描述。</w:t>
            </w:r>
          </w:p>
        </w:tc>
        <w:tc>
          <w:tcPr>
            <w:tcW w:w="4689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// @description This is a sample server celler server.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51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tag.name</w:t>
            </w:r>
          </w:p>
        </w:tc>
        <w:tc>
          <w:tcPr>
            <w:tcW w:w="1626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标签的名称。</w:t>
            </w:r>
          </w:p>
        </w:tc>
        <w:tc>
          <w:tcPr>
            <w:tcW w:w="4689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// @tag.name This is the name of the tag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51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tag.description</w:t>
            </w:r>
          </w:p>
        </w:tc>
        <w:tc>
          <w:tcPr>
            <w:tcW w:w="1626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标签的描述。</w:t>
            </w:r>
          </w:p>
        </w:tc>
        <w:tc>
          <w:tcPr>
            <w:tcW w:w="4689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// @tag.description Cool Description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51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tag.docs.url</w:t>
            </w:r>
          </w:p>
        </w:tc>
        <w:tc>
          <w:tcPr>
            <w:tcW w:w="1626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标签的外部文档的URL。</w:t>
            </w:r>
          </w:p>
        </w:tc>
        <w:tc>
          <w:tcPr>
            <w:tcW w:w="4689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// @tag.docs.url 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"https://example.com/"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</w:rPr>
              <w:t>https://example.com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51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tag.docs.description</w:t>
            </w:r>
          </w:p>
        </w:tc>
        <w:tc>
          <w:tcPr>
            <w:tcW w:w="1626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标签的外部文档说明。</w:t>
            </w:r>
          </w:p>
        </w:tc>
        <w:tc>
          <w:tcPr>
            <w:tcW w:w="4689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// @tag.docs.description Best example documentation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51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termsOfService</w:t>
            </w:r>
          </w:p>
        </w:tc>
        <w:tc>
          <w:tcPr>
            <w:tcW w:w="1626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API的服务条款。</w:t>
            </w:r>
          </w:p>
        </w:tc>
        <w:tc>
          <w:tcPr>
            <w:tcW w:w="4689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// @termsOfService 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"http://swagger.io/terms/"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</w:rPr>
              <w:t>http://swagger.io/terms/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51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contact.name</w:t>
            </w:r>
          </w:p>
        </w:tc>
        <w:tc>
          <w:tcPr>
            <w:tcW w:w="1626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公开的API的联系信息。</w:t>
            </w:r>
          </w:p>
        </w:tc>
        <w:tc>
          <w:tcPr>
            <w:tcW w:w="4689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// @contact.name API Support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51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contact.url</w:t>
            </w:r>
          </w:p>
        </w:tc>
        <w:tc>
          <w:tcPr>
            <w:tcW w:w="1626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联系信息的URL。 必须采用网址格式。</w:t>
            </w:r>
          </w:p>
        </w:tc>
        <w:tc>
          <w:tcPr>
            <w:tcW w:w="4689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// @contact.url 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"http://www.swagger.io/support"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</w:rPr>
              <w:t>http://www.swagger.io/support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51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contact.email</w:t>
            </w:r>
          </w:p>
        </w:tc>
        <w:tc>
          <w:tcPr>
            <w:tcW w:w="1626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联系人/组织的电子邮件地址。 必须采用电子邮件地址的格式。</w:t>
            </w:r>
          </w:p>
        </w:tc>
        <w:tc>
          <w:tcPr>
            <w:tcW w:w="4689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// @contact.email 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"mailto:support@swagger.io"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</w:rPr>
              <w:t>support@swagger.io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51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license.name</w:t>
            </w:r>
          </w:p>
        </w:tc>
        <w:tc>
          <w:tcPr>
            <w:tcW w:w="1626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必填 用于API的许可证名称。</w:t>
            </w:r>
          </w:p>
        </w:tc>
        <w:tc>
          <w:tcPr>
            <w:tcW w:w="4689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// @license.name Apache 2.0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51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license.url</w:t>
            </w:r>
          </w:p>
        </w:tc>
        <w:tc>
          <w:tcPr>
            <w:tcW w:w="1626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用于API的许可证的URL。 必须采用网址格式。</w:t>
            </w:r>
          </w:p>
        </w:tc>
        <w:tc>
          <w:tcPr>
            <w:tcW w:w="4689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// @license.url 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"http://www.apache.org/licenses/LICENSE-2.0.html"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</w:rPr>
              <w:t>http://www.apache.org/licenses/LICENSE-2.0.html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51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host</w:t>
            </w:r>
          </w:p>
        </w:tc>
        <w:tc>
          <w:tcPr>
            <w:tcW w:w="1626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运行API的主机（主机名或IP地址）。</w:t>
            </w:r>
          </w:p>
        </w:tc>
        <w:tc>
          <w:tcPr>
            <w:tcW w:w="4689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// @host localhost:8080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51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BasePath</w:t>
            </w:r>
          </w:p>
        </w:tc>
        <w:tc>
          <w:tcPr>
            <w:tcW w:w="1626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运行API的基本路径。</w:t>
            </w:r>
          </w:p>
        </w:tc>
        <w:tc>
          <w:tcPr>
            <w:tcW w:w="4689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// @BasePath /api/v1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51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query.collection.format</w:t>
            </w:r>
          </w:p>
        </w:tc>
        <w:tc>
          <w:tcPr>
            <w:tcW w:w="1626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请求URI query里数组参数的默认格式：csv，multi，pipes，tsv，ssv。 如果未设置，则默认为csv。</w:t>
            </w:r>
          </w:p>
        </w:tc>
        <w:tc>
          <w:tcPr>
            <w:tcW w:w="4689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// @query.collection.format multi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51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schemes</w:t>
            </w:r>
          </w:p>
        </w:tc>
        <w:tc>
          <w:tcPr>
            <w:tcW w:w="1626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用空格分隔的请求的传输协议。</w:t>
            </w:r>
          </w:p>
        </w:tc>
        <w:tc>
          <w:tcPr>
            <w:tcW w:w="4689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// @schemes http https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51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x-name</w:t>
            </w:r>
          </w:p>
        </w:tc>
        <w:tc>
          <w:tcPr>
            <w:tcW w:w="1626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扩展的键必须以x-开头，并且只能使用json值</w:t>
            </w:r>
          </w:p>
        </w:tc>
        <w:tc>
          <w:tcPr>
            <w:tcW w:w="4689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// @x-example-key {"key": "value"}</w:t>
            </w:r>
          </w:p>
        </w:tc>
      </w:tr>
    </w:tbl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"https://github.com/swaggo/swag/blob/master/README_zh-CN.md" \l "%E4%BD%BF%E7%94%A8markdown%E6%8F%8F%E8%BF%B0"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使用Markdown描述</w:t>
      </w:r>
    </w:p>
    <w:p>
      <w:pPr>
        <w:rPr>
          <w:rFonts w:hint="default"/>
        </w:rPr>
      </w:pPr>
      <w:r>
        <w:rPr>
          <w:rFonts w:hint="default"/>
        </w:rPr>
        <w:t>如果文档中的短字符串不足以完整表达，或者需要展示图片，代码示例等类似的内容，则可能需要使用Markdown描述。要使用Markdown描述，请使用</w:t>
      </w:r>
      <w:r>
        <w:rPr>
          <w:rFonts w:hint="eastAsia"/>
          <w:lang w:val="en-US" w:eastAsia="zh-CN"/>
        </w:rPr>
        <w:t>以</w:t>
      </w:r>
      <w:r>
        <w:rPr>
          <w:rFonts w:hint="default"/>
        </w:rPr>
        <w:t>下注释。</w:t>
      </w:r>
    </w:p>
    <w:tbl>
      <w:tblPr>
        <w:tblStyle w:val="11"/>
        <w:tblW w:w="856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03"/>
        <w:gridCol w:w="2629"/>
        <w:gridCol w:w="343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2503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注释</w:t>
            </w:r>
          </w:p>
        </w:tc>
        <w:tc>
          <w:tcPr>
            <w:tcW w:w="2629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  <w:tc>
          <w:tcPr>
            <w:tcW w:w="3434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03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title</w:t>
            </w:r>
          </w:p>
        </w:tc>
        <w:tc>
          <w:tcPr>
            <w:tcW w:w="2629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必填 应用程序的名称。</w:t>
            </w:r>
          </w:p>
        </w:tc>
        <w:tc>
          <w:tcPr>
            <w:tcW w:w="3434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// @title Swagger Example API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03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version</w:t>
            </w:r>
          </w:p>
        </w:tc>
        <w:tc>
          <w:tcPr>
            <w:tcW w:w="2629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必填 提供应用程序API的版本。</w:t>
            </w:r>
          </w:p>
        </w:tc>
        <w:tc>
          <w:tcPr>
            <w:tcW w:w="3434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// @version 1.0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03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description.markdown</w:t>
            </w:r>
          </w:p>
        </w:tc>
        <w:tc>
          <w:tcPr>
            <w:tcW w:w="2629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应用程序的简短描述。 从api.md文件中解析。 这是@description的替代用法。</w:t>
            </w:r>
          </w:p>
        </w:tc>
        <w:tc>
          <w:tcPr>
            <w:tcW w:w="3434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// @description.markdown No value needed, this parses the description from api.md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03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tag.name</w:t>
            </w:r>
          </w:p>
        </w:tc>
        <w:tc>
          <w:tcPr>
            <w:tcW w:w="2629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标签的名称。</w:t>
            </w:r>
          </w:p>
        </w:tc>
        <w:tc>
          <w:tcPr>
            <w:tcW w:w="3434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// @tag.name This is the name of the tag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03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tag.description.markdown</w:t>
            </w:r>
          </w:p>
        </w:tc>
        <w:tc>
          <w:tcPr>
            <w:tcW w:w="2629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标签说明，这是tag.description的替代用法。 该描述将从名为tagname.md的文件中读取。</w:t>
            </w:r>
          </w:p>
        </w:tc>
        <w:tc>
          <w:tcPr>
            <w:tcW w:w="3434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// @tag.description.markdown</w:t>
            </w:r>
          </w:p>
        </w:tc>
      </w:tr>
    </w:tbl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"https://github.com/swaggo/swag/blob/master/README_zh-CN.md" \l "api%E6%93%8D%E4%BD%9C"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API操作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实现函数前</w:t>
      </w:r>
      <w:r>
        <w:rPr>
          <w:rFonts w:hint="eastAsia"/>
          <w:lang w:eastAsia="zh-CN"/>
        </w:rPr>
        <w:t>）</w:t>
      </w:r>
    </w:p>
    <w:p>
      <w:pPr>
        <w:rPr>
          <w:rFonts w:hint="default"/>
        </w:rPr>
      </w:pPr>
      <w:r>
        <w:rPr>
          <w:rFonts w:hint="default"/>
        </w:rPr>
        <w:t>Example 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"https://github.com/swaggo/swag/tree/master/example/celler/controller" </w:instrText>
      </w:r>
      <w:r>
        <w:rPr>
          <w:rFonts w:hint="default"/>
        </w:rPr>
        <w:fldChar w:fldCharType="separate"/>
      </w:r>
      <w:r>
        <w:rPr>
          <w:rFonts w:hint="default"/>
        </w:rPr>
        <w:t>celler/controller</w:t>
      </w:r>
      <w:r>
        <w:rPr>
          <w:rFonts w:hint="default"/>
        </w:rPr>
        <w:fldChar w:fldCharType="end"/>
      </w:r>
    </w:p>
    <w:tbl>
      <w:tblPr>
        <w:tblStyle w:val="11"/>
        <w:tblW w:w="856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83"/>
        <w:gridCol w:w="63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2183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注释</w:t>
            </w:r>
          </w:p>
        </w:tc>
        <w:tc>
          <w:tcPr>
            <w:tcW w:w="6383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83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description</w:t>
            </w:r>
          </w:p>
        </w:tc>
        <w:tc>
          <w:tcPr>
            <w:tcW w:w="6383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操作行为的详细说明。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83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description.markdown</w:t>
            </w:r>
          </w:p>
        </w:tc>
        <w:tc>
          <w:tcPr>
            <w:tcW w:w="6383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应用程序的简短描述。该描述将从名为endpointname.md的文件中读取。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83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id</w:t>
            </w:r>
          </w:p>
        </w:tc>
        <w:tc>
          <w:tcPr>
            <w:tcW w:w="6383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用于标识操作的唯一字符串。在所有API操作中必须唯一。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83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tags</w:t>
            </w:r>
          </w:p>
        </w:tc>
        <w:tc>
          <w:tcPr>
            <w:tcW w:w="6383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每个API操作的标签列表，以逗号分隔。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83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summary</w:t>
            </w:r>
          </w:p>
        </w:tc>
        <w:tc>
          <w:tcPr>
            <w:tcW w:w="6383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该操作的简短摘要。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83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accept</w:t>
            </w:r>
          </w:p>
        </w:tc>
        <w:tc>
          <w:tcPr>
            <w:tcW w:w="6383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API可以使用的MIME类型的列表。值必须如“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"https://github.com/swaggo/swag/blob/master/README_zh-CN.md" \l "mime-types"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</w:rPr>
              <w:t>Mime类型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”中所述。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83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produce</w:t>
            </w:r>
          </w:p>
        </w:tc>
        <w:tc>
          <w:tcPr>
            <w:tcW w:w="6383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API可以生成的MIME类型的列表。值必须如“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"https://github.com/swaggo/swag/blob/master/README_zh-CN.md" \l "mime-types"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</w:rPr>
              <w:t>Mime类型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”中所述。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83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param</w:t>
            </w:r>
          </w:p>
        </w:tc>
        <w:tc>
          <w:tcPr>
            <w:tcW w:w="6383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用空格分隔的参数。param name,param type,data type,is mandatory? ,comment attribute(optional)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83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security</w:t>
            </w:r>
          </w:p>
        </w:tc>
        <w:tc>
          <w:tcPr>
            <w:tcW w:w="6383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每个API操作的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"https://github.com/swaggo/swag/blob/master/README_zh-CN.md" \l "security"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</w:rPr>
              <w:t>安全性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83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success</w:t>
            </w:r>
          </w:p>
        </w:tc>
        <w:tc>
          <w:tcPr>
            <w:tcW w:w="6383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以空格分隔的成功响应。return code,{param type},data type,comment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83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failure</w:t>
            </w:r>
          </w:p>
        </w:tc>
        <w:tc>
          <w:tcPr>
            <w:tcW w:w="6383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f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83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response</w:t>
            </w:r>
          </w:p>
        </w:tc>
        <w:tc>
          <w:tcPr>
            <w:tcW w:w="6383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与success、failure作用相同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83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header</w:t>
            </w:r>
          </w:p>
        </w:tc>
        <w:tc>
          <w:tcPr>
            <w:tcW w:w="6383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以空格分隔的头字段。 return code,{param type},data type,comment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83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router</w:t>
            </w:r>
          </w:p>
        </w:tc>
        <w:tc>
          <w:tcPr>
            <w:tcW w:w="6383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以空格分隔的路径定义。 path,[httpMethod]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83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x-name</w:t>
            </w:r>
          </w:p>
        </w:tc>
        <w:tc>
          <w:tcPr>
            <w:tcW w:w="6383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扩展字段必须以x-开头，并且只能使用json值。</w:t>
            </w:r>
          </w:p>
        </w:tc>
      </w:tr>
    </w:tbl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"https://github.com/swaggo/swag/blob/master/README_zh-CN.md" \l "mime%E7%B1%BB%E5%9E%8B"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Mime类型</w:t>
      </w:r>
    </w:p>
    <w:p>
      <w:pPr>
        <w:rPr>
          <w:rFonts w:hint="default"/>
        </w:rPr>
      </w:pPr>
      <w:r>
        <w:rPr>
          <w:rFonts w:hint="default"/>
        </w:rPr>
        <w:t>swag 接受所有格式正确的MIME类型, 即使匹配 */*。除此之外，swag还接受某些MIME类型的别名，如下所示：</w:t>
      </w:r>
    </w:p>
    <w:tbl>
      <w:tblPr>
        <w:tblStyle w:val="11"/>
        <w:tblW w:w="578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78"/>
        <w:gridCol w:w="340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2378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Alias</w:t>
            </w:r>
          </w:p>
        </w:tc>
        <w:tc>
          <w:tcPr>
            <w:tcW w:w="3402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MIME Type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78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json</w:t>
            </w:r>
          </w:p>
        </w:tc>
        <w:tc>
          <w:tcPr>
            <w:tcW w:w="3402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application/json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78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xml</w:t>
            </w:r>
          </w:p>
        </w:tc>
        <w:tc>
          <w:tcPr>
            <w:tcW w:w="3402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text/xml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78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plain</w:t>
            </w:r>
          </w:p>
        </w:tc>
        <w:tc>
          <w:tcPr>
            <w:tcW w:w="3402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text/plain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78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html</w:t>
            </w:r>
          </w:p>
        </w:tc>
        <w:tc>
          <w:tcPr>
            <w:tcW w:w="3402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text/html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78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mpfd</w:t>
            </w:r>
          </w:p>
        </w:tc>
        <w:tc>
          <w:tcPr>
            <w:tcW w:w="3402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multipart/form-data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78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x-www-form-urlencoded</w:t>
            </w:r>
          </w:p>
        </w:tc>
        <w:tc>
          <w:tcPr>
            <w:tcW w:w="3402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application/x-www-form-urlencoded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78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json-api</w:t>
            </w:r>
          </w:p>
        </w:tc>
        <w:tc>
          <w:tcPr>
            <w:tcW w:w="3402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application/vnd.api+json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78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json-stream</w:t>
            </w:r>
          </w:p>
        </w:tc>
        <w:tc>
          <w:tcPr>
            <w:tcW w:w="3402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application/x-json-stream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78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octet-stream</w:t>
            </w:r>
          </w:p>
        </w:tc>
        <w:tc>
          <w:tcPr>
            <w:tcW w:w="3402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application/octet-stream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78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png</w:t>
            </w:r>
          </w:p>
        </w:tc>
        <w:tc>
          <w:tcPr>
            <w:tcW w:w="3402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image/png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78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jpeg</w:t>
            </w:r>
          </w:p>
        </w:tc>
        <w:tc>
          <w:tcPr>
            <w:tcW w:w="3402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image/jpeg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78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gif</w:t>
            </w:r>
          </w:p>
        </w:tc>
        <w:tc>
          <w:tcPr>
            <w:tcW w:w="3402" w:type="dxa"/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image/gif</w:t>
            </w:r>
          </w:p>
        </w:tc>
      </w:tr>
    </w:tbl>
    <w:p>
      <w:pPr>
        <w:rPr>
          <w:rFonts w:hint="default"/>
          <w:b/>
          <w:bCs/>
          <w:sz w:val="32"/>
          <w:szCs w:val="40"/>
        </w:rPr>
      </w:pPr>
      <w:r>
        <w:rPr>
          <w:rFonts w:hint="default"/>
          <w:b/>
          <w:bCs/>
          <w:sz w:val="32"/>
          <w:szCs w:val="40"/>
        </w:rPr>
        <w:t>参数类型</w:t>
      </w:r>
    </w:p>
    <w:p>
      <w:pPr>
        <w:rPr>
          <w:b/>
          <w:bCs/>
        </w:rPr>
      </w:pPr>
      <w:r>
        <w:rPr>
          <w:rFonts w:hint="default"/>
          <w:b/>
          <w:bCs/>
        </w:rPr>
        <w:t>query</w:t>
      </w:r>
    </w:p>
    <w:p>
      <w:pPr>
        <w:rPr/>
      </w:pPr>
      <w:r>
        <w:rPr>
          <w:rFonts w:hint="default"/>
          <w:b/>
          <w:bCs/>
        </w:rPr>
        <w:t>path</w:t>
      </w:r>
    </w:p>
    <w:p>
      <w:pPr>
        <w:rPr/>
      </w:pPr>
      <w:r>
        <w:rPr>
          <w:rFonts w:hint="default"/>
        </w:rPr>
        <w:t>header</w:t>
      </w:r>
    </w:p>
    <w:p>
      <w:pPr>
        <w:rPr/>
      </w:pPr>
      <w:r>
        <w:rPr>
          <w:rFonts w:hint="default"/>
          <w:b/>
          <w:bCs/>
        </w:rPr>
        <w:t>body</w:t>
      </w:r>
    </w:p>
    <w:p>
      <w:pPr>
        <w:rPr/>
      </w:pPr>
      <w:r>
        <w:rPr>
          <w:rFonts w:hint="default"/>
        </w:rPr>
        <w:t>formData</w:t>
      </w:r>
    </w:p>
    <w:p>
      <w:pPr>
        <w:rPr>
          <w:b/>
          <w:bCs/>
          <w:sz w:val="28"/>
          <w:szCs w:val="36"/>
        </w:rPr>
      </w:pPr>
      <w:r>
        <w:rPr>
          <w:rFonts w:hint="default"/>
          <w:b/>
          <w:bCs/>
          <w:sz w:val="28"/>
          <w:szCs w:val="36"/>
        </w:rPr>
        <w:t>数据类型</w:t>
      </w:r>
    </w:p>
    <w:p>
      <w:pPr>
        <w:rPr/>
      </w:pPr>
      <w:r>
        <w:rPr>
          <w:rFonts w:hint="default"/>
        </w:rPr>
        <w:t>string (string)</w:t>
      </w:r>
    </w:p>
    <w:p>
      <w:pPr>
        <w:rPr/>
      </w:pPr>
      <w:r>
        <w:rPr>
          <w:rFonts w:hint="default"/>
        </w:rPr>
        <w:t>integer (int, uint, uint32, uint64)</w:t>
      </w:r>
    </w:p>
    <w:p>
      <w:pPr>
        <w:rPr/>
      </w:pPr>
      <w:r>
        <w:rPr>
          <w:rFonts w:hint="default"/>
        </w:rPr>
        <w:t>number (float32)</w:t>
      </w:r>
    </w:p>
    <w:p>
      <w:pPr>
        <w:rPr/>
      </w:pPr>
      <w:r>
        <w:rPr>
          <w:rFonts w:hint="default"/>
        </w:rPr>
        <w:t>boolean (bool)</w:t>
      </w:r>
    </w:p>
    <w:p>
      <w:pPr>
        <w:rPr/>
      </w:pPr>
      <w:r>
        <w:rPr>
          <w:rFonts w:hint="default"/>
        </w:rPr>
        <w:t>user defined struct</w:t>
      </w:r>
    </w:p>
    <w:p/>
    <w:p/>
    <w:p/>
    <w:p/>
    <w:p/>
    <w:p/>
    <w:p/>
    <w:p/>
    <w:p>
      <w:pPr>
        <w:rPr>
          <w:rFonts w:hint="eastAsia"/>
        </w:rPr>
      </w:pPr>
      <w:r>
        <w:rPr>
          <w:rFonts w:hint="eastAsia"/>
        </w:rPr>
        <w:t>import 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"github.com/gin-gonic/gin"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"github.com/swaggo/gin-swagger"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"github.com/swaggo/gin-swagger/swaggerFiles"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"net/http"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_ "gin-demo/docs" // 执行swag init生成的docs文件夹路径 _引包表示只执行init函数</w:t>
      </w:r>
    </w:p>
    <w:p>
      <w:r>
        <w:rPr>
          <w:rFonts w:hint="eastAsia"/>
        </w:rPr>
        <w:t>)</w:t>
      </w:r>
    </w:p>
    <w:p/>
    <w:p>
      <w:pPr>
        <w:rPr>
          <w:rFonts w:hint="default"/>
        </w:rPr>
      </w:pPr>
      <w:r>
        <w:rPr>
          <w:rFonts w:hint="default"/>
        </w:rPr>
        <w:t>// @Param enumstring query string false "string enums" Enums(A, B, C)</w:t>
      </w:r>
    </w:p>
    <w:p>
      <w:pPr>
        <w:rPr>
          <w:rFonts w:hint="default"/>
        </w:rPr>
      </w:pPr>
      <w:r>
        <w:rPr>
          <w:rFonts w:hint="default"/>
        </w:rPr>
        <w:t>// @Param enumint query int false "int enums" Enums(1, 2, 3)</w:t>
      </w:r>
    </w:p>
    <w:p>
      <w:pPr>
        <w:rPr>
          <w:rFonts w:hint="default"/>
        </w:rPr>
      </w:pPr>
      <w:r>
        <w:rPr>
          <w:rFonts w:hint="default"/>
        </w:rPr>
        <w:t>// @Param enumnumber query number false "int enums" Enums(1.1, 1.2, 1.3)</w:t>
      </w:r>
    </w:p>
    <w:p>
      <w:pPr>
        <w:rPr>
          <w:rFonts w:hint="default"/>
        </w:rPr>
      </w:pPr>
      <w:r>
        <w:rPr>
          <w:rFonts w:hint="default"/>
        </w:rPr>
        <w:t>// @Param string query string false "string valid" minlength(5) maxlength(10)</w:t>
      </w:r>
    </w:p>
    <w:p>
      <w:pPr>
        <w:rPr>
          <w:rFonts w:hint="default"/>
        </w:rPr>
      </w:pPr>
      <w:r>
        <w:rPr>
          <w:rFonts w:hint="default"/>
        </w:rPr>
        <w:t>// @Param int query int false "int valid" minimum(1) maximum(10)</w:t>
      </w:r>
    </w:p>
    <w:p>
      <w:pPr>
        <w:rPr>
          <w:rFonts w:hint="default"/>
        </w:rPr>
      </w:pPr>
      <w:r>
        <w:rPr>
          <w:rFonts w:hint="default"/>
        </w:rPr>
        <w:t>// @Param default query string false "string default" default(A)</w:t>
      </w:r>
    </w:p>
    <w:p>
      <w:pPr>
        <w:rPr/>
      </w:pPr>
      <w:r>
        <w:rPr>
          <w:rFonts w:hint="default"/>
        </w:rPr>
        <w:t>// @Param collection query []string false "string collection" collectionFormat(multi)</w:t>
      </w:r>
    </w:p>
    <w:p/>
    <w:p/>
    <w:p/>
    <w:p/>
    <w:p/>
    <w:p/>
    <w:p/>
    <w:p>
      <w:r>
        <w:rPr>
          <w:rFonts w:hint="default"/>
        </w:rPr>
        <w:t>// @Success 200 {string} json "{"code":200,"data":"name","msg":"ok"}"</w:t>
      </w:r>
      <w:r>
        <w:rPr>
          <w:rFonts w:hint="default"/>
        </w:rPr>
        <w:br w:type="textWrapping"/>
      </w:r>
      <w:r>
        <w:rPr>
          <w:rFonts w:hint="default"/>
        </w:rPr>
        <w:t>// @Failure 400 {string} json "{"code":400,"data":"name","msg":"400"}"</w:t>
      </w:r>
      <w:r>
        <w:rPr>
          <w:rFonts w:hint="default"/>
        </w:rPr>
        <w:br w:type="textWrapping"/>
      </w:r>
      <w:r>
        <w:rPr>
          <w:rFonts w:hint="default"/>
        </w:rPr>
        <w:t>// @Failure 404 {string} json "{"code":404,"data":"name","msg":"404"}"</w:t>
      </w:r>
      <w:r>
        <w:rPr>
          <w:rFonts w:hint="default"/>
        </w:rPr>
        <w:br w:type="textWrapping"/>
      </w:r>
      <w:r>
        <w:rPr>
          <w:rFonts w:hint="default"/>
        </w:rPr>
        <w:t>// @Failure 500 {string} json "{"code":500,"data":"name","msg":"500"}"</w:t>
      </w:r>
    </w:p>
    <w:p/>
    <w:p/>
    <w:p>
      <w:pPr>
        <w:rPr>
          <w:lang w:val="en-US"/>
        </w:rPr>
      </w:pPr>
      <w:r>
        <w:rPr>
          <w:lang w:val="en-US"/>
        </w:rPr>
        <w:t>Go mod init</w:t>
      </w:r>
    </w:p>
    <w:p>
      <w:pPr>
        <w:rPr>
          <w:lang w:val="en-US"/>
        </w:rPr>
      </w:pPr>
      <w:r>
        <w:rPr>
          <w:lang w:val="en-US"/>
        </w:rPr>
        <w:t>Go mod tidy</w:t>
      </w:r>
    </w:p>
    <w:p>
      <w:pPr>
        <w:rPr>
          <w:lang w:val="en-US"/>
        </w:rPr>
      </w:pPr>
      <w:r>
        <w:rPr>
          <w:lang w:val="en-US"/>
        </w:rPr>
        <w:t>Go mod vendor</w:t>
      </w:r>
    </w:p>
    <w:p/>
    <w:p/>
    <w:p/>
    <w:p/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删监控</w:t>
      </w:r>
    </w:p>
    <w:p>
      <w:r>
        <w:fldChar w:fldCharType="begin"/>
      </w:r>
      <w:r>
        <w:instrText xml:space="preserve"> HYPERLINK "C:/Program%20Files%20(x86)/TeamTalk/data/msgview/javascript:void(0);" </w:instrText>
      </w:r>
      <w:r>
        <w:fldChar w:fldCharType="separate"/>
      </w:r>
      <w:r>
        <w:rPr>
          <w:rFonts w:hint="eastAsia"/>
        </w:rPr>
        <w:t>http://atms.itest.wanyol.com/scene/viewSceneCase/4373?treeSetId=0</w:t>
      </w:r>
      <w:r>
        <w:rPr>
          <w:rFonts w:hint="eastAsia"/>
        </w:rPr>
        <w:fldChar w:fldCharType="end"/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pict>
          <v:shape id="_x0000_i1025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"C:/Program%20Files%20(x86)/TeamTalk/data/msgview/javascript:void(0)"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b/>
          <w:bCs/>
          <w:lang w:val="en-US" w:eastAsia="zh-CN"/>
        </w:rPr>
        <w:t>/home/service/var/parker_admin/bin</w:t>
      </w:r>
    </w:p>
    <w:p>
      <w:pPr>
        <w:rPr>
          <w:b/>
          <w:bCs/>
        </w:rPr>
      </w:pPr>
      <w:r>
        <w:rPr>
          <w:rFonts w:hint="eastAsia"/>
          <w:b/>
          <w:bCs/>
        </w:rPr>
        <w:t>admin_server:10.177.236.32</w:t>
      </w:r>
    </w:p>
    <w:p>
      <w:pPr>
        <w:rPr>
          <w:rFonts w:hint="eastAsia"/>
        </w:rPr>
      </w:pPr>
      <w:r>
        <w:rPr>
          <w:rFonts w:hint="default"/>
          <w:b/>
          <w:bCs/>
          <w:lang w:val="en-US"/>
        </w:rPr>
        <w:t>Rm 2</w:t>
      </w:r>
    </w:p>
    <w:p>
      <w:pPr>
        <w:rPr>
          <w:rFonts w:hint="eastAsia"/>
        </w:rPr>
      </w:pPr>
      <w:r>
        <w:rPr>
          <w:rFonts w:hint="eastAsia"/>
        </w:rPr>
        <w:t>proxy&amp;&amp;dataserver:</w:t>
      </w:r>
    </w:p>
    <w:p>
      <w:pPr>
        <w:rPr>
          <w:rFonts w:hint="eastAsia"/>
        </w:rPr>
      </w:pPr>
      <w:r>
        <w:rPr>
          <w:rFonts w:hint="eastAsia"/>
        </w:rPr>
        <w:t>rmparker</w:t>
      </w:r>
    </w:p>
    <w:p>
      <w:r>
        <w:rPr>
          <w:rFonts w:hint="eastAsia"/>
        </w:rPr>
        <w:t>/home/service</w:t>
      </w:r>
      <w:r>
        <w:rPr>
          <w:rFonts w:hint="eastAsia"/>
        </w:rPr>
        <w:br w:type="textWrapping"/>
      </w:r>
      <w:r>
        <w:rPr>
          <w:rFonts w:hint="eastAsia"/>
        </w:rPr>
        <w:t>10.52.128.98</w:t>
      </w:r>
      <w:r>
        <w:rPr>
          <w:rFonts w:hint="eastAsia"/>
        </w:rPr>
        <w:br w:type="textWrapping"/>
      </w:r>
      <w:r>
        <w:rPr>
          <w:rFonts w:hint="eastAsia"/>
        </w:rPr>
        <w:t>10.52.128.108</w:t>
      </w:r>
      <w:r>
        <w:rPr>
          <w:rFonts w:hint="eastAsia"/>
        </w:rPr>
        <w:br w:type="textWrapping"/>
      </w:r>
      <w:r>
        <w:rPr>
          <w:rFonts w:hint="eastAsia"/>
        </w:rPr>
        <w:t>10.52.128.109</w:t>
      </w:r>
      <w:r>
        <w:rPr>
          <w:rFonts w:hint="eastAsia"/>
        </w:rPr>
        <w:br w:type="textWrapping"/>
      </w:r>
      <w:r>
        <w:rPr>
          <w:rFonts w:hint="eastAsia"/>
        </w:rPr>
        <w:t>10.52.128.215</w:t>
      </w:r>
    </w:p>
    <w:p>
      <w:pPr>
        <w:rPr>
          <w:rFonts w:hint="default"/>
          <w:b/>
          <w:bCs/>
          <w:lang w:val="en-US" w:eastAsia="zh-CN"/>
        </w:rPr>
      </w:pPr>
      <w:r>
        <w:rPr>
          <w:b/>
          <w:bCs/>
          <w:lang w:val="en-US"/>
        </w:rPr>
        <w:t>Remove proxy</w:t>
      </w:r>
      <w:r>
        <w:rPr>
          <w:rFonts w:hint="eastAsia"/>
          <w:b/>
          <w:bCs/>
          <w:lang w:val="en-US" w:eastAsia="zh-CN"/>
        </w:rPr>
        <w:t xml:space="preserve"> 参数为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>id</w:t>
      </w:r>
      <w:r>
        <w:rPr>
          <w:rFonts w:hint="default"/>
          <w:b/>
          <w:bCs/>
          <w:lang w:val="en-US" w:eastAsia="zh-CN"/>
        </w:rPr>
        <w:t>”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S3 </w:t>
      </w:r>
      <w:r>
        <w:rPr>
          <w:rFonts w:hint="eastAsia"/>
          <w:b w:val="0"/>
          <w:bCs w:val="0"/>
          <w:lang w:val="en-US" w:eastAsia="zh-CN"/>
        </w:rPr>
        <w:t>返回的id($data)是 s3的id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jc w:val="center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总界面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// @title Swagger Example API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drawing>
          <wp:inline distT="0" distB="0" distL="114300" distR="114300">
            <wp:extent cx="3848100" cy="609600"/>
            <wp:effectExtent l="0" t="0" r="0" b="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b w:val="0"/>
          <w:bCs w:val="0"/>
          <w:lang w:val="en-US" w:eastAsia="zh-CN"/>
        </w:rPr>
        <w:br w:type="textWrapping"/>
      </w:r>
      <w:r>
        <w:rPr>
          <w:rFonts w:hint="default"/>
          <w:b w:val="0"/>
          <w:bCs w:val="0"/>
          <w:lang w:val="en-US" w:eastAsia="zh-CN"/>
        </w:rPr>
        <w:t>// @version 1.0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drawing>
          <wp:inline distT="0" distB="0" distL="114300" distR="114300">
            <wp:extent cx="762000" cy="609600"/>
            <wp:effectExtent l="0" t="0" r="0" b="0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b w:val="0"/>
          <w:bCs w:val="0"/>
          <w:lang w:val="en-US" w:eastAsia="zh-CN"/>
        </w:rPr>
        <w:br w:type="textWrapping"/>
      </w:r>
      <w:r>
        <w:rPr>
          <w:rFonts w:hint="default"/>
          <w:b w:val="0"/>
          <w:bCs w:val="0"/>
          <w:lang w:val="en-US" w:eastAsia="zh-CN"/>
        </w:rPr>
        <w:t>// @description This is a sample server celler server.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drawing>
          <wp:inline distT="0" distB="0" distL="114300" distR="114300">
            <wp:extent cx="2311400" cy="406400"/>
            <wp:effectExtent l="0" t="0" r="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406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b w:val="0"/>
          <w:bCs w:val="0"/>
          <w:lang w:val="en-US" w:eastAsia="zh-CN"/>
        </w:rPr>
      </w:pPr>
    </w:p>
    <w:p>
      <w:p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// @termsOfService </w:t>
      </w:r>
      <w:r>
        <w:rPr>
          <w:rFonts w:hint="default"/>
          <w:b w:val="0"/>
          <w:bCs w:val="0"/>
          <w:lang w:val="en-US" w:eastAsia="zh-CN"/>
        </w:rPr>
        <w:fldChar w:fldCharType="begin"/>
      </w:r>
      <w:r>
        <w:rPr>
          <w:rFonts w:hint="default"/>
          <w:b w:val="0"/>
          <w:bCs w:val="0"/>
          <w:lang w:val="en-US" w:eastAsia="zh-CN"/>
        </w:rPr>
        <w:instrText xml:space="preserve"> HYPERLINK "http://swagger.io/terms/" </w:instrText>
      </w:r>
      <w:r>
        <w:rPr>
          <w:rFonts w:hint="default"/>
          <w:b w:val="0"/>
          <w:bCs w:val="0"/>
          <w:lang w:val="en-US" w:eastAsia="zh-CN"/>
        </w:rPr>
        <w:fldChar w:fldCharType="separate"/>
      </w:r>
      <w:r>
        <w:rPr>
          <w:rStyle w:val="9"/>
          <w:rFonts w:hint="default"/>
          <w:b w:val="0"/>
          <w:bCs w:val="0"/>
          <w:lang w:val="en-US" w:eastAsia="zh-CN"/>
        </w:rPr>
        <w:t>http://swagger.io/terms/</w:t>
      </w:r>
      <w:r>
        <w:rPr>
          <w:rFonts w:hint="default"/>
          <w:b w:val="0"/>
          <w:bCs w:val="0"/>
          <w:lang w:val="en-US" w:eastAsia="zh-CN"/>
        </w:rPr>
        <w:fldChar w:fldCharType="end"/>
      </w:r>
    </w:p>
    <w:p>
      <w:p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drawing>
          <wp:inline distT="0" distB="0" distL="114300" distR="114300">
            <wp:extent cx="1492250" cy="292100"/>
            <wp:effectExtent l="0" t="0" r="6350" b="0"/>
            <wp:docPr id="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92250" cy="292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b w:val="0"/>
          <w:bCs w:val="0"/>
          <w:lang w:val="en-US" w:eastAsia="zh-CN"/>
        </w:rPr>
        <w:br w:type="textWrapping"/>
      </w:r>
    </w:p>
    <w:p>
      <w:p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// @host localhost:8080</w:t>
      </w:r>
      <w:r>
        <w:rPr>
          <w:rFonts w:hint="default"/>
          <w:b w:val="0"/>
          <w:bCs w:val="0"/>
          <w:lang w:val="en-US" w:eastAsia="zh-CN"/>
        </w:rPr>
        <w:br w:type="textWrapping"/>
      </w:r>
      <w:r>
        <w:rPr>
          <w:rFonts w:hint="default"/>
          <w:b w:val="0"/>
          <w:bCs w:val="0"/>
          <w:lang w:val="en-US" w:eastAsia="zh-CN"/>
        </w:rPr>
        <w:t>// @BasePath /api/v1</w:t>
      </w:r>
    </w:p>
    <w:p>
      <w:p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drawing>
          <wp:inline distT="0" distB="0" distL="114300" distR="114300">
            <wp:extent cx="2095500" cy="234950"/>
            <wp:effectExtent l="0" t="0" r="0" b="6350"/>
            <wp:docPr id="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34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b w:val="0"/>
          <w:bCs w:val="0"/>
          <w:lang w:val="en-US" w:eastAsia="zh-CN"/>
        </w:rPr>
      </w:pPr>
    </w:p>
    <w:p>
      <w:p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// @Tags accounts</w:t>
      </w:r>
      <w:r>
        <w:rPr>
          <w:rFonts w:hint="default"/>
          <w:b w:val="0"/>
          <w:bCs w:val="0"/>
          <w:lang w:val="en-US" w:eastAsia="zh-CN"/>
        </w:rPr>
        <w:br w:type="textWrapping"/>
      </w:r>
      <w:r>
        <w:rPr>
          <w:rFonts w:hint="default"/>
          <w:b w:val="0"/>
          <w:bCs w:val="0"/>
          <w:lang w:val="en-US" w:eastAsia="zh-CN"/>
        </w:rPr>
        <w:t>// @Summary 打印测试功能</w:t>
      </w:r>
      <w:r>
        <w:rPr>
          <w:rFonts w:hint="default"/>
          <w:b w:val="0"/>
          <w:bCs w:val="0"/>
          <w:lang w:val="en-US" w:eastAsia="zh-CN"/>
        </w:rPr>
        <w:br w:type="textWrapping"/>
      </w:r>
      <w:r>
        <w:rPr>
          <w:rFonts w:hint="default"/>
          <w:b w:val="0"/>
          <w:bCs w:val="0"/>
          <w:lang w:val="en-US" w:eastAsia="zh-CN"/>
        </w:rPr>
        <w:t>// @Accept  json</w:t>
      </w:r>
      <w:r>
        <w:rPr>
          <w:rFonts w:hint="default"/>
          <w:b w:val="0"/>
          <w:bCs w:val="0"/>
          <w:lang w:val="en-US" w:eastAsia="zh-CN"/>
        </w:rPr>
        <w:br w:type="textWrapping"/>
      </w:r>
      <w:r>
        <w:rPr>
          <w:rFonts w:hint="default"/>
          <w:b w:val="0"/>
          <w:bCs w:val="0"/>
          <w:lang w:val="en-US" w:eastAsia="zh-CN"/>
        </w:rPr>
        <w:t>// @Produce  json</w:t>
      </w:r>
      <w:r>
        <w:rPr>
          <w:rFonts w:hint="default"/>
          <w:b w:val="0"/>
          <w:bCs w:val="0"/>
          <w:lang w:val="en-US" w:eastAsia="zh-CN"/>
        </w:rPr>
        <w:br w:type="textWrapping"/>
      </w:r>
      <w:r>
        <w:rPr>
          <w:rFonts w:hint="default"/>
          <w:b w:val="0"/>
          <w:bCs w:val="0"/>
          <w:lang w:val="en-US" w:eastAsia="zh-CN"/>
        </w:rPr>
        <w:t>// @description  This is a sample server Petstore server.</w:t>
      </w:r>
      <w:r>
        <w:rPr>
          <w:rFonts w:hint="default"/>
          <w:b w:val="0"/>
          <w:bCs w:val="0"/>
          <w:lang w:val="en-US" w:eastAsia="zh-CN"/>
        </w:rPr>
        <w:br w:type="textWrapping"/>
      </w:r>
      <w:r>
        <w:rPr>
          <w:rFonts w:hint="default"/>
          <w:b w:val="0"/>
          <w:bCs w:val="0"/>
          <w:lang w:val="en-US" w:eastAsia="zh-CN"/>
        </w:rPr>
        <w:t>// @Host 127.0.0.1:8080</w:t>
      </w:r>
      <w:r>
        <w:rPr>
          <w:rFonts w:hint="default"/>
          <w:b w:val="0"/>
          <w:bCs w:val="0"/>
          <w:lang w:val="en-US" w:eastAsia="zh-CN"/>
        </w:rPr>
        <w:br w:type="textWrapping"/>
      </w:r>
      <w:r>
        <w:rPr>
          <w:rFonts w:hint="default"/>
          <w:b w:val="0"/>
          <w:bCs w:val="0"/>
          <w:lang w:val="en-US" w:eastAsia="zh-CN"/>
        </w:rPr>
        <w:t>// @BasePath /api/v1</w:t>
      </w:r>
      <w:r>
        <w:rPr>
          <w:rFonts w:hint="default"/>
          <w:b w:val="0"/>
          <w:bCs w:val="0"/>
          <w:lang w:val="en-US" w:eastAsia="zh-CN"/>
        </w:rPr>
        <w:br w:type="textWrapping"/>
      </w:r>
      <w:r>
        <w:rPr>
          <w:rFonts w:hint="default"/>
          <w:b w:val="0"/>
          <w:bCs w:val="0"/>
          <w:lang w:val="en-US" w:eastAsia="zh-CN"/>
        </w:rPr>
        <w:t>// @Param name query string true "Name"</w:t>
      </w:r>
      <w:r>
        <w:rPr>
          <w:rFonts w:hint="default"/>
          <w:b w:val="0"/>
          <w:bCs w:val="0"/>
          <w:lang w:val="en-US" w:eastAsia="zh-CN"/>
        </w:rPr>
        <w:br w:type="textWrapping"/>
      </w:r>
      <w:r>
        <w:rPr>
          <w:rFonts w:hint="default"/>
          <w:b w:val="0"/>
          <w:bCs w:val="0"/>
          <w:lang w:val="en-US" w:eastAsia="zh-CN"/>
        </w:rPr>
        <w:t>// @Success 200 {string} json "{"code":200,"data":"name","msg":"ok"}"</w:t>
      </w:r>
      <w:r>
        <w:rPr>
          <w:rFonts w:hint="default"/>
          <w:b w:val="0"/>
          <w:bCs w:val="0"/>
          <w:lang w:val="en-US" w:eastAsia="zh-CN"/>
        </w:rPr>
        <w:br w:type="textWrapping"/>
      </w:r>
      <w:r>
        <w:rPr>
          <w:rFonts w:hint="default"/>
          <w:b w:val="0"/>
          <w:bCs w:val="0"/>
          <w:lang w:val="en-US" w:eastAsia="zh-CN"/>
        </w:rPr>
        <w:t>// @Failure 400 {string} json "{"code":400,"data":"name","msg":"400"}"</w:t>
      </w:r>
      <w:r>
        <w:rPr>
          <w:rFonts w:hint="default"/>
          <w:b w:val="0"/>
          <w:bCs w:val="0"/>
          <w:lang w:val="en-US" w:eastAsia="zh-CN"/>
        </w:rPr>
        <w:br w:type="textWrapping"/>
      </w:r>
      <w:r>
        <w:rPr>
          <w:rFonts w:hint="default"/>
          <w:b w:val="0"/>
          <w:bCs w:val="0"/>
          <w:lang w:val="en-US" w:eastAsia="zh-CN"/>
        </w:rPr>
        <w:t>// @Failure 404 {string} json "{"code":404,"data":"name","msg":"404"}"</w:t>
      </w:r>
      <w:r>
        <w:rPr>
          <w:rFonts w:hint="default"/>
          <w:b w:val="0"/>
          <w:bCs w:val="0"/>
          <w:lang w:val="en-US" w:eastAsia="zh-CN"/>
        </w:rPr>
        <w:br w:type="textWrapping"/>
      </w:r>
      <w:r>
        <w:rPr>
          <w:rFonts w:hint="default"/>
          <w:b w:val="0"/>
          <w:bCs w:val="0"/>
          <w:lang w:val="en-US" w:eastAsia="zh-CN"/>
        </w:rPr>
        <w:t>// @Failure 500 {string} json "{"code":500,"data":"name","msg":"500"}"</w:t>
      </w:r>
      <w:r>
        <w:rPr>
          <w:rFonts w:hint="default"/>
          <w:b w:val="0"/>
          <w:bCs w:val="0"/>
          <w:lang w:val="en-US" w:eastAsia="zh-CN"/>
        </w:rPr>
        <w:br w:type="textWrapping"/>
      </w:r>
      <w:r>
        <w:rPr>
          <w:rFonts w:hint="default"/>
          <w:b w:val="0"/>
          <w:bCs w:val="0"/>
          <w:lang w:val="en-US" w:eastAsia="zh-CN"/>
        </w:rPr>
        <w:t>// @Router /print [get]</w:t>
      </w:r>
    </w:p>
    <w:p>
      <w:p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drawing>
          <wp:inline distT="0" distB="0" distL="114300" distR="114300">
            <wp:extent cx="5272405" cy="3386455"/>
            <wp:effectExtent l="0" t="0" r="10795" b="4445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86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 PATCH不会代替整个项目，而只是替换指定的项目</w:t>
      </w:r>
    </w:p>
    <w:p>
      <w:p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drawing>
          <wp:inline distT="0" distB="0" distL="114300" distR="114300">
            <wp:extent cx="4921250" cy="3454400"/>
            <wp:effectExtent l="0" t="0" r="6350" b="0"/>
            <wp:docPr id="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1250" cy="345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b w:val="0"/>
          <w:bCs w:val="0"/>
          <w:lang w:val="en-US" w:eastAsia="zh-CN"/>
        </w:rPr>
        <w:drawing>
          <wp:inline distT="0" distB="0" distL="114300" distR="114300">
            <wp:extent cx="2901950" cy="1758950"/>
            <wp:effectExtent l="0" t="0" r="6350" b="6350"/>
            <wp:docPr id="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1950" cy="1758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drawing>
          <wp:inline distT="0" distB="0" distL="114300" distR="114300">
            <wp:extent cx="5271770" cy="1090930"/>
            <wp:effectExtent l="0" t="0" r="11430" b="1270"/>
            <wp:docPr id="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090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在包含main.go文件的项目根目录运行swag init</w:t>
      </w:r>
    </w:p>
    <w:p>
      <w:pPr>
        <w:jc w:val="left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如果通用API指数没有写在main.go中，可以使用-g标识符来告知swag。</w:t>
      </w:r>
    </w:p>
    <w:p>
      <w:pPr>
        <w:jc w:val="left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swag init -g http/api.go</w:t>
      </w:r>
    </w:p>
    <w:p>
      <w:pPr>
        <w:jc w:val="left"/>
        <w:rPr>
          <w:rFonts w:hint="default"/>
          <w:b/>
          <w:bCs/>
          <w:lang w:val="en-US" w:eastAsia="zh-CN"/>
        </w:rPr>
      </w:pPr>
    </w:p>
    <w:p>
      <w:p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swag init [command options] [arguments...]</w:t>
      </w:r>
    </w:p>
    <w:p>
      <w:pPr>
        <w:jc w:val="left"/>
        <w:rPr>
          <w:rFonts w:hint="default"/>
          <w:b w:val="0"/>
          <w:bCs w:val="0"/>
          <w:lang w:val="en-US" w:eastAsia="zh-CN"/>
        </w:rPr>
      </w:pPr>
    </w:p>
    <w:p>
      <w:p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OPTIONS:</w:t>
      </w:r>
    </w:p>
    <w:p>
      <w:p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--generalInfo value,</w:t>
      </w:r>
      <w:r>
        <w:rPr>
          <w:rFonts w:hint="default"/>
          <w:b/>
          <w:bCs/>
          <w:lang w:val="en-US" w:eastAsia="zh-CN"/>
        </w:rPr>
        <w:t xml:space="preserve"> -g value</w:t>
      </w:r>
      <w:r>
        <w:rPr>
          <w:rFonts w:hint="default"/>
          <w:b w:val="0"/>
          <w:bCs w:val="0"/>
          <w:lang w:val="en-US" w:eastAsia="zh-CN"/>
        </w:rPr>
        <w:t xml:space="preserve">       API通用信息所在的</w:t>
      </w:r>
      <w:r>
        <w:rPr>
          <w:rFonts w:hint="default"/>
          <w:b/>
          <w:bCs/>
          <w:lang w:val="en-US" w:eastAsia="zh-CN"/>
        </w:rPr>
        <w:t>go源文件路径</w:t>
      </w:r>
      <w:r>
        <w:rPr>
          <w:rFonts w:hint="default"/>
          <w:b w:val="0"/>
          <w:bCs w:val="0"/>
          <w:lang w:val="en-US" w:eastAsia="zh-CN"/>
        </w:rPr>
        <w:t>，如果是相对路径则基于API解析目录 (默认: "main.go")</w:t>
      </w:r>
    </w:p>
    <w:p>
      <w:p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--dir value, </w:t>
      </w:r>
      <w:r>
        <w:rPr>
          <w:rFonts w:hint="default"/>
          <w:b/>
          <w:bCs/>
          <w:lang w:val="en-US" w:eastAsia="zh-CN"/>
        </w:rPr>
        <w:t>-d value</w:t>
      </w:r>
      <w:r>
        <w:rPr>
          <w:rFonts w:hint="default"/>
          <w:b w:val="0"/>
          <w:bCs w:val="0"/>
          <w:lang w:val="en-US" w:eastAsia="zh-CN"/>
        </w:rPr>
        <w:t xml:space="preserve">               </w:t>
      </w:r>
      <w:r>
        <w:rPr>
          <w:rFonts w:hint="default"/>
          <w:b/>
          <w:bCs/>
          <w:lang w:val="en-US" w:eastAsia="zh-CN"/>
        </w:rPr>
        <w:t>API解析目录 (默认: "./")</w:t>
      </w:r>
    </w:p>
    <w:p>
      <w:p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--propertyStrategy value, -p value</w:t>
      </w:r>
      <w:r>
        <w:rPr>
          <w:rFonts w:hint="default"/>
          <w:b w:val="0"/>
          <w:bCs w:val="0"/>
          <w:lang w:val="en-US" w:eastAsia="zh-CN"/>
        </w:rPr>
        <w:t xml:space="preserve">  结构体字段命名规则，三种：snakecase,camelcase,pascalcase (默认: "camelcase")</w:t>
      </w:r>
    </w:p>
    <w:p>
      <w:p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--output value, </w:t>
      </w:r>
      <w:r>
        <w:rPr>
          <w:rFonts w:hint="default"/>
          <w:b/>
          <w:bCs/>
          <w:lang w:val="en-US" w:eastAsia="zh-CN"/>
        </w:rPr>
        <w:t>-o value</w:t>
      </w:r>
      <w:r>
        <w:rPr>
          <w:rFonts w:hint="default"/>
          <w:b w:val="0"/>
          <w:bCs w:val="0"/>
          <w:lang w:val="en-US" w:eastAsia="zh-CN"/>
        </w:rPr>
        <w:t xml:space="preserve">            文件(swagger.json, swagger.yaml and doc.go)输出目录 (默认: "./docs")</w:t>
      </w:r>
    </w:p>
    <w:p>
      <w:p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--parseVendor                       是否解析vendor目录里的go源文件，默认不</w:t>
      </w:r>
    </w:p>
    <w:p>
      <w:p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--parseDependency                   是否解析依赖目录中的go源文件，默认不</w:t>
      </w:r>
    </w:p>
    <w:p>
      <w:p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--markdownFiles value, --md value   指定API的描述信息所使用的markdown文件所在的目录</w:t>
      </w:r>
    </w:p>
    <w:p>
      <w:p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--generatedTime                    是否输出时间到输出文件docs.go的顶部，默认是</w:t>
      </w:r>
    </w:p>
    <w:p>
      <w:pPr>
        <w:jc w:val="left"/>
        <w:rPr>
          <w:rFonts w:hint="default"/>
          <w:b w:val="0"/>
          <w:bCs w:val="0"/>
          <w:lang w:val="en-US" w:eastAsia="zh-CN"/>
        </w:rPr>
      </w:pPr>
    </w:p>
    <w:p>
      <w:pPr>
        <w:jc w:val="left"/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当main不在最外层 swag init -g package/main.go</w:t>
      </w:r>
    </w:p>
    <w:p>
      <w:pPr>
        <w:jc w:val="left"/>
        <w:rPr>
          <w:rFonts w:hint="default"/>
          <w:b/>
          <w:bCs/>
          <w:lang w:val="en-US" w:eastAsia="zh-CN"/>
        </w:rPr>
      </w:pPr>
    </w:p>
    <w:p>
      <w:p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具体函数注释前会有</w:t>
      </w:r>
    </w:p>
    <w:p>
      <w:p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// FuncName godoc</w:t>
      </w:r>
    </w:p>
    <w:p>
      <w:p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// @ </w:t>
      </w:r>
    </w:p>
    <w:p>
      <w:pPr>
        <w:jc w:val="left"/>
        <w:rPr>
          <w:rFonts w:hint="eastAsia"/>
          <w:b/>
          <w:bCs/>
          <w:lang w:val="en-US" w:eastAsia="zh-CN"/>
        </w:rPr>
      </w:pPr>
    </w:p>
    <w:p>
      <w:p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用户自定义的具有数组类型的结构</w:t>
      </w:r>
    </w:p>
    <w:p>
      <w:p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// @Success 200 {array} model.Account </w:t>
      </w:r>
    </w:p>
    <w:p>
      <w:p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package model</w:t>
      </w:r>
    </w:p>
    <w:p>
      <w:p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type Account struct {</w:t>
      </w:r>
    </w:p>
    <w:p>
      <w:p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ID   int    `json:"id" example:"1"`</w:t>
      </w:r>
    </w:p>
    <w:p>
      <w:p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Name string `json:"name" example:"account name"`</w:t>
      </w:r>
    </w:p>
    <w:p>
      <w:p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}</w:t>
      </w:r>
    </w:p>
    <w:p>
      <w:pPr>
        <w:jc w:val="left"/>
        <w:rPr>
          <w:rFonts w:hint="eastAsia"/>
          <w:b/>
          <w:bCs/>
          <w:lang w:val="en-US" w:eastAsia="zh-CN"/>
        </w:rPr>
      </w:pPr>
    </w:p>
    <w:p>
      <w:pPr>
        <w:jc w:val="left"/>
        <w:rPr>
          <w:rFonts w:hint="eastAsia"/>
          <w:b/>
          <w:bCs/>
          <w:lang w:val="en-US" w:eastAsia="zh-CN"/>
        </w:rPr>
      </w:pPr>
    </w:p>
    <w:p>
      <w:p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swag init -g cmd/admin_server/main.go</w:t>
      </w:r>
    </w:p>
    <w:p>
      <w:pPr>
        <w:jc w:val="left"/>
        <w:rPr>
          <w:rFonts w:hint="eastAsia"/>
          <w:b/>
          <w:bCs/>
          <w:lang w:val="en-US" w:eastAsia="zh-CN"/>
        </w:rPr>
      </w:pPr>
    </w:p>
    <w:p>
      <w:pPr>
        <w:jc w:val="left"/>
        <w:rPr>
          <w:rFonts w:hint="eastAsia"/>
          <w:b/>
          <w:bCs/>
          <w:lang w:val="en-US" w:eastAsia="zh-CN"/>
        </w:rPr>
      </w:pPr>
    </w:p>
    <w:p>
      <w:pPr>
        <w:jc w:val="left"/>
        <w:rPr>
          <w:rFonts w:hint="eastAsia"/>
          <w:b w:val="0"/>
          <w:bCs w:val="0"/>
          <w:lang w:val="en-US" w:eastAsia="zh-CN"/>
        </w:rPr>
      </w:pPr>
    </w:p>
    <w:p>
      <w:p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// @Failure 400 {string} json "{"code":400,"data":"name","msg":"400"}"</w:t>
      </w:r>
      <w:r>
        <w:rPr>
          <w:rFonts w:hint="eastAsia"/>
          <w:b w:val="0"/>
          <w:bCs w:val="0"/>
          <w:lang w:val="en-US" w:eastAsia="zh-CN"/>
        </w:rPr>
        <w:br w:type="textWrapping"/>
      </w:r>
      <w:r>
        <w:rPr>
          <w:rFonts w:hint="eastAsia"/>
          <w:b w:val="0"/>
          <w:bCs w:val="0"/>
          <w:lang w:val="en-US" w:eastAsia="zh-CN"/>
        </w:rPr>
        <w:t>// @Failure 404 {string} json "{"code":404,"data":"name","msg":"404"}"</w:t>
      </w:r>
      <w:r>
        <w:rPr>
          <w:rFonts w:hint="eastAsia"/>
          <w:b w:val="0"/>
          <w:bCs w:val="0"/>
          <w:lang w:val="en-US" w:eastAsia="zh-CN"/>
        </w:rPr>
        <w:br w:type="textWrapping"/>
      </w:r>
      <w:r>
        <w:rPr>
          <w:rFonts w:hint="eastAsia"/>
          <w:b w:val="0"/>
          <w:bCs w:val="0"/>
          <w:lang w:val="en-US" w:eastAsia="zh-CN"/>
        </w:rPr>
        <w:t>// @Failure 500 {string} json "{"code":500,"data":"name","msg":"500"}"</w:t>
      </w:r>
    </w:p>
    <w:p>
      <w:pPr>
        <w:jc w:val="left"/>
        <w:rPr>
          <w:rFonts w:hint="eastAsia"/>
          <w:b/>
          <w:bCs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rind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B6E06"/>
    <w:rsid w:val="01C621D7"/>
    <w:rsid w:val="025F787D"/>
    <w:rsid w:val="0471041B"/>
    <w:rsid w:val="064B74E6"/>
    <w:rsid w:val="066A60FF"/>
    <w:rsid w:val="06B7788A"/>
    <w:rsid w:val="073F34C5"/>
    <w:rsid w:val="07502579"/>
    <w:rsid w:val="07F214B4"/>
    <w:rsid w:val="087C0E54"/>
    <w:rsid w:val="08937FCB"/>
    <w:rsid w:val="0954257E"/>
    <w:rsid w:val="0ADF46EA"/>
    <w:rsid w:val="0D893E49"/>
    <w:rsid w:val="0FF97509"/>
    <w:rsid w:val="10592665"/>
    <w:rsid w:val="106F0E98"/>
    <w:rsid w:val="1135649D"/>
    <w:rsid w:val="12382278"/>
    <w:rsid w:val="125D3E8B"/>
    <w:rsid w:val="12724B45"/>
    <w:rsid w:val="15E644B8"/>
    <w:rsid w:val="179E372E"/>
    <w:rsid w:val="18F85EEA"/>
    <w:rsid w:val="1A27561B"/>
    <w:rsid w:val="1AC51052"/>
    <w:rsid w:val="1AC81224"/>
    <w:rsid w:val="1D5676C3"/>
    <w:rsid w:val="1DE73DB1"/>
    <w:rsid w:val="202E5272"/>
    <w:rsid w:val="20E417A1"/>
    <w:rsid w:val="216E5FCA"/>
    <w:rsid w:val="21DD355F"/>
    <w:rsid w:val="223D6E1D"/>
    <w:rsid w:val="22C90923"/>
    <w:rsid w:val="22E41412"/>
    <w:rsid w:val="24C65915"/>
    <w:rsid w:val="26EF6A07"/>
    <w:rsid w:val="274A3A5E"/>
    <w:rsid w:val="285C175F"/>
    <w:rsid w:val="2A455F19"/>
    <w:rsid w:val="2A687098"/>
    <w:rsid w:val="2AE35619"/>
    <w:rsid w:val="2AE956BA"/>
    <w:rsid w:val="2C390495"/>
    <w:rsid w:val="2CF81840"/>
    <w:rsid w:val="2D2C27B0"/>
    <w:rsid w:val="2DD10282"/>
    <w:rsid w:val="2FD826BE"/>
    <w:rsid w:val="30270FC7"/>
    <w:rsid w:val="30844C65"/>
    <w:rsid w:val="31EC0F0E"/>
    <w:rsid w:val="32730B69"/>
    <w:rsid w:val="329833F5"/>
    <w:rsid w:val="33A35547"/>
    <w:rsid w:val="33D5524F"/>
    <w:rsid w:val="37FB56EB"/>
    <w:rsid w:val="38520A31"/>
    <w:rsid w:val="3B7418AC"/>
    <w:rsid w:val="3CA2563E"/>
    <w:rsid w:val="3DAB1ED4"/>
    <w:rsid w:val="3EDA76D9"/>
    <w:rsid w:val="41274FD3"/>
    <w:rsid w:val="4146428A"/>
    <w:rsid w:val="43C42A2B"/>
    <w:rsid w:val="445423E7"/>
    <w:rsid w:val="45A748AC"/>
    <w:rsid w:val="46F742CE"/>
    <w:rsid w:val="485C2956"/>
    <w:rsid w:val="48920E6C"/>
    <w:rsid w:val="4A185A0F"/>
    <w:rsid w:val="4BFF7ACA"/>
    <w:rsid w:val="4C1B7915"/>
    <w:rsid w:val="4D10441C"/>
    <w:rsid w:val="4DD80237"/>
    <w:rsid w:val="4F122D1D"/>
    <w:rsid w:val="4FDC2F6B"/>
    <w:rsid w:val="50294E1A"/>
    <w:rsid w:val="51E21A12"/>
    <w:rsid w:val="52D91828"/>
    <w:rsid w:val="55CE45F5"/>
    <w:rsid w:val="56240ECB"/>
    <w:rsid w:val="568171C7"/>
    <w:rsid w:val="56DE52E6"/>
    <w:rsid w:val="5B176917"/>
    <w:rsid w:val="5B5C004E"/>
    <w:rsid w:val="5DB82ACA"/>
    <w:rsid w:val="5E164D7C"/>
    <w:rsid w:val="5F2978DF"/>
    <w:rsid w:val="607B5B98"/>
    <w:rsid w:val="631B4588"/>
    <w:rsid w:val="65705AB2"/>
    <w:rsid w:val="6599053B"/>
    <w:rsid w:val="663F0F73"/>
    <w:rsid w:val="68A37C5A"/>
    <w:rsid w:val="69E81C6A"/>
    <w:rsid w:val="6B081FBB"/>
    <w:rsid w:val="6B2467D4"/>
    <w:rsid w:val="6DED6668"/>
    <w:rsid w:val="72772E64"/>
    <w:rsid w:val="73A7631C"/>
    <w:rsid w:val="764B2E63"/>
    <w:rsid w:val="76DF0125"/>
    <w:rsid w:val="7859206A"/>
    <w:rsid w:val="7A52789A"/>
    <w:rsid w:val="7B2F4054"/>
    <w:rsid w:val="7F5B0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  <w:style w:type="character" w:styleId="10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s9030763</dc:creator>
  <cp:lastModifiedBy>S9030763</cp:lastModifiedBy>
  <dcterms:modified xsi:type="dcterms:W3CDTF">2020-12-01T10:07:24Z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2052-10.1.0.6395</vt:lpwstr>
  </property>
</Properties>
</file>