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F70E4" w14:textId="77777777" w:rsidR="008966CD" w:rsidRDefault="008966CD" w:rsidP="008966CD">
      <w:pPr>
        <w:shd w:val="clear" w:color="auto" w:fill="C45911" w:themeFill="accent2" w:themeFillShade="BF"/>
        <w:jc w:val="center"/>
        <w:rPr>
          <w:rFonts w:ascii="Arial" w:eastAsia="Times New Roman" w:hAnsi="Arial" w:cs="Arial"/>
          <w:sz w:val="86"/>
          <w:szCs w:val="86"/>
          <w:shd w:val="clear" w:color="auto" w:fill="F2F2F2"/>
        </w:rPr>
      </w:pPr>
    </w:p>
    <w:p w14:paraId="5EBA81B5" w14:textId="77777777" w:rsidR="008966CD" w:rsidRDefault="008966CD" w:rsidP="008966CD">
      <w:pPr>
        <w:shd w:val="clear" w:color="auto" w:fill="C45911" w:themeFill="accent2" w:themeFillShade="BF"/>
        <w:jc w:val="center"/>
        <w:rPr>
          <w:rFonts w:ascii="Arial" w:eastAsia="Times New Roman" w:hAnsi="Arial" w:cs="Arial"/>
          <w:sz w:val="86"/>
          <w:szCs w:val="86"/>
          <w:shd w:val="clear" w:color="auto" w:fill="F2F2F2"/>
        </w:rPr>
      </w:pPr>
    </w:p>
    <w:p w14:paraId="28BBBE58" w14:textId="54DA88AF" w:rsidR="008966CD" w:rsidRPr="008966CD" w:rsidRDefault="008966CD" w:rsidP="008966CD">
      <w:pPr>
        <w:shd w:val="clear" w:color="auto" w:fill="C45911" w:themeFill="accent2" w:themeFillShade="BF"/>
        <w:jc w:val="center"/>
        <w:rPr>
          <w:rFonts w:ascii="Times New Roman" w:eastAsia="Times New Roman" w:hAnsi="Times New Roman" w:cs="Times New Roman"/>
        </w:rPr>
      </w:pPr>
      <w:r w:rsidRPr="008966CD">
        <w:rPr>
          <w:rFonts w:ascii="Arial" w:eastAsia="Times New Roman" w:hAnsi="Arial" w:cs="Arial"/>
          <w:sz w:val="86"/>
          <w:szCs w:val="86"/>
          <w:shd w:val="clear" w:color="auto" w:fill="F2F2F2"/>
        </w:rPr>
        <w:t>New User Added</w:t>
      </w:r>
      <w:r w:rsidRPr="008966CD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8966CD">
        <w:rPr>
          <w:rFonts w:ascii="Arial" w:eastAsia="Times New Roman" w:hAnsi="Arial" w:cs="Arial"/>
          <w:sz w:val="86"/>
          <w:szCs w:val="86"/>
          <w:shd w:val="clear" w:color="auto" w:fill="F2F2F2"/>
        </w:rPr>
        <w:t>(Orange)</w:t>
      </w:r>
    </w:p>
    <w:p w14:paraId="21238933" w14:textId="25A4C5B4" w:rsidR="00B17064" w:rsidRDefault="008966CD" w:rsidP="008966CD">
      <w:pPr>
        <w:shd w:val="clear" w:color="auto" w:fill="C45911" w:themeFill="accent2" w:themeFillShade="BF"/>
        <w:jc w:val="center"/>
      </w:pPr>
      <w:r w:rsidRPr="008966CD">
        <w:rPr>
          <w:noProof/>
        </w:rPr>
        <w:drawing>
          <wp:inline distT="0" distB="0" distL="0" distR="0" wp14:anchorId="2C1BE1C5" wp14:editId="44B1015B">
            <wp:extent cx="3644900" cy="51308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51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95000" w14:textId="2EEEF06F" w:rsidR="008966CD" w:rsidRDefault="008966CD" w:rsidP="008966CD">
      <w:pPr>
        <w:shd w:val="clear" w:color="auto" w:fill="C45911" w:themeFill="accent2" w:themeFillShade="BF"/>
        <w:jc w:val="center"/>
      </w:pPr>
    </w:p>
    <w:p w14:paraId="1F8AA366" w14:textId="24AB4810" w:rsidR="008966CD" w:rsidRDefault="008966CD" w:rsidP="008966CD">
      <w:pPr>
        <w:shd w:val="clear" w:color="auto" w:fill="C45911" w:themeFill="accent2" w:themeFillShade="BF"/>
        <w:jc w:val="center"/>
      </w:pPr>
    </w:p>
    <w:p w14:paraId="59F856A4" w14:textId="2720C0B3" w:rsidR="008966CD" w:rsidRDefault="008966CD" w:rsidP="008966CD">
      <w:pPr>
        <w:shd w:val="clear" w:color="auto" w:fill="C45911" w:themeFill="accent2" w:themeFillShade="BF"/>
        <w:jc w:val="center"/>
      </w:pPr>
    </w:p>
    <w:p w14:paraId="2E8D54D1" w14:textId="7EFB9BD5" w:rsidR="008966CD" w:rsidRDefault="008966CD" w:rsidP="008966CD">
      <w:pPr>
        <w:shd w:val="clear" w:color="auto" w:fill="C45911" w:themeFill="accent2" w:themeFillShade="BF"/>
        <w:jc w:val="center"/>
      </w:pPr>
    </w:p>
    <w:p w14:paraId="15962647" w14:textId="3C473AD9" w:rsidR="008966CD" w:rsidRDefault="008966CD" w:rsidP="008966CD">
      <w:pPr>
        <w:shd w:val="clear" w:color="auto" w:fill="C45911" w:themeFill="accent2" w:themeFillShade="BF"/>
        <w:jc w:val="center"/>
      </w:pPr>
    </w:p>
    <w:p w14:paraId="13A9747F" w14:textId="7B76C0A3" w:rsidR="008966CD" w:rsidRDefault="008966CD"/>
    <w:p w14:paraId="378966F0" w14:textId="65F3952D" w:rsidR="008966CD" w:rsidRDefault="009642C6">
      <w:pPr>
        <w:rPr>
          <w:lang w:val="en-US"/>
        </w:rPr>
      </w:pPr>
      <w:r>
        <w:rPr>
          <w:lang w:val="en-US"/>
        </w:rPr>
        <w:lastRenderedPageBreak/>
        <w:t>Summary</w:t>
      </w:r>
    </w:p>
    <w:p w14:paraId="4CAEDFC6" w14:textId="6BCB9581" w:rsidR="009642C6" w:rsidRDefault="009642C6">
      <w:pPr>
        <w:rPr>
          <w:lang w:val="en-US"/>
        </w:rPr>
      </w:pPr>
    </w:p>
    <w:p w14:paraId="7C336940" w14:textId="1E56AC59" w:rsidR="009642C6" w:rsidRDefault="009642C6">
      <w:pPr>
        <w:rPr>
          <w:lang w:val="en-US"/>
        </w:rPr>
      </w:pPr>
      <w:r>
        <w:rPr>
          <w:lang w:val="en-US"/>
        </w:rPr>
        <w:t>Attack Explains</w:t>
      </w:r>
    </w:p>
    <w:p w14:paraId="351047BD" w14:textId="403C21B9" w:rsidR="000073C3" w:rsidRDefault="000073C3">
      <w:pPr>
        <w:rPr>
          <w:lang w:val="en-US"/>
        </w:rPr>
      </w:pPr>
      <w:r>
        <w:rPr>
          <w:lang w:val="en-US"/>
        </w:rPr>
        <w:t xml:space="preserve">We found user the passwd in the </w:t>
      </w:r>
      <w:proofErr w:type="spellStart"/>
      <w:r>
        <w:rPr>
          <w:lang w:val="en-US"/>
        </w:rPr>
        <w:t>qdpm</w:t>
      </w:r>
      <w:proofErr w:type="spellEnd"/>
      <w:r>
        <w:rPr>
          <w:lang w:val="en-US"/>
        </w:rPr>
        <w:t xml:space="preserve"> and analyze the passwords and account in the server, we found vagrant account is exploitable, by guessing the password because it has weak password. We are going to use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key to login </w:t>
      </w:r>
      <w:r w:rsidR="00CD334A">
        <w:rPr>
          <w:lang w:val="en-US"/>
        </w:rPr>
        <w:t>automatically and create user for persistence.</w:t>
      </w:r>
    </w:p>
    <w:p w14:paraId="240EF59C" w14:textId="77777777" w:rsidR="000073C3" w:rsidRDefault="000073C3">
      <w:pPr>
        <w:rPr>
          <w:lang w:val="en-US"/>
        </w:rPr>
      </w:pPr>
    </w:p>
    <w:p w14:paraId="38439274" w14:textId="2FD23C0B" w:rsidR="009642C6" w:rsidRDefault="009642C6">
      <w:pPr>
        <w:rPr>
          <w:lang w:val="en-US"/>
        </w:rPr>
      </w:pPr>
      <w:r>
        <w:rPr>
          <w:lang w:val="en-US"/>
        </w:rPr>
        <w:t>Target Addresses:</w:t>
      </w:r>
      <w:r w:rsidR="000073C3">
        <w:rPr>
          <w:lang w:val="en-US"/>
        </w:rPr>
        <w:t xml:space="preserve"> 172.26.1.229</w:t>
      </w:r>
    </w:p>
    <w:p w14:paraId="4102745C" w14:textId="1636D068" w:rsidR="009642C6" w:rsidRDefault="009642C6">
      <w:pPr>
        <w:rPr>
          <w:lang w:val="en-US"/>
        </w:rPr>
      </w:pPr>
    </w:p>
    <w:p w14:paraId="4FE5EE3C" w14:textId="7B57E3ED" w:rsidR="009642C6" w:rsidRDefault="009642C6">
      <w:pPr>
        <w:rPr>
          <w:lang w:val="en-US"/>
        </w:rPr>
      </w:pPr>
      <w:r>
        <w:rPr>
          <w:lang w:val="en-US"/>
        </w:rPr>
        <w:t>Target OS</w:t>
      </w:r>
      <w:r w:rsidR="00143AD2">
        <w:rPr>
          <w:lang w:val="en-US"/>
        </w:rPr>
        <w:t>:</w:t>
      </w:r>
      <w:r w:rsidR="000073C3">
        <w:rPr>
          <w:lang w:val="en-US"/>
        </w:rPr>
        <w:t xml:space="preserve"> Linux, </w:t>
      </w:r>
      <w:proofErr w:type="spellStart"/>
      <w:r w:rsidR="000073C3">
        <w:rPr>
          <w:lang w:val="en-US"/>
        </w:rPr>
        <w:t>qdpm</w:t>
      </w:r>
      <w:proofErr w:type="spellEnd"/>
    </w:p>
    <w:p w14:paraId="24C22FB5" w14:textId="48ACEFE5" w:rsidR="00143AD2" w:rsidRDefault="00143AD2">
      <w:pPr>
        <w:rPr>
          <w:lang w:val="en-US"/>
        </w:rPr>
      </w:pPr>
    </w:p>
    <w:p w14:paraId="2D7C066D" w14:textId="07E5AC4A" w:rsidR="00143AD2" w:rsidRDefault="00143AD2">
      <w:pPr>
        <w:rPr>
          <w:lang w:val="en-US"/>
        </w:rPr>
      </w:pPr>
      <w:r>
        <w:rPr>
          <w:lang w:val="en-US"/>
        </w:rPr>
        <w:t>Accounts</w:t>
      </w:r>
      <w:r w:rsidR="000073C3">
        <w:rPr>
          <w:lang w:val="en-US"/>
        </w:rPr>
        <w:t xml:space="preserve"> </w:t>
      </w:r>
      <w:proofErr w:type="gramStart"/>
      <w:r w:rsidR="000073C3">
        <w:rPr>
          <w:lang w:val="en-US"/>
        </w:rPr>
        <w:t>found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r w:rsidR="000073C3">
        <w:rPr>
          <w:lang w:val="en-US"/>
        </w:rPr>
        <w:t>vagrant</w:t>
      </w:r>
      <w:r>
        <w:rPr>
          <w:lang w:val="en-US"/>
        </w:rPr>
        <w:t xml:space="preserve">         Target Passwords:</w:t>
      </w:r>
      <w:r w:rsidR="000073C3">
        <w:rPr>
          <w:lang w:val="en-US"/>
        </w:rPr>
        <w:t xml:space="preserve"> vagrant</w:t>
      </w:r>
    </w:p>
    <w:p w14:paraId="666B7669" w14:textId="43AA79E7" w:rsidR="00143AD2" w:rsidRDefault="00143AD2">
      <w:pPr>
        <w:rPr>
          <w:lang w:val="en-US"/>
        </w:rPr>
      </w:pPr>
    </w:p>
    <w:p w14:paraId="38612B10" w14:textId="2F7AD681" w:rsidR="00143AD2" w:rsidRDefault="00143AD2">
      <w:pPr>
        <w:rPr>
          <w:lang w:val="en-US"/>
        </w:rPr>
      </w:pPr>
      <w:r>
        <w:rPr>
          <w:lang w:val="en-US"/>
        </w:rPr>
        <w:t xml:space="preserve">User Created:     </w:t>
      </w:r>
      <w:r w:rsidR="000073C3">
        <w:rPr>
          <w:lang w:val="en-US"/>
        </w:rPr>
        <w:t>fuser</w:t>
      </w:r>
      <w:r>
        <w:rPr>
          <w:lang w:val="en-US"/>
        </w:rPr>
        <w:t xml:space="preserve">                Password:</w:t>
      </w:r>
      <w:r w:rsidR="000073C3">
        <w:rPr>
          <w:lang w:val="en-US"/>
        </w:rPr>
        <w:t xml:space="preserve"> fuser</w:t>
      </w:r>
    </w:p>
    <w:p w14:paraId="16A9AD9B" w14:textId="0675DE17" w:rsidR="00143AD2" w:rsidRDefault="00143AD2">
      <w:pPr>
        <w:rPr>
          <w:lang w:val="en-US"/>
        </w:rPr>
      </w:pPr>
    </w:p>
    <w:p w14:paraId="72D5D678" w14:textId="0C3E6AF2" w:rsidR="00143AD2" w:rsidRDefault="00143AD2">
      <w:pPr>
        <w:rPr>
          <w:lang w:val="en-US"/>
        </w:rPr>
      </w:pPr>
      <w:r>
        <w:rPr>
          <w:lang w:val="en-US"/>
        </w:rPr>
        <w:t xml:space="preserve">Tools/Technique Required: </w:t>
      </w:r>
      <w:r w:rsidR="000073C3">
        <w:rPr>
          <w:lang w:val="en-US"/>
        </w:rPr>
        <w:t xml:space="preserve">SSH, SSH-keygen, </w:t>
      </w:r>
      <w:proofErr w:type="spellStart"/>
      <w:r w:rsidR="000073C3">
        <w:rPr>
          <w:lang w:val="en-US"/>
        </w:rPr>
        <w:t>Adduser</w:t>
      </w:r>
      <w:proofErr w:type="spellEnd"/>
      <w:r w:rsidR="000073C3">
        <w:rPr>
          <w:lang w:val="en-US"/>
        </w:rPr>
        <w:t xml:space="preserve">, </w:t>
      </w:r>
      <w:proofErr w:type="spellStart"/>
      <w:r w:rsidR="000073C3">
        <w:rPr>
          <w:lang w:val="en-US"/>
        </w:rPr>
        <w:t>Privilage</w:t>
      </w:r>
      <w:proofErr w:type="spellEnd"/>
      <w:r w:rsidR="000073C3">
        <w:rPr>
          <w:lang w:val="en-US"/>
        </w:rPr>
        <w:t xml:space="preserve"> Escalations </w:t>
      </w:r>
    </w:p>
    <w:p w14:paraId="0F406194" w14:textId="4C3C1E65" w:rsidR="00143AD2" w:rsidRDefault="00CD334A">
      <w:pPr>
        <w:rPr>
          <w:lang w:val="en-US"/>
        </w:rPr>
      </w:pPr>
      <w:r>
        <w:rPr>
          <w:lang w:val="en-US"/>
        </w:rPr>
        <w:t xml:space="preserve">Create pub keys in the kali for pasting in in </w:t>
      </w:r>
      <w:proofErr w:type="spellStart"/>
      <w:r>
        <w:rPr>
          <w:lang w:val="en-US"/>
        </w:rPr>
        <w:t>authorized_keys</w:t>
      </w:r>
      <w:proofErr w:type="spellEnd"/>
      <w:r>
        <w:rPr>
          <w:lang w:val="en-US"/>
        </w:rPr>
        <w:t xml:space="preserve"> the vagrant.</w:t>
      </w:r>
    </w:p>
    <w:p w14:paraId="37535955" w14:textId="25431C40" w:rsidR="000E3B09" w:rsidRDefault="000E3B09">
      <w:pPr>
        <w:rPr>
          <w:lang w:val="en-US"/>
        </w:rPr>
      </w:pPr>
      <w:r w:rsidRPr="000E3B09">
        <w:rPr>
          <w:noProof/>
          <w:lang w:val="en-US"/>
        </w:rPr>
        <w:drawing>
          <wp:inline distT="0" distB="0" distL="0" distR="0" wp14:anchorId="1A9F92C0" wp14:editId="69B3B1DC">
            <wp:extent cx="4836361" cy="2377994"/>
            <wp:effectExtent l="0" t="0" r="254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2655" cy="238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F7F62" w14:textId="6722BE3D" w:rsidR="000E3B09" w:rsidRDefault="00CD334A">
      <w:pPr>
        <w:rPr>
          <w:lang w:val="en-US"/>
        </w:rPr>
      </w:pPr>
      <w:r>
        <w:rPr>
          <w:lang w:val="en-US"/>
        </w:rPr>
        <w:t>Login automatically without password.</w:t>
      </w:r>
    </w:p>
    <w:p w14:paraId="02D87324" w14:textId="6BD03000" w:rsidR="00143AD2" w:rsidRPr="009642C6" w:rsidRDefault="00082938">
      <w:pPr>
        <w:rPr>
          <w:lang w:val="en-US"/>
        </w:rPr>
      </w:pPr>
      <w:r w:rsidRPr="00082938">
        <w:rPr>
          <w:noProof/>
          <w:lang w:val="en-US"/>
        </w:rPr>
        <w:drawing>
          <wp:inline distT="0" distB="0" distL="0" distR="0" wp14:anchorId="2CCE6231" wp14:editId="551909BE">
            <wp:extent cx="5035319" cy="2861864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1" cy="286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080B2" w14:textId="4FD754BA" w:rsidR="008966CD" w:rsidRPr="00CD334A" w:rsidRDefault="00CD334A">
      <w:pPr>
        <w:rPr>
          <w:lang w:val="en-US"/>
        </w:rPr>
      </w:pPr>
      <w:r>
        <w:rPr>
          <w:lang w:val="en-US"/>
        </w:rPr>
        <w:lastRenderedPageBreak/>
        <w:t>After login use “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–“ for escalate privilege for adding “fuser” user</w:t>
      </w:r>
    </w:p>
    <w:p w14:paraId="0B22BE5F" w14:textId="496623AF" w:rsidR="008966CD" w:rsidRDefault="008966CD"/>
    <w:p w14:paraId="6E73DECB" w14:textId="00C237F7" w:rsidR="00E93476" w:rsidRDefault="00E93476">
      <w:r w:rsidRPr="00E93476">
        <w:rPr>
          <w:noProof/>
        </w:rPr>
        <w:drawing>
          <wp:inline distT="0" distB="0" distL="0" distR="0" wp14:anchorId="2C4534C4" wp14:editId="5D5AD5A0">
            <wp:extent cx="5731510" cy="2017395"/>
            <wp:effectExtent l="0" t="0" r="0" b="190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9B43B" w14:textId="42494983" w:rsidR="00E93476" w:rsidRPr="00CD334A" w:rsidRDefault="00CD334A">
      <w:pPr>
        <w:rPr>
          <w:lang w:val="en-US"/>
        </w:rPr>
      </w:pPr>
      <w:r>
        <w:rPr>
          <w:lang w:val="en-US"/>
        </w:rPr>
        <w:t>Verify the “fuser” user is added</w:t>
      </w:r>
    </w:p>
    <w:p w14:paraId="52DAD000" w14:textId="47EDBC51" w:rsidR="00E93476" w:rsidRDefault="00E93476">
      <w:r w:rsidRPr="00E93476">
        <w:rPr>
          <w:noProof/>
        </w:rPr>
        <w:drawing>
          <wp:inline distT="0" distB="0" distL="0" distR="0" wp14:anchorId="065E3A48" wp14:editId="3FA0396A">
            <wp:extent cx="5731510" cy="1241425"/>
            <wp:effectExtent l="0" t="0" r="0" b="317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B0604020202020204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6CD"/>
    <w:rsid w:val="000073C3"/>
    <w:rsid w:val="00082938"/>
    <w:rsid w:val="000E3B09"/>
    <w:rsid w:val="00143AD2"/>
    <w:rsid w:val="007F02E3"/>
    <w:rsid w:val="008966CD"/>
    <w:rsid w:val="009642C6"/>
    <w:rsid w:val="00B5186B"/>
    <w:rsid w:val="00BE4AB3"/>
    <w:rsid w:val="00CD334A"/>
    <w:rsid w:val="00E93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O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FECDD2"/>
  <w15:chartTrackingRefBased/>
  <w15:docId w15:val="{8466410F-EC05-734C-A800-BAD623FE6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O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896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Agballog</dc:creator>
  <cp:keywords/>
  <dc:description/>
  <cp:lastModifiedBy>Francis Agballog</cp:lastModifiedBy>
  <cp:revision>5</cp:revision>
  <dcterms:created xsi:type="dcterms:W3CDTF">2022-04-03T06:29:00Z</dcterms:created>
  <dcterms:modified xsi:type="dcterms:W3CDTF">2022-04-04T09:44:00Z</dcterms:modified>
</cp:coreProperties>
</file>