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2E74B5"/>
          <w:sz w:val="56"/>
          <w:szCs w:val="56"/>
        </w:rPr>
        <w:t xml:space="preserve">GNS3 2.2.59</w:t>
      </w:r>
    </w:p>
    <w:p>
      <w:pPr>
        <w:spacing w:after="200"/>
        <w:jc w:val="center"/>
      </w:pPr>
      <w:r>
        <w:rPr>
          <w:rFonts w:ascii="Arial" w:cs="Arial" w:eastAsia="Arial" w:hAnsi="Arial"/>
          <w:b/>
          <w:bCs/>
          <w:color w:val="1A1A1A"/>
          <w:sz w:val="36"/>
          <w:szCs w:val="36"/>
        </w:rPr>
        <w:t xml:space="preserve">Guía Completa de Configuración</w:t>
      </w:r>
    </w:p>
    <w:p>
      <w:pPr>
        <w:spacing w:after="600"/>
        <w:jc w:val="center"/>
      </w:pPr>
      <w:r>
        <w:rPr>
          <w:rFonts w:ascii="Arial" w:cs="Arial" w:eastAsia="Arial" w:hAnsi="Arial"/>
          <w:i/>
          <w:iCs/>
          <w:color w:val="555555"/>
          <w:sz w:val="26"/>
          <w:szCs w:val="26"/>
        </w:rPr>
        <w:t xml:space="preserve">Laboratorio CCNA — Ubuntu Desktop + Windows 10 + Cisco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Versión GNS3</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2.2.59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Host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24.04.4 LTS</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Almacenamiento imágenes</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Memoria USB externa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 configurados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18.04 Desktop + Windows 10 Tiny10</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Dispositivos Cisco</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CSR1000v, vIOS Router, vIOS L2 Switch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Fecha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de junio de 2026</w:t>
            </w:r>
          </w:p>
        </w:tc>
      </w:tr>
    </w:tbl>
    <w:p>
      <w:pPr>
        <w:spacing w:after="160"/>
      </w:pPr>
    </w:p>
    <w:p>
      <w:r>
        <w:br w:type="page"/>
      </w:r>
    </w:p>
    <w:p>
      <w:pPr>
        <w:pStyle w:val="Heading1"/>
        <w:pBdr>
          <w:bottom w:val="single" w:color="2E74B5" w:sz="6" w:space="4"/>
        </w:pBdr>
        <w:spacing w:after="160" w:before="320"/>
      </w:pPr>
      <w:r>
        <w:rPr>
          <w:rFonts w:ascii="Arial" w:cs="Arial" w:eastAsia="Arial" w:hAnsi="Arial"/>
          <w:b/>
          <w:bCs/>
          <w:color w:val="2E74B5"/>
          <w:sz w:val="32"/>
          <w:szCs w:val="32"/>
        </w:rPr>
        <w:t xml:space="preserve">1. Arquitectura del Laboratorio</w:t>
      </w:r>
    </w:p>
    <w:p>
      <w:pPr>
        <w:spacing w:after="160"/>
      </w:pPr>
    </w:p>
    <w:p>
      <w:pPr>
        <w:spacing w:after="100"/>
      </w:pPr>
      <w:r>
        <w:rPr>
          <w:rFonts w:ascii="Arial" w:cs="Arial" w:eastAsia="Arial" w:hAnsi="Arial"/>
          <w:b w:val="false"/>
          <w:bCs w:val="false"/>
          <w:sz w:val="22"/>
          <w:szCs w:val="22"/>
        </w:rPr>
        <w:t xml:space="preserve">El laboratorio está configurado con GNS3 corriendo en modo servidor local sobre Ubuntu 24.04. Las imágenes de los dispositivos se almacenan en una memoria USB externa para ahorrar espacio en el disco principal.</w:t>
      </w:r>
    </w:p>
    <w:p>
      <w:pPr>
        <w:spacing w:after="160"/>
      </w:pPr>
    </w:p>
    <w:p>
      <w:pPr>
        <w:pStyle w:val="Heading2"/>
        <w:spacing w:after="120" w:before="240"/>
      </w:pPr>
      <w:r>
        <w:rPr>
          <w:rFonts w:ascii="Arial" w:cs="Arial" w:eastAsia="Arial" w:hAnsi="Arial"/>
          <w:b/>
          <w:bCs/>
          <w:color w:val="1F4E79"/>
          <w:sz w:val="26"/>
          <w:szCs w:val="26"/>
        </w:rPr>
        <w:t xml:space="preserve">1.1 Estructura de directorios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Directorio</w:t>
            </w:r>
          </w:p>
        </w:tc>
        <w:tc>
          <w:tcPr>
            <w:tcW w:type="dxa" w:w="4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Ubicación</w:t>
            </w:r>
          </w:p>
        </w:tc>
        <w:tc>
          <w:tcPr>
            <w:tcW w:type="dxa" w:w="31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Imágenes QEMU</w:t>
            </w:r>
          </w:p>
        </w:tc>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/media/francis/UBUNTU 24_0/GNS3/images/QEMU/</w:t>
            </w:r>
          </w:p>
        </w:tc>
        <w:tc>
          <w:tcPr>
            <w:tcW w:type="dxa" w:w="31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Todas las imágenes de VMs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Proyectos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/media/francis/UBUNTU 24_0/GNS3/projects/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Topologías guardadas</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Appliances</w:t>
            </w:r>
          </w:p>
        </w:tc>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/media/francis/UBUNTU 24_0/GNS3/appliances/</w:t>
            </w:r>
          </w:p>
        </w:tc>
        <w:tc>
          <w:tcPr>
            <w:tcW w:type="dxa" w:w="31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Archivos .gns3a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Símbolos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/media/francis/UBUNTU 24_0/GNS3/symbols/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Iconos personalizados</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Config servidor</w:t>
            </w:r>
          </w:p>
        </w:tc>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~/.config/GNS3/2.2/gns3_server.conf</w:t>
            </w:r>
          </w:p>
        </w:tc>
        <w:tc>
          <w:tcPr>
            <w:tcW w:type="dxa" w:w="31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Configuración principal</w:t>
            </w:r>
          </w:p>
        </w:tc>
      </w:tr>
    </w:tbl>
    <w:p>
      <w:pPr>
        <w:spacing w:after="160"/>
      </w:pPr>
    </w:p>
    <w:p>
      <w:pPr>
        <w:pStyle w:val="Heading2"/>
        <w:spacing w:after="120" w:before="240"/>
      </w:pPr>
      <w:r>
        <w:rPr>
          <w:rFonts w:ascii="Arial" w:cs="Arial" w:eastAsia="Arial" w:hAnsi="Arial"/>
          <w:b/>
          <w:bCs/>
          <w:color w:val="1F4E79"/>
          <w:sz w:val="26"/>
          <w:szCs w:val="26"/>
        </w:rPr>
        <w:t xml:space="preserve">1.2 Configuración del servidor GNS3</w:t>
      </w:r>
    </w:p>
    <w:p>
      <w:pPr>
        <w:spacing w:after="100"/>
      </w:pPr>
      <w:r>
        <w:rPr>
          <w:rFonts w:ascii="Arial" w:cs="Arial" w:eastAsia="Arial" w:hAnsi="Arial"/>
          <w:b w:val="false"/>
          <w:bCs w:val="false"/>
          <w:sz w:val="22"/>
          <w:szCs w:val="22"/>
        </w:rPr>
        <w:t xml:space="preserve">El archivo de configuración clave es:</w:t>
      </w:r>
    </w:p>
    <w:p>
      <w:pPr>
        <w:shd w:fill="F0F0F0" w:val="clear"/>
        <w:spacing w:after="60" w:before="60"/>
        <w:ind w:left="360"/>
      </w:pPr>
      <w:r>
        <w:rPr>
          <w:rFonts w:ascii="Courier New" w:cs="Courier New" w:eastAsia="Courier New" w:hAnsi="Courier New"/>
          <w:color w:val="333333"/>
          <w:sz w:val="20"/>
          <w:szCs w:val="20"/>
        </w:rPr>
        <w:t xml:space="preserve">~/.config/GNS3/2.2/gns3_server.conf</w:t>
      </w:r>
    </w:p>
    <w:p>
      <w:pPr>
        <w:spacing w:after="100"/>
      </w:pPr>
      <w:r>
        <w:rPr>
          <w:rFonts w:ascii="Arial" w:cs="Arial" w:eastAsia="Arial" w:hAnsi="Arial"/>
          <w:b w:val="false"/>
          <w:bCs w:val="false"/>
          <w:sz w:val="22"/>
          <w:szCs w:val="22"/>
        </w:rPr>
        <w:t xml:space="preserve">Los parámetros más importantes:</w:t>
      </w:r>
    </w:p>
    <w:p>
      <w:pPr>
        <w:shd w:fill="F0F0F0" w:val="clear"/>
        <w:spacing w:after="60" w:before="60"/>
        <w:ind w:left="360"/>
      </w:pPr>
      <w:r>
        <w:rPr>
          <w:rFonts w:ascii="Courier New" w:cs="Courier New" w:eastAsia="Courier New" w:hAnsi="Courier New"/>
          <w:color w:val="333333"/>
          <w:sz w:val="20"/>
          <w:szCs w:val="20"/>
        </w:rPr>
        <w:t xml:space="preserve">images_path = /media/francis/UBUNTU 24_0/GNS3/images</w:t>
      </w:r>
    </w:p>
    <w:p>
      <w:pPr>
        <w:shd w:fill="F0F0F0" w:val="clear"/>
        <w:spacing w:after="60" w:before="60"/>
        <w:ind w:left="360"/>
      </w:pPr>
      <w:r>
        <w:rPr>
          <w:rFonts w:ascii="Courier New" w:cs="Courier New" w:eastAsia="Courier New" w:hAnsi="Courier New"/>
          <w:color w:val="333333"/>
          <w:sz w:val="20"/>
          <w:szCs w:val="20"/>
        </w:rPr>
        <w:t xml:space="preserve">projects_path = /media/francis/UBUNTU 24_0/GNS3/projects</w:t>
      </w:r>
    </w:p>
    <w:p>
      <w:pPr>
        <w:pBdr>
          <w:left w:val="single" w:color="FFA500" w:sz="12" w:space="10"/>
        </w:pBdr>
        <w:spacing w:after="120" w:before="120"/>
        <w:ind w:left="360"/>
      </w:pPr>
      <w:r>
        <w:rPr>
          <w:rFonts w:ascii="Arial" w:cs="Arial" w:eastAsia="Arial" w:hAnsi="Arial"/>
          <w:i/>
          <w:iCs/>
          <w:color w:val="7F4000"/>
          <w:sz w:val="22"/>
          <w:szCs w:val="22"/>
        </w:rPr>
        <w:t xml:space="preserve">⚠️  Si cambias la ruta de imágenes, debes reiniciar GNS3 para que tome efecto. Sin esto los escenarios no encontrarán las imágenes.</w:t>
      </w:r>
    </w:p>
    <w:p>
      <w:pPr>
        <w:spacing w:after="160"/>
      </w:pPr>
    </w:p>
    <w:p>
      <w:r>
        <w:br w:type="page"/>
      </w:r>
    </w:p>
    <w:p>
      <w:pPr>
        <w:pStyle w:val="Heading1"/>
        <w:pBdr>
          <w:bottom w:val="single" w:color="2E74B5" w:sz="6" w:space="4"/>
        </w:pBdr>
        <w:spacing w:after="160" w:before="320"/>
      </w:pPr>
      <w:r>
        <w:rPr>
          <w:rFonts w:ascii="Arial" w:cs="Arial" w:eastAsia="Arial" w:hAnsi="Arial"/>
          <w:b/>
          <w:bCs/>
          <w:color w:val="2E74B5"/>
          <w:sz w:val="32"/>
          <w:szCs w:val="32"/>
        </w:rPr>
        <w:t xml:space="preserve">2. Configurar Ubuntu 18.04 Desktop en GNS3</w:t>
      </w:r>
    </w:p>
    <w:p>
      <w:pPr>
        <w:spacing w:after="160"/>
      </w:pPr>
    </w:p>
    <w:p>
      <w:pPr>
        <w:spacing w:after="100"/>
      </w:pPr>
      <w:r>
        <w:rPr>
          <w:rFonts w:ascii="Arial" w:cs="Arial" w:eastAsia="Arial" w:hAnsi="Arial"/>
          <w:b w:val="false"/>
          <w:bCs w:val="false"/>
          <w:sz w:val="22"/>
          <w:szCs w:val="22"/>
        </w:rPr>
        <w:t xml:space="preserve">Ubuntu Desktop se usa como PC cliente en las topologías CCNA. Tiene interfaz gráfica completa accesible via VNC.</w:t>
      </w:r>
    </w:p>
    <w:p>
      <w:pPr>
        <w:spacing w:after="160"/>
      </w:pPr>
    </w:p>
    <w:p>
      <w:pPr>
        <w:pStyle w:val="Heading2"/>
        <w:spacing w:after="120" w:before="240"/>
      </w:pPr>
      <w:r>
        <w:rPr>
          <w:rFonts w:ascii="Arial" w:cs="Arial" w:eastAsia="Arial" w:hAnsi="Arial"/>
          <w:b/>
          <w:bCs/>
          <w:color w:val="1F4E79"/>
          <w:sz w:val="26"/>
          <w:szCs w:val="26"/>
        </w:rPr>
        <w:t xml:space="preserve">2.1 Imagen utilizada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58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Archivo</w:t>
            </w:r>
          </w:p>
        </w:tc>
        <w:tc>
          <w:tcPr>
            <w:tcW w:type="dxa" w:w="58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virtioa.qcow2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Tamaño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GB</w:t>
            </w:r>
          </w:p>
        </w:tc>
      </w:tr>
      <w:tr>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Sistema Operativo</w:t>
            </w:r>
          </w:p>
        </w:tc>
        <w:tc>
          <w:tcPr>
            <w:tcW w:type="dxa" w:w="58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Ubuntu 18.04.6 LTS Desktop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Ubicación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/media/francis/UBUNTU 24_0/GNS3/images/QEMU/</w:t>
            </w:r>
          </w:p>
        </w:tc>
      </w:tr>
      <w:tr>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Usuario</w:t>
            </w:r>
          </w:p>
        </w:tc>
        <w:tc>
          <w:tcPr>
            <w:tcW w:type="dxa" w:w="58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eve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Contraseña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w:t>
            </w:r>
          </w:p>
        </w:tc>
      </w:tr>
    </w:tbl>
    <w:p>
      <w:pPr>
        <w:spacing w:after="160"/>
      </w:pPr>
    </w:p>
    <w:p>
      <w:pPr>
        <w:pStyle w:val="Heading2"/>
        <w:spacing w:after="120" w:before="240"/>
      </w:pPr>
      <w:r>
        <w:rPr>
          <w:rFonts w:ascii="Arial" w:cs="Arial" w:eastAsia="Arial" w:hAnsi="Arial"/>
          <w:b/>
          <w:bCs/>
          <w:color w:val="1F4E79"/>
          <w:sz w:val="26"/>
          <w:szCs w:val="26"/>
        </w:rPr>
        <w:t xml:space="preserve">2.2 Crear el appliance paso a paso</w:t>
      </w:r>
    </w:p>
    <w:p>
      <w:pPr>
        <w:spacing w:after="80" w:before="180"/>
      </w:pPr>
      <w:r>
        <w:rPr>
          <w:rFonts w:ascii="Arial" w:cs="Arial" w:eastAsia="Arial" w:hAnsi="Arial"/>
          <w:b/>
          <w:bCs/>
          <w:color w:val="2E74B5"/>
          <w:sz w:val="22"/>
          <w:szCs w:val="22"/>
        </w:rPr>
        <w:t xml:space="preserve">Paso 1 — Abrir el asistente</w:t>
      </w:r>
    </w:p>
    <w:p>
      <w:pPr>
        <w:pStyle w:val="ListParagraph"/>
        <w:numPr>
          <w:ilvl w:val="0"/>
          <w:numId w:val="2"/>
        </w:numPr>
        <w:spacing w:after="80"/>
      </w:pPr>
      <w:r>
        <w:rPr>
          <w:rFonts w:ascii="Arial" w:cs="Arial" w:eastAsia="Arial" w:hAnsi="Arial"/>
          <w:sz w:val="22"/>
          <w:szCs w:val="22"/>
        </w:rPr>
        <w:t xml:space="preserve">Ve a Edit → Preferences → QEMU → QEMU VMs</w:t>
      </w:r>
    </w:p>
    <w:p>
      <w:pPr>
        <w:pStyle w:val="ListParagraph"/>
        <w:numPr>
          <w:ilvl w:val="0"/>
          <w:numId w:val="2"/>
        </w:numPr>
        <w:spacing w:after="80"/>
      </w:pPr>
      <w:r>
        <w:rPr>
          <w:rFonts w:ascii="Arial" w:cs="Arial" w:eastAsia="Arial" w:hAnsi="Arial"/>
          <w:sz w:val="22"/>
          <w:szCs w:val="22"/>
        </w:rPr>
        <w:t xml:space="preserve">Haz clic en el botón New</w:t>
      </w:r>
    </w:p>
    <w:p>
      <w:pPr>
        <w:pStyle w:val="ListParagraph"/>
        <w:numPr>
          <w:ilvl w:val="0"/>
          <w:numId w:val="2"/>
        </w:numPr>
        <w:spacing w:after="80"/>
      </w:pPr>
      <w:r>
        <w:rPr>
          <w:rFonts w:ascii="Arial" w:cs="Arial" w:eastAsia="Arial" w:hAnsi="Arial"/>
          <w:sz w:val="22"/>
          <w:szCs w:val="22"/>
        </w:rPr>
        <w:t xml:space="preserve">Completa el nombre: Ubuntu-18-Desktop</w:t>
      </w:r>
    </w:p>
    <w:p>
      <w:pPr>
        <w:spacing w:after="160"/>
      </w:pPr>
    </w:p>
    <w:p>
      <w:pPr>
        <w:spacing w:after="80" w:before="180"/>
      </w:pPr>
      <w:r>
        <w:rPr>
          <w:rFonts w:ascii="Arial" w:cs="Arial" w:eastAsia="Arial" w:hAnsi="Arial"/>
          <w:b/>
          <w:bCs/>
          <w:color w:val="2E74B5"/>
          <w:sz w:val="22"/>
          <w:szCs w:val="22"/>
        </w:rPr>
        <w:t xml:space="preserve">Paso 2 — Seleccionar imagen</w:t>
      </w:r>
    </w:p>
    <w:p>
      <w:pPr>
        <w:pStyle w:val="ListParagraph"/>
        <w:numPr>
          <w:ilvl w:val="0"/>
          <w:numId w:val="2"/>
        </w:numPr>
        <w:spacing w:after="80"/>
      </w:pPr>
      <w:r>
        <w:rPr>
          <w:rFonts w:ascii="Arial" w:cs="Arial" w:eastAsia="Arial" w:hAnsi="Arial"/>
          <w:sz w:val="22"/>
          <w:szCs w:val="22"/>
        </w:rPr>
        <w:t xml:space="preserve">En la pantalla de Disk Image selecciona Existing image</w:t>
      </w:r>
    </w:p>
    <w:p>
      <w:pPr>
        <w:pStyle w:val="ListParagraph"/>
        <w:numPr>
          <w:ilvl w:val="0"/>
          <w:numId w:val="2"/>
        </w:numPr>
        <w:spacing w:after="80"/>
      </w:pPr>
      <w:r>
        <w:rPr>
          <w:rFonts w:ascii="Arial" w:cs="Arial" w:eastAsia="Arial" w:hAnsi="Arial"/>
          <w:sz w:val="22"/>
          <w:szCs w:val="22"/>
        </w:rPr>
        <w:t xml:space="preserve">En el desplegable selecciona virtioa.qcow2</w:t>
      </w:r>
    </w:p>
    <w:p>
      <w:pPr>
        <w:pStyle w:val="ListParagraph"/>
        <w:numPr>
          <w:ilvl w:val="0"/>
          <w:numId w:val="2"/>
        </w:numPr>
        <w:spacing w:after="80"/>
      </w:pPr>
      <w:r>
        <w:rPr>
          <w:rFonts w:ascii="Arial" w:cs="Arial" w:eastAsia="Arial" w:hAnsi="Arial"/>
          <w:sz w:val="22"/>
          <w:szCs w:val="22"/>
        </w:rPr>
        <w:t xml:space="preserve">Haz clic en Finish</w:t>
      </w:r>
    </w:p>
    <w:p>
      <w:pPr>
        <w:spacing w:after="160"/>
      </w:pPr>
    </w:p>
    <w:p>
      <w:pPr>
        <w:pStyle w:val="Heading2"/>
        <w:spacing w:after="120" w:before="240"/>
      </w:pPr>
      <w:r>
        <w:rPr>
          <w:rFonts w:ascii="Arial" w:cs="Arial" w:eastAsia="Arial" w:hAnsi="Arial"/>
          <w:b/>
          <w:bCs/>
          <w:color w:val="1F4E79"/>
          <w:sz w:val="26"/>
          <w:szCs w:val="26"/>
        </w:rPr>
        <w:t xml:space="preserve">2.3 Configuración crítica del appliance</w:t>
      </w:r>
    </w:p>
    <w:p>
      <w:pPr>
        <w:pBdr>
          <w:left w:val="single" w:color="FFA500" w:sz="12" w:space="10"/>
        </w:pBdr>
        <w:spacing w:after="120" w:before="120"/>
        <w:ind w:left="360"/>
      </w:pPr>
      <w:r>
        <w:rPr>
          <w:rFonts w:ascii="Arial" w:cs="Arial" w:eastAsia="Arial" w:hAnsi="Arial"/>
          <w:i/>
          <w:iCs/>
          <w:color w:val="7F4000"/>
          <w:sz w:val="22"/>
          <w:szCs w:val="22"/>
        </w:rPr>
        <w:t xml:space="preserve">⚠️  Esta es la parte más importante. Sin VNC como console type, la GUI no aparecerá.</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Valor correcto</w:t>
            </w:r>
          </w:p>
        </w:tc>
        <w:tc>
          <w:tcPr>
            <w:tcW w:type="dxa" w:w="3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Importancia</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Console type</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vnc</w:t>
            </w:r>
          </w:p>
        </w:tc>
        <w:tc>
          <w:tcPr>
            <w:tcW w:type="dxa" w:w="3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 CRÍTICO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2048 MB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Importante</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CPUs</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 Recomendado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image (hda)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virtioa.qcow2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CRÍTICO</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Disk interface</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virtio</w:t>
            </w:r>
          </w:p>
        </w:tc>
        <w:tc>
          <w:tcPr>
            <w:tcW w:type="dxa" w:w="3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 Importante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adapter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virtio-net-pci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Recomendado</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Options (Additional)</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-vga qxl</w:t>
            </w:r>
          </w:p>
        </w:tc>
        <w:tc>
          <w:tcPr>
            <w:tcW w:type="dxa" w:w="3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 CRÍTICO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 base VM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Recomendado</w:t>
            </w:r>
          </w:p>
        </w:tc>
      </w:tr>
    </w:tbl>
    <w:p>
      <w:pPr>
        <w:spacing w:after="160"/>
      </w:pPr>
    </w:p>
    <w:p>
      <w:pPr>
        <w:pStyle w:val="Heading2"/>
        <w:spacing w:after="120" w:before="240"/>
      </w:pPr>
      <w:r>
        <w:rPr>
          <w:rFonts w:ascii="Arial" w:cs="Arial" w:eastAsia="Arial" w:hAnsi="Arial"/>
          <w:b/>
          <w:bCs/>
          <w:color w:val="1F4E79"/>
          <w:sz w:val="26"/>
          <w:szCs w:val="26"/>
        </w:rPr>
        <w:t xml:space="preserve">2.4 Iniciar Ubuntu en una topología</w:t>
      </w:r>
    </w:p>
    <w:p>
      <w:pPr>
        <w:pStyle w:val="ListParagraph"/>
        <w:numPr>
          <w:ilvl w:val="0"/>
          <w:numId w:val="2"/>
        </w:numPr>
        <w:spacing w:after="80"/>
      </w:pPr>
      <w:r>
        <w:rPr>
          <w:rFonts w:ascii="Arial" w:cs="Arial" w:eastAsia="Arial" w:hAnsi="Arial"/>
          <w:sz w:val="22"/>
          <w:szCs w:val="22"/>
        </w:rPr>
        <w:t xml:space="preserve">Arrastra el nodo Ubuntu-18-Desktop al canvas</w:t>
      </w:r>
    </w:p>
    <w:p>
      <w:pPr>
        <w:pStyle w:val="ListParagraph"/>
        <w:numPr>
          <w:ilvl w:val="0"/>
          <w:numId w:val="2"/>
        </w:numPr>
        <w:spacing w:after="80"/>
      </w:pPr>
      <w:r>
        <w:rPr>
          <w:rFonts w:ascii="Arial" w:cs="Arial" w:eastAsia="Arial" w:hAnsi="Arial"/>
          <w:sz w:val="22"/>
          <w:szCs w:val="22"/>
        </w:rPr>
        <w:t xml:space="preserve">Click derecho → Start</w:t>
      </w:r>
    </w:p>
    <w:p>
      <w:pPr>
        <w:pStyle w:val="ListParagraph"/>
        <w:numPr>
          <w:ilvl w:val="0"/>
          <w:numId w:val="2"/>
        </w:numPr>
        <w:spacing w:after="80"/>
      </w:pPr>
      <w:r>
        <w:rPr>
          <w:rFonts w:ascii="Arial" w:cs="Arial" w:eastAsia="Arial" w:hAnsi="Arial"/>
          <w:sz w:val="22"/>
          <w:szCs w:val="22"/>
        </w:rPr>
        <w:t xml:space="preserve">Espera 2-5 minutos (primera vez tarda más)</w:t>
      </w:r>
    </w:p>
    <w:p>
      <w:pPr>
        <w:pStyle w:val="ListParagraph"/>
        <w:numPr>
          <w:ilvl w:val="0"/>
          <w:numId w:val="2"/>
        </w:numPr>
        <w:spacing w:after="80"/>
      </w:pPr>
      <w:r>
        <w:rPr>
          <w:rFonts w:ascii="Arial" w:cs="Arial" w:eastAsia="Arial" w:hAnsi="Arial"/>
          <w:sz w:val="22"/>
          <w:szCs w:val="22"/>
        </w:rPr>
        <w:t xml:space="preserve">Click derecho → Console</w:t>
      </w:r>
    </w:p>
    <w:p>
      <w:pPr>
        <w:pStyle w:val="ListParagraph"/>
        <w:numPr>
          <w:ilvl w:val="0"/>
          <w:numId w:val="2"/>
        </w:numPr>
        <w:spacing w:after="80"/>
      </w:pPr>
      <w:r>
        <w:rPr>
          <w:rFonts w:ascii="Arial" w:cs="Arial" w:eastAsia="Arial" w:hAnsi="Arial"/>
          <w:sz w:val="22"/>
          <w:szCs w:val="22"/>
        </w:rPr>
        <w:t xml:space="preserve">Se abre ventana TigerVNC con el escritorio de Ubuntu</w:t>
      </w:r>
    </w:p>
    <w:p>
      <w:pPr>
        <w:spacing w:after="160"/>
      </w:pPr>
    </w:p>
    <w:p>
      <w:pPr>
        <w:pBdr>
          <w:left w:val="single" w:color="00AA00" w:sz="12" w:space="10"/>
        </w:pBdr>
        <w:spacing w:after="120" w:before="120"/>
        <w:ind w:left="360"/>
      </w:pPr>
      <w:r>
        <w:rPr>
          <w:rFonts w:ascii="Arial" w:cs="Arial" w:eastAsia="Arial" w:hAnsi="Arial"/>
          <w:i/>
          <w:iCs/>
          <w:color w:val="005500"/>
          <w:sz w:val="22"/>
          <w:szCs w:val="22"/>
        </w:rPr>
        <w:t xml:space="preserve">✅  Si Ubuntu se queda en pantalla negra, cambia la opción -vga qxl por -vga std en Additional Options.</w:t>
      </w:r>
    </w:p>
    <w:p>
      <w:pPr>
        <w:spacing w:after="160"/>
      </w:pPr>
    </w:p>
    <w:p>
      <w:r>
        <w:br w:type="page"/>
      </w:r>
    </w:p>
    <w:p>
      <w:pPr>
        <w:pStyle w:val="Heading1"/>
        <w:pBdr>
          <w:bottom w:val="single" w:color="2E74B5" w:sz="6" w:space="4"/>
        </w:pBdr>
        <w:spacing w:after="160" w:before="320"/>
      </w:pPr>
      <w:r>
        <w:rPr>
          <w:rFonts w:ascii="Arial" w:cs="Arial" w:eastAsia="Arial" w:hAnsi="Arial"/>
          <w:b/>
          <w:bCs/>
          <w:color w:val="2E74B5"/>
          <w:sz w:val="32"/>
          <w:szCs w:val="32"/>
        </w:rPr>
        <w:t xml:space="preserve">3. Configurar Windows 10 Tiny10 en GNS3</w:t>
      </w:r>
    </w:p>
    <w:p>
      <w:pPr>
        <w:spacing w:after="160"/>
      </w:pPr>
    </w:p>
    <w:p>
      <w:pPr>
        <w:spacing w:after="100"/>
      </w:pPr>
      <w:r>
        <w:rPr>
          <w:rFonts w:ascii="Arial" w:cs="Arial" w:eastAsia="Arial" w:hAnsi="Arial"/>
          <w:b w:val="false"/>
          <w:bCs w:val="false"/>
          <w:sz w:val="22"/>
          <w:szCs w:val="22"/>
        </w:rPr>
        <w:t xml:space="preserve">Windows 10 Tiny10 es una versión optimizada de Windows 10 que usa menos recursos. Es ideal para usarla como PC cliente Windows en topologías de laboratorio.</w:t>
      </w:r>
    </w:p>
    <w:p>
      <w:pPr>
        <w:spacing w:after="160"/>
      </w:pPr>
    </w:p>
    <w:p>
      <w:pPr>
        <w:pStyle w:val="Heading2"/>
        <w:spacing w:after="120" w:before="240"/>
      </w:pPr>
      <w:r>
        <w:rPr>
          <w:rFonts w:ascii="Arial" w:cs="Arial" w:eastAsia="Arial" w:hAnsi="Arial"/>
          <w:b/>
          <w:bCs/>
          <w:color w:val="1F4E79"/>
          <w:sz w:val="26"/>
          <w:szCs w:val="26"/>
        </w:rPr>
        <w:t xml:space="preserve">3.1 Imagen utilizada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58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Archivo</w:t>
            </w:r>
          </w:p>
        </w:tc>
        <w:tc>
          <w:tcPr>
            <w:tcW w:type="dxa" w:w="58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win10-tiny10.qcow2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Tamaño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GB</w:t>
            </w:r>
          </w:p>
        </w:tc>
      </w:tr>
      <w:tr>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Sistema Operativo</w:t>
            </w:r>
          </w:p>
        </w:tc>
        <w:tc>
          <w:tcPr>
            <w:tcW w:type="dxa" w:w="58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Windows 10 Tiny10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Ubicación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/media/francis/UBUNTU 24_0/GNS3/images/QEMU/</w:t>
            </w:r>
          </w:p>
        </w:tc>
      </w:tr>
      <w:tr>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Usuario</w:t>
            </w:r>
          </w:p>
        </w:tc>
        <w:tc>
          <w:tcPr>
            <w:tcW w:type="dxa" w:w="58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recolic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Contraseña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3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Fuente</w:t>
            </w:r>
          </w:p>
        </w:tc>
        <w:tc>
          <w:tcPr>
            <w:tcW w:type="dxa" w:w="58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recolic.net (imagen preinstalada con virtio)</w:t>
            </w:r>
          </w:p>
        </w:tc>
      </w:tr>
    </w:tbl>
    <w:p>
      <w:pPr>
        <w:spacing w:after="160"/>
      </w:pPr>
    </w:p>
    <w:p>
      <w:pPr>
        <w:pStyle w:val="Heading2"/>
        <w:spacing w:after="120" w:before="240"/>
      </w:pPr>
      <w:r>
        <w:rPr>
          <w:rFonts w:ascii="Arial" w:cs="Arial" w:eastAsia="Arial" w:hAnsi="Arial"/>
          <w:b/>
          <w:bCs/>
          <w:color w:val="1F4E79"/>
          <w:sz w:val="26"/>
          <w:szCs w:val="26"/>
        </w:rPr>
        <w:t xml:space="preserve">3.2 Descarga de la imagen — Paso a Paso</w:t>
      </w:r>
    </w:p>
    <w:p>
      <w:pPr>
        <w:spacing w:after="100"/>
      </w:pPr>
      <w:r>
        <w:rPr>
          <w:rFonts w:ascii="Arial" w:cs="Arial" w:eastAsia="Arial" w:hAnsi="Arial"/>
          <w:b w:val="false"/>
          <w:bCs w:val="false"/>
          <w:sz w:val="22"/>
          <w:szCs w:val="22"/>
        </w:rPr>
        <w:t xml:space="preserve">La imagen Tiny10 ya viene con Windows 10 instalado y drivers virtio preconfigurados. Se descarga directamente a la USB:</w:t>
      </w:r>
    </w:p>
    <w:p>
      <w:pPr>
        <w:spacing w:after="160"/>
      </w:pPr>
    </w:p>
    <w:p>
      <w:pPr>
        <w:spacing w:after="80" w:before="180"/>
      </w:pPr>
      <w:r>
        <w:rPr>
          <w:rFonts w:ascii="Arial" w:cs="Arial" w:eastAsia="Arial" w:hAnsi="Arial"/>
          <w:b/>
          <w:bCs/>
          <w:color w:val="2E74B5"/>
          <w:sz w:val="22"/>
          <w:szCs w:val="22"/>
        </w:rPr>
        <w:t xml:space="preserve">Paso 1 — Desactivar suspension del sistema durante la descarga</w:t>
      </w:r>
    </w:p>
    <w:p>
      <w:pPr>
        <w:shd w:fill="F0F0F0" w:val="clear"/>
        <w:spacing w:after="60" w:before="60"/>
        <w:ind w:left="360"/>
      </w:pPr>
      <w:r>
        <w:rPr>
          <w:rFonts w:ascii="Courier New" w:cs="Courier New" w:eastAsia="Courier New" w:hAnsi="Courier New"/>
          <w:color w:val="333333"/>
          <w:sz w:val="20"/>
          <w:szCs w:val="20"/>
        </w:rPr>
        <w:t xml:space="preserve">gsettings set org.gnome.settings-daemon.plugins.power sleep-inactive-ac-timeout 0</w:t>
      </w:r>
    </w:p>
    <w:p>
      <w:pPr>
        <w:shd w:fill="F0F0F0" w:val="clear"/>
        <w:spacing w:after="60" w:before="60"/>
        <w:ind w:left="360"/>
      </w:pPr>
      <w:r>
        <w:rPr>
          <w:rFonts w:ascii="Courier New" w:cs="Courier New" w:eastAsia="Courier New" w:hAnsi="Courier New"/>
          <w:color w:val="333333"/>
          <w:sz w:val="20"/>
          <w:szCs w:val="20"/>
        </w:rPr>
        <w:t xml:space="preserve">gsettings set org.gnome.settings-daemon.plugins.power sleep-inactive-battery-timeout 0</w:t>
      </w:r>
    </w:p>
    <w:p>
      <w:pPr>
        <w:shd w:fill="F0F0F0" w:val="clear"/>
        <w:spacing w:after="60" w:before="60"/>
        <w:ind w:left="360"/>
      </w:pPr>
      <w:r>
        <w:rPr>
          <w:rFonts w:ascii="Courier New" w:cs="Courier New" w:eastAsia="Courier New" w:hAnsi="Courier New"/>
          <w:color w:val="333333"/>
          <w:sz w:val="20"/>
          <w:szCs w:val="20"/>
        </w:rPr>
        <w:t xml:space="preserve">gsettings set org.gnome.desktop.session idle-delay 0</w:t>
      </w:r>
    </w:p>
    <w:p>
      <w:pPr>
        <w:spacing w:after="160"/>
      </w:pPr>
    </w:p>
    <w:p>
      <w:pPr>
        <w:spacing w:after="80" w:before="180"/>
      </w:pPr>
      <w:r>
        <w:rPr>
          <w:rFonts w:ascii="Arial" w:cs="Arial" w:eastAsia="Arial" w:hAnsi="Arial"/>
          <w:b/>
          <w:bCs/>
          <w:color w:val="2E74B5"/>
          <w:sz w:val="22"/>
          <w:szCs w:val="22"/>
        </w:rPr>
        <w:t xml:space="preserve">Paso 2 — Instalar screen (si no lo tienes)</w:t>
      </w:r>
    </w:p>
    <w:p>
      <w:pPr>
        <w:shd w:fill="F0F0F0" w:val="clear"/>
        <w:spacing w:after="60" w:before="60"/>
        <w:ind w:left="360"/>
      </w:pPr>
      <w:r>
        <w:rPr>
          <w:rFonts w:ascii="Courier New" w:cs="Courier New" w:eastAsia="Courier New" w:hAnsi="Courier New"/>
          <w:color w:val="333333"/>
          <w:sz w:val="20"/>
          <w:szCs w:val="20"/>
        </w:rPr>
        <w:t xml:space="preserve">sudo apt install screen -y</w:t>
      </w:r>
    </w:p>
    <w:p>
      <w:pPr>
        <w:spacing w:after="160"/>
      </w:pPr>
    </w:p>
    <w:p>
      <w:pPr>
        <w:spacing w:after="80" w:before="180"/>
      </w:pPr>
      <w:r>
        <w:rPr>
          <w:rFonts w:ascii="Arial" w:cs="Arial" w:eastAsia="Arial" w:hAnsi="Arial"/>
          <w:b/>
          <w:bCs/>
          <w:color w:val="2E74B5"/>
          <w:sz w:val="22"/>
          <w:szCs w:val="22"/>
        </w:rPr>
        <w:t xml:space="preserve">Paso 3 — Ir a la carpeta de imagenes en la USB</w:t>
      </w:r>
    </w:p>
    <w:p>
      <w:pPr>
        <w:shd w:fill="F0F0F0" w:val="clear"/>
        <w:spacing w:after="60" w:before="60"/>
        <w:ind w:left="360"/>
      </w:pPr>
      <w:r>
        <w:rPr>
          <w:rFonts w:ascii="Courier New" w:cs="Courier New" w:eastAsia="Courier New" w:hAnsi="Courier New"/>
          <w:color w:val="333333"/>
          <w:sz w:val="20"/>
          <w:szCs w:val="20"/>
        </w:rPr>
        <w:t xml:space="preserve">cd /media/francis/UBUNTU\ 24_0/GNS3/images/QEMU/</w:t>
      </w:r>
    </w:p>
    <w:p>
      <w:pPr>
        <w:spacing w:after="160"/>
      </w:pPr>
    </w:p>
    <w:p>
      <w:pPr>
        <w:spacing w:after="80" w:before="180"/>
      </w:pPr>
      <w:r>
        <w:rPr>
          <w:rFonts w:ascii="Arial" w:cs="Arial" w:eastAsia="Arial" w:hAnsi="Arial"/>
          <w:b/>
          <w:bCs/>
          <w:color w:val="2E74B5"/>
          <w:sz w:val="22"/>
          <w:szCs w:val="22"/>
        </w:rPr>
        <w:t xml:space="preserve">Paso 4 — Crear sesion screen para la descarga</w:t>
      </w:r>
    </w:p>
    <w:p>
      <w:pPr>
        <w:shd w:fill="F0F0F0" w:val="clear"/>
        <w:spacing w:after="60" w:before="60"/>
        <w:ind w:left="360"/>
      </w:pPr>
      <w:r>
        <w:rPr>
          <w:rFonts w:ascii="Courier New" w:cs="Courier New" w:eastAsia="Courier New" w:hAnsi="Courier New"/>
          <w:color w:val="333333"/>
          <w:sz w:val="20"/>
          <w:szCs w:val="20"/>
        </w:rPr>
        <w:t xml:space="preserve">screen -S descarga</w:t>
      </w:r>
    </w:p>
    <w:p>
      <w:pPr>
        <w:spacing w:after="160"/>
      </w:pPr>
    </w:p>
    <w:p>
      <w:pPr>
        <w:spacing w:after="80" w:before="180"/>
      </w:pPr>
      <w:r>
        <w:rPr>
          <w:rFonts w:ascii="Arial" w:cs="Arial" w:eastAsia="Arial" w:hAnsi="Arial"/>
          <w:b/>
          <w:bCs/>
          <w:color w:val="2E74B5"/>
          <w:sz w:val="22"/>
          <w:szCs w:val="22"/>
        </w:rPr>
        <w:t xml:space="preserve">Paso 5 — Ejecutar la descarga dentro del screen</w:t>
      </w:r>
    </w:p>
    <w:p>
      <w:pPr>
        <w:shd w:fill="F0F0F0" w:val="clear"/>
        <w:spacing w:after="60" w:before="60"/>
        <w:ind w:left="360"/>
      </w:pPr>
      <w:r>
        <w:rPr>
          <w:rFonts w:ascii="Courier New" w:cs="Courier New" w:eastAsia="Courier New" w:hAnsi="Courier New"/>
          <w:color w:val="333333"/>
          <w:sz w:val="20"/>
          <w:szCs w:val="20"/>
        </w:rPr>
        <w:t xml:space="preserve">wget "https://recolic.net/hms.php?/systems/win10-tiny10-virtio-uefi.qcow2" -O win10-tiny10.qcow2</w:t>
      </w:r>
    </w:p>
    <w:p>
      <w:pPr>
        <w:spacing w:after="160"/>
      </w:pPr>
    </w:p>
    <w:p>
      <w:pPr>
        <w:spacing w:after="80" w:before="180"/>
      </w:pPr>
      <w:r>
        <w:rPr>
          <w:rFonts w:ascii="Arial" w:cs="Arial" w:eastAsia="Arial" w:hAnsi="Arial"/>
          <w:b/>
          <w:bCs/>
          <w:color w:val="2E74B5"/>
          <w:sz w:val="22"/>
          <w:szCs w:val="22"/>
        </w:rPr>
        <w:t xml:space="preserve">Paso 6 — Dejar descargando en segundo plano</w:t>
      </w:r>
    </w:p>
    <w:p>
      <w:pPr>
        <w:spacing w:after="100"/>
      </w:pPr>
      <w:r>
        <w:rPr>
          <w:rFonts w:ascii="Arial" w:cs="Arial" w:eastAsia="Arial" w:hAnsi="Arial"/>
          <w:b w:val="false"/>
          <w:bCs w:val="false"/>
          <w:sz w:val="22"/>
          <w:szCs w:val="22"/>
        </w:rPr>
        <w:t xml:space="preserve">Presiona Ctrl+A luego D para salir del screen sin cancelar la descarga.</w:t>
      </w:r>
    </w:p>
    <w:p>
      <w:pPr>
        <w:spacing w:after="160"/>
      </w:pPr>
    </w:p>
    <w:p>
      <w:pPr>
        <w:spacing w:after="80" w:before="180"/>
      </w:pPr>
      <w:r>
        <w:rPr>
          <w:rFonts w:ascii="Arial" w:cs="Arial" w:eastAsia="Arial" w:hAnsi="Arial"/>
          <w:b/>
          <w:bCs/>
          <w:color w:val="2E74B5"/>
          <w:sz w:val="22"/>
          <w:szCs w:val="22"/>
        </w:rPr>
        <w:t xml:space="preserve">Paso 7 — Ver el progreso en cualquier momento</w:t>
      </w:r>
    </w:p>
    <w:p>
      <w:pPr>
        <w:shd w:fill="F0F0F0" w:val="clear"/>
        <w:spacing w:after="60" w:before="60"/>
        <w:ind w:left="360"/>
      </w:pPr>
      <w:r>
        <w:rPr>
          <w:rFonts w:ascii="Courier New" w:cs="Courier New" w:eastAsia="Courier New" w:hAnsi="Courier New"/>
          <w:color w:val="333333"/>
          <w:sz w:val="20"/>
          <w:szCs w:val="20"/>
        </w:rPr>
        <w:t xml:space="preserve">screen -r descarga</w:t>
      </w:r>
    </w:p>
    <w:p>
      <w:pPr>
        <w:spacing w:after="160"/>
      </w:pPr>
    </w:p>
    <w:p>
      <w:pPr>
        <w:spacing w:after="80" w:before="180"/>
      </w:pPr>
      <w:r>
        <w:rPr>
          <w:rFonts w:ascii="Arial" w:cs="Arial" w:eastAsia="Arial" w:hAnsi="Arial"/>
          <w:b/>
          <w:bCs/>
          <w:color w:val="2E74B5"/>
          <w:sz w:val="22"/>
          <w:szCs w:val="22"/>
        </w:rPr>
        <w:t xml:space="preserve">Paso 8 — Verificar que se descargo correctamente</w:t>
      </w:r>
    </w:p>
    <w:p>
      <w:pPr>
        <w:shd w:fill="F0F0F0" w:val="clear"/>
        <w:spacing w:after="60" w:before="60"/>
        <w:ind w:left="360"/>
      </w:pPr>
      <w:r>
        <w:rPr>
          <w:rFonts w:ascii="Courier New" w:cs="Courier New" w:eastAsia="Courier New" w:hAnsi="Courier New"/>
          <w:color w:val="333333"/>
          <w:sz w:val="20"/>
          <w:szCs w:val="20"/>
        </w:rPr>
        <w:t xml:space="preserve">ls -lh /media/francis/UBUNTU\ 24_0/GNS3/images/QEMU/win10-tiny10.qcow2</w:t>
      </w:r>
    </w:p>
    <w:p>
      <w:pPr>
        <w:spacing w:after="100"/>
      </w:pPr>
      <w:r>
        <w:rPr>
          <w:rFonts w:ascii="Arial" w:cs="Arial" w:eastAsia="Arial" w:hAnsi="Arial"/>
          <w:b w:val="false"/>
          <w:bCs w:val="false"/>
          <w:sz w:val="22"/>
          <w:szCs w:val="22"/>
        </w:rPr>
        <w:t xml:space="preserve">Debe mostrar aproximadamente 5.8 GB.</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Dato</w:t>
            </w:r>
          </w:p>
        </w:tc>
        <w:tc>
          <w:tcPr>
            <w:tcW w:type="dxa" w:w="6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URL de descarga</w:t>
            </w:r>
          </w:p>
        </w:tc>
        <w:tc>
          <w:tcPr>
            <w:tcW w:type="dxa" w:w="6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https://recolic.net/hms.php?/systems/win10-tiny10-virtio-uefi.qcow2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del archivo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win10-tiny10.qcow2</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Tamano</w:t>
            </w:r>
          </w:p>
        </w:tc>
        <w:tc>
          <w:tcPr>
            <w:tcW w:type="dxa" w:w="6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5.8 GB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Fuente oficial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https://recolic.net/blog/post/predeployed-windows-10-qcow2</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Sistema Operativo</w:t>
            </w:r>
          </w:p>
        </w:tc>
        <w:tc>
          <w:tcPr>
            <w:tcW w:type="dxa" w:w="6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Windows 10 Tiny10 (version optimizada)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Drivers incluidos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VirtIO (red y disco) preinstalados</w:t>
            </w:r>
          </w:p>
        </w:tc>
      </w:tr>
    </w:tbl>
    <w:p>
      <w:pPr>
        <w:spacing w:after="160"/>
      </w:pPr>
    </w:p>
    <w:p>
      <w:pPr>
        <w:pBdr>
          <w:left w:val="single" w:color="00AA00" w:sz="12" w:space="10"/>
        </w:pBdr>
        <w:spacing w:after="120" w:before="120"/>
        <w:ind w:left="360"/>
      </w:pPr>
      <w:r>
        <w:rPr>
          <w:rFonts w:ascii="Arial" w:cs="Arial" w:eastAsia="Arial" w:hAnsi="Arial"/>
          <w:i/>
          <w:iCs/>
          <w:color w:val="005500"/>
          <w:sz w:val="22"/>
          <w:szCs w:val="22"/>
        </w:rPr>
        <w:t xml:space="preserve">✅  Usa screen para que la descarga continue aunque cierres la terminal. Ctrl+A luego D para salir sin cancelar. screen -r descarga para volver a verla.</w:t>
      </w:r>
    </w:p>
    <w:p>
      <w:pPr>
        <w:pBdr>
          <w:left w:val="single" w:color="00AA00" w:sz="12" w:space="10"/>
        </w:pBdr>
        <w:spacing w:after="120" w:before="120"/>
        <w:ind w:left="360"/>
      </w:pPr>
      <w:r>
        <w:rPr>
          <w:rFonts w:ascii="Arial" w:cs="Arial" w:eastAsia="Arial" w:hAnsi="Arial"/>
          <w:i/>
          <w:iCs/>
          <w:color w:val="005500"/>
          <w:sz w:val="22"/>
          <w:szCs w:val="22"/>
        </w:rPr>
        <w:t xml:space="preserve">✅  Si la descarga falla, usa: systemd-inhibit wget [URL] -O win10-tiny10.qcow2</w:t>
      </w:r>
    </w:p>
    <w:p>
      <w:pPr>
        <w:spacing w:after="160"/>
      </w:pPr>
    </w:p>
    <w:p>
      <w:pPr>
        <w:pStyle w:val="Heading2"/>
        <w:spacing w:after="120" w:before="240"/>
      </w:pPr>
      <w:r>
        <w:rPr>
          <w:rFonts w:ascii="Arial" w:cs="Arial" w:eastAsia="Arial" w:hAnsi="Arial"/>
          <w:b/>
          <w:bCs/>
          <w:color w:val="1F4E79"/>
          <w:sz w:val="26"/>
          <w:szCs w:val="26"/>
        </w:rPr>
        <w:t xml:space="preserve">3.3 Configuración del appliance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Valor correcto</w:t>
            </w:r>
          </w:p>
        </w:tc>
        <w:tc>
          <w:tcPr>
            <w:tcW w:type="dxa" w:w="3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Importancia</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Console type</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vnc</w:t>
            </w:r>
          </w:p>
        </w:tc>
        <w:tc>
          <w:tcPr>
            <w:tcW w:type="dxa" w:w="3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 CRÍTICO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4096 MB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CRÍTICO — Windows necesita más RAM</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CPUs</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 Importante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image (hda)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win10-tiny10.qcow2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CRÍTICO</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Disk interface</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virtio</w:t>
            </w:r>
          </w:p>
        </w:tc>
        <w:tc>
          <w:tcPr>
            <w:tcW w:type="dxa" w:w="3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 CRÍTICO — imagen usa virtio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adapter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virtio-net-pci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Importante</w:t>
            </w:r>
          </w:p>
        </w:tc>
      </w:tr>
      <w:tr>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Options (Additional)</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-vga qxl -bios /usr/share/qemu/OVMF.fd</w:t>
            </w:r>
          </w:p>
        </w:tc>
        <w:tc>
          <w:tcPr>
            <w:tcW w:type="dxa" w:w="37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 CRÍTICO — necesita UEFI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 base VM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Recomendado</w:t>
            </w:r>
          </w:p>
        </w:tc>
      </w:tr>
    </w:tbl>
    <w:p>
      <w:pPr>
        <w:spacing w:after="160"/>
      </w:pPr>
    </w:p>
    <w:p>
      <w:pPr>
        <w:pBdr>
          <w:left w:val="single" w:color="FFA500" w:sz="12" w:space="10"/>
        </w:pBdr>
        <w:spacing w:after="120" w:before="120"/>
        <w:ind w:left="360"/>
      </w:pPr>
      <w:r>
        <w:rPr>
          <w:rFonts w:ascii="Arial" w:cs="Arial" w:eastAsia="Arial" w:hAnsi="Arial"/>
          <w:i/>
          <w:iCs/>
          <w:color w:val="7F4000"/>
          <w:sz w:val="22"/>
          <w:szCs w:val="22"/>
        </w:rPr>
        <w:t xml:space="preserve">⚠️  Esta imagen usa UEFI. Sin la opción -bios /usr/share/qemu/OVMF.fd en Additional Options, Windows no arrancará.</w:t>
      </w:r>
    </w:p>
    <w:p>
      <w:pPr>
        <w:spacing w:after="160"/>
      </w:pPr>
    </w:p>
    <w:p>
      <w:pPr>
        <w:pStyle w:val="Heading2"/>
        <w:spacing w:after="120" w:before="240"/>
      </w:pPr>
      <w:r>
        <w:rPr>
          <w:rFonts w:ascii="Arial" w:cs="Arial" w:eastAsia="Arial" w:hAnsi="Arial"/>
          <w:b/>
          <w:bCs/>
          <w:color w:val="1F4E79"/>
          <w:sz w:val="26"/>
          <w:szCs w:val="26"/>
        </w:rPr>
        <w:t xml:space="preserve">3.4 Credenciales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5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Usuario</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recolic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Contraseña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bl>
    <w:p>
      <w:pPr>
        <w:spacing w:after="160"/>
      </w:pPr>
    </w:p>
    <w:p>
      <w:r>
        <w:br w:type="page"/>
      </w:r>
    </w:p>
    <w:p>
      <w:pPr>
        <w:pStyle w:val="Heading1"/>
        <w:pBdr>
          <w:bottom w:val="single" w:color="2E74B5" w:sz="6" w:space="4"/>
        </w:pBdr>
        <w:spacing w:after="160" w:before="320"/>
      </w:pPr>
      <w:r>
        <w:rPr>
          <w:rFonts w:ascii="Arial" w:cs="Arial" w:eastAsia="Arial" w:hAnsi="Arial"/>
          <w:b/>
          <w:bCs/>
          <w:color w:val="2E74B5"/>
          <w:sz w:val="32"/>
          <w:szCs w:val="32"/>
        </w:rPr>
        <w:t xml:space="preserve">4. Dispositivos Cisco Disponibles</w:t>
      </w:r>
    </w:p>
    <w:p>
      <w:pPr>
        <w:spacing w:after="160"/>
      </w:pPr>
    </w:p>
    <w:p>
      <w:pPr>
        <w:spacing w:after="100"/>
      </w:pPr>
      <w:r>
        <w:rPr>
          <w:rFonts w:ascii="Arial" w:cs="Arial" w:eastAsia="Arial" w:hAnsi="Arial"/>
          <w:b w:val="false"/>
          <w:bCs w:val="false"/>
          <w:sz w:val="22"/>
          <w:szCs w:val="22"/>
        </w:rPr>
        <w:t xml:space="preserve">Estos son los dispositivos Cisco configurados y funcionando en el laboratorio:</w:t>
      </w:r>
    </w:p>
    <w:p>
      <w:pPr>
        <w:spacing w:after="160"/>
      </w:pPr>
    </w:p>
    <w:p>
      <w:pPr>
        <w:pStyle w:val="Heading2"/>
        <w:spacing w:after="120" w:before="240"/>
      </w:pPr>
      <w:r>
        <w:rPr>
          <w:rFonts w:ascii="Arial" w:cs="Arial" w:eastAsia="Arial" w:hAnsi="Arial"/>
          <w:b/>
          <w:bCs/>
          <w:color w:val="1F4E79"/>
          <w:sz w:val="26"/>
          <w:szCs w:val="26"/>
        </w:rPr>
        <w:t xml:space="preserve">4.1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500"/>
        <w:gridCol w:w="1860"/>
      </w:tblGrid>
      <w:tr>
        <w:trPr>
          <w:tblHeader/>
        </w:trPr>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Dispositivo</w:t>
            </w:r>
          </w:p>
        </w:tc>
        <w:tc>
          <w:tcPr>
            <w:tcW w:type="dxa" w:w="3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Imagen</w:t>
            </w:r>
          </w:p>
        </w:tc>
        <w:tc>
          <w:tcPr>
            <w:tcW w:type="dxa" w:w="1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Versión IOS</w:t>
            </w:r>
          </w:p>
        </w:tc>
        <w:tc>
          <w:tcPr>
            <w:tcW w:type="dxa" w:w="18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Uso recomendado</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Cisco CSR1000v</w:t>
            </w:r>
          </w:p>
        </w:tc>
        <w:tc>
          <w:tcPr>
            <w:tcW w:type="dxa" w:w="3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csr1000v-universalk9.16.09.05-serial.qcow2</w:t>
            </w:r>
          </w:p>
        </w:tc>
        <w:tc>
          <w:tcPr>
            <w:tcW w:type="dxa" w:w="1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16.9.x</w:t>
            </w:r>
          </w:p>
        </w:tc>
        <w:tc>
          <w:tcPr>
            <w:tcW w:type="dxa" w:w="18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Router principal CCNA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CSR1000v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csr1000v-universalk9.17.03.08a-serial.qcow2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17.3.x</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Labs avanzados</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Cisco vIOS</w:t>
            </w:r>
          </w:p>
        </w:tc>
        <w:tc>
          <w:tcPr>
            <w:tcW w:type="dxa" w:w="3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vios-adventerprisek9-m.SPA.159-3.M6.qcow2</w:t>
            </w:r>
          </w:p>
        </w:tc>
        <w:tc>
          <w:tcPr>
            <w:tcW w:type="dxa" w:w="1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15.9</w:t>
            </w:r>
          </w:p>
        </w:tc>
        <w:tc>
          <w:tcPr>
            <w:tcW w:type="dxa" w:w="18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Router liviano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vIOS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vios-adventerprisek9-m.spa.159-3.m10.qcow2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15.9 M10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Router liviano v2</w:t>
            </w:r>
          </w:p>
        </w:tc>
      </w:tr>
    </w:tbl>
    <w:p>
      <w:pPr>
        <w:spacing w:after="160"/>
      </w:pPr>
    </w:p>
    <w:p>
      <w:pPr>
        <w:pStyle w:val="Heading2"/>
        <w:spacing w:after="120" w:before="240"/>
      </w:pPr>
      <w:r>
        <w:rPr>
          <w:rFonts w:ascii="Arial" w:cs="Arial" w:eastAsia="Arial" w:hAnsi="Arial"/>
          <w:b/>
          <w:bCs/>
          <w:color w:val="1F4E79"/>
          <w:sz w:val="26"/>
          <w:szCs w:val="26"/>
        </w:rPr>
        <w:t xml:space="preserve">4.2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200"/>
        <w:gridCol w:w="2160"/>
      </w:tblGrid>
      <w:tr>
        <w:trPr>
          <w:tblHeader/>
        </w:trPr>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Dispositivo</w:t>
            </w:r>
          </w:p>
        </w:tc>
        <w:tc>
          <w:tcPr>
            <w:tcW w:type="dxa" w:w="3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Imagen</w:t>
            </w:r>
          </w:p>
        </w:tc>
        <w:tc>
          <w:tcPr>
            <w:tcW w:type="dxa" w:w="1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1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Uso recomendado</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Cisco vIOS L2</w:t>
            </w:r>
          </w:p>
        </w:tc>
        <w:tc>
          <w:tcPr>
            <w:tcW w:type="dxa" w:w="3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vios_l2-adventerprisek9-m.ssa.high_iron_20200929.qcow2</w:t>
            </w:r>
          </w:p>
        </w:tc>
        <w:tc>
          <w:tcPr>
            <w:tcW w:type="dxa" w:w="1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L2/L3</w:t>
            </w:r>
          </w:p>
        </w:tc>
        <w:tc>
          <w:tcPr>
            <w:tcW w:type="dxa" w:w="21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Switch principal CCNA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Cisco vIOS L2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vios_l2-adventerprisek9-m.ssa.high_iron_20200929-1.qcow2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L2/L3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alternativo</w:t>
            </w:r>
          </w:p>
        </w:tc>
      </w:tr>
      <w:tr>
        <w:tc>
          <w:tcPr>
            <w:tcW w:type="dxa" w:w="2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Cisco IOU L2</w:t>
            </w:r>
          </w:p>
        </w:tc>
        <w:tc>
          <w:tcPr>
            <w:tcW w:type="dxa" w:w="3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i86bi-linux-l2-adventerprisek9-15.1a.bin</w:t>
            </w:r>
          </w:p>
        </w:tc>
        <w:tc>
          <w:tcPr>
            <w:tcW w:type="dxa" w:w="12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L2</w:t>
            </w:r>
          </w:p>
        </w:tc>
        <w:tc>
          <w:tcPr>
            <w:tcW w:type="dxa" w:w="21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Switch IOU</w:t>
            </w:r>
          </w:p>
        </w:tc>
      </w:tr>
    </w:tbl>
    <w:p>
      <w:pPr>
        <w:spacing w:after="160"/>
      </w:pPr>
    </w:p>
    <w:p>
      <w:r>
        <w:br w:type="page"/>
      </w:r>
    </w:p>
    <w:p>
      <w:pPr>
        <w:pStyle w:val="Heading1"/>
        <w:pBdr>
          <w:bottom w:val="single" w:color="2E74B5" w:sz="6" w:space="4"/>
        </w:pBdr>
        <w:spacing w:after="160" w:before="320"/>
      </w:pPr>
      <w:r>
        <w:rPr>
          <w:rFonts w:ascii="Arial" w:cs="Arial" w:eastAsia="Arial" w:hAnsi="Arial"/>
          <w:b/>
          <w:bCs/>
          <w:color w:val="2E74B5"/>
          <w:sz w:val="32"/>
          <w:szCs w:val="32"/>
        </w:rPr>
        <w:t xml:space="preserve">5. Limpieza y Mantenimiento del Disco</w:t>
      </w:r>
    </w:p>
    <w:p>
      <w:pPr>
        <w:spacing w:after="160"/>
      </w:pPr>
    </w:p>
    <w:p>
      <w:pPr>
        <w:spacing w:after="100"/>
      </w:pPr>
      <w:r>
        <w:rPr>
          <w:rFonts w:ascii="Arial" w:cs="Arial" w:eastAsia="Arial" w:hAnsi="Arial"/>
          <w:b w:val="false"/>
          <w:bCs w:val="false"/>
          <w:sz w:val="22"/>
          <w:szCs w:val="22"/>
        </w:rPr>
        <w:t xml:space="preserve">El disco principal (/dev/nvme0n1p6) tiene 63 GB. Después de la limpieza realizada se liberaron 8 GB.</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Usado</w:t>
            </w:r>
          </w:p>
        </w:tc>
        <w:tc>
          <w:tcPr>
            <w:tcW w:type="dxa" w:w="2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Libre</w:t>
            </w:r>
          </w:p>
        </w:tc>
        <w:tc>
          <w:tcPr>
            <w:tcW w:type="dxa" w:w="28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Porcentaje</w:t>
            </w:r>
          </w:p>
        </w:tc>
      </w:tr>
      <w:tr>
        <w:tc>
          <w:tcPr>
            <w:tcW w:type="dxa" w:w="2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Antes de limpieza</w:t>
            </w:r>
          </w:p>
        </w:tc>
        <w:tc>
          <w:tcPr>
            <w:tcW w:type="dxa" w:w="2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55 GB</w:t>
            </w:r>
          </w:p>
        </w:tc>
        <w:tc>
          <w:tcPr>
            <w:tcW w:type="dxa" w:w="2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5.4 GB</w:t>
            </w:r>
          </w:p>
        </w:tc>
        <w:tc>
          <w:tcPr>
            <w:tcW w:type="dxa" w:w="28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92%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Después de limpieza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 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GB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w:t>
            </w:r>
          </w:p>
        </w:tc>
      </w:tr>
      <w:tr>
        <w:tc>
          <w:tcPr>
            <w:tcW w:type="dxa" w:w="2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GB liberados</w:t>
            </w:r>
          </w:p>
        </w:tc>
        <w:tc>
          <w:tcPr>
            <w:tcW w:type="dxa" w:w="2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8 GB</w:t>
            </w:r>
          </w:p>
        </w:tc>
        <w:tc>
          <w:tcPr>
            <w:tcW w:type="dxa" w:w="2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t>
            </w:r>
          </w:p>
        </w:tc>
        <w:tc>
          <w:tcPr>
            <w:tcW w:type="dxa" w:w="28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t>
            </w:r>
          </w:p>
        </w:tc>
      </w:tr>
    </w:tbl>
    <w:p>
      <w:pPr>
        <w:spacing w:after="160"/>
      </w:pPr>
    </w:p>
    <w:p>
      <w:pPr>
        <w:pStyle w:val="Heading2"/>
        <w:spacing w:after="120" w:before="240"/>
      </w:pPr>
      <w:r>
        <w:rPr>
          <w:rFonts w:ascii="Arial" w:cs="Arial" w:eastAsia="Arial" w:hAnsi="Arial"/>
          <w:b/>
          <w:bCs/>
          <w:color w:val="1F4E79"/>
          <w:sz w:val="26"/>
          <w:szCs w:val="26"/>
        </w:rPr>
        <w:t xml:space="preserve">5.1 Lo que se limpió</w:t>
      </w:r>
    </w:p>
    <w:p>
      <w:pPr>
        <w:pStyle w:val="ListParagraph"/>
        <w:numPr>
          <w:ilvl w:val="0"/>
          <w:numId w:val="3"/>
        </w:numPr>
        <w:spacing w:after="80"/>
      </w:pPr>
      <w:r>
        <w:rPr>
          <w:rFonts w:ascii="Arial" w:cs="Arial" w:eastAsia="Arial" w:hAnsi="Arial"/>
          <w:sz w:val="22"/>
          <w:szCs w:val="22"/>
        </w:rPr>
        <w:t xml:space="preserve">Carpetas de instalación en ~/Downloads (instaladores ya copiados a GNS3)</w:t>
      </w:r>
    </w:p>
    <w:p>
      <w:pPr>
        <w:pStyle w:val="ListParagraph"/>
        <w:numPr>
          <w:ilvl w:val="0"/>
          <w:numId w:val="3"/>
        </w:numPr>
        <w:spacing w:after="80"/>
      </w:pPr>
      <w:r>
        <w:rPr>
          <w:rFonts w:ascii="Arial" w:cs="Arial" w:eastAsia="Arial" w:hAnsi="Arial"/>
          <w:sz w:val="22"/>
          <w:szCs w:val="22"/>
        </w:rPr>
        <w:t xml:space="preserve">Imágenes QEMU duplicadas en disco local que ya estaban en USB</w:t>
      </w:r>
    </w:p>
    <w:p>
      <w:pPr>
        <w:pStyle w:val="ListParagraph"/>
        <w:numPr>
          <w:ilvl w:val="0"/>
          <w:numId w:val="3"/>
        </w:numPr>
        <w:spacing w:after="80"/>
      </w:pPr>
      <w:r>
        <w:rPr>
          <w:rFonts w:ascii="Arial" w:cs="Arial" w:eastAsia="Arial" w:hAnsi="Arial"/>
          <w:sz w:val="22"/>
          <w:szCs w:val="22"/>
        </w:rPr>
        <w:t xml:space="preserve">Caché del sistema (apt clean, autoclean)</w:t>
      </w:r>
    </w:p>
    <w:p>
      <w:pPr>
        <w:spacing w:after="160"/>
      </w:pPr>
    </w:p>
    <w:p>
      <w:pPr>
        <w:pStyle w:val="Heading2"/>
        <w:spacing w:after="120" w:before="240"/>
      </w:pPr>
      <w:r>
        <w:rPr>
          <w:rFonts w:ascii="Arial" w:cs="Arial" w:eastAsia="Arial" w:hAnsi="Arial"/>
          <w:b/>
          <w:bCs/>
          <w:color w:val="1F4E79"/>
          <w:sz w:val="26"/>
          <w:szCs w:val="26"/>
        </w:rPr>
        <w:t xml:space="preserve">5.2 Comandos de limpieza seguros</w:t>
      </w:r>
    </w:p>
    <w:p>
      <w:pPr>
        <w:spacing w:after="80" w:before="180"/>
      </w:pPr>
      <w:r>
        <w:rPr>
          <w:rFonts w:ascii="Arial" w:cs="Arial" w:eastAsia="Arial" w:hAnsi="Arial"/>
          <w:b/>
          <w:bCs/>
          <w:color w:val="2E74B5"/>
          <w:sz w:val="22"/>
          <w:szCs w:val="22"/>
        </w:rPr>
        <w:t xml:space="preserve">Limpiar caché del sistema:</w:t>
      </w:r>
    </w:p>
    <w:p>
      <w:pPr>
        <w:shd w:fill="F0F0F0" w:val="clear"/>
        <w:spacing w:after="60" w:before="60"/>
        <w:ind w:left="360"/>
      </w:pPr>
      <w:r>
        <w:rPr>
          <w:rFonts w:ascii="Courier New" w:cs="Courier New" w:eastAsia="Courier New" w:hAnsi="Courier New"/>
          <w:color w:val="333333"/>
          <w:sz w:val="20"/>
          <w:szCs w:val="20"/>
        </w:rPr>
        <w:t xml:space="preserve">sudo apt clean &amp;&amp; sudo apt autoclean &amp;&amp; sudo apt autoremove -y</w:t>
      </w:r>
    </w:p>
    <w:p>
      <w:pPr>
        <w:shd w:fill="F0F0F0" w:val="clear"/>
        <w:spacing w:after="60" w:before="60"/>
        <w:ind w:left="360"/>
      </w:pPr>
      <w:r>
        <w:rPr>
          <w:rFonts w:ascii="Courier New" w:cs="Courier New" w:eastAsia="Courier New" w:hAnsi="Courier New"/>
          <w:color w:val="333333"/>
          <w:sz w:val="20"/>
          <w:szCs w:val="20"/>
        </w:rPr>
        <w:t xml:space="preserve">sudo journalctl --vacuum-size=100M</w:t>
      </w:r>
    </w:p>
    <w:p>
      <w:pPr>
        <w:shd w:fill="F0F0F0" w:val="clear"/>
        <w:spacing w:after="60" w:before="60"/>
        <w:ind w:left="360"/>
      </w:pPr>
      <w:r>
        <w:rPr>
          <w:rFonts w:ascii="Courier New" w:cs="Courier New" w:eastAsia="Courier New" w:hAnsi="Courier New"/>
          <w:color w:val="333333"/>
          <w:sz w:val="20"/>
          <w:szCs w:val="20"/>
        </w:rPr>
        <w:t xml:space="preserve">rm -rf ~/.cache/thumbnails/*</w:t>
      </w:r>
    </w:p>
    <w:p>
      <w:pPr>
        <w:spacing w:after="160"/>
      </w:pPr>
    </w:p>
    <w:p>
      <w:pPr>
        <w:spacing w:after="80" w:before="180"/>
      </w:pPr>
      <w:r>
        <w:rPr>
          <w:rFonts w:ascii="Arial" w:cs="Arial" w:eastAsia="Arial" w:hAnsi="Arial"/>
          <w:b/>
          <w:bCs/>
          <w:color w:val="2E74B5"/>
          <w:sz w:val="22"/>
          <w:szCs w:val="22"/>
        </w:rPr>
        <w:t xml:space="preserve">Ver qué ocupa más espacio:</w:t>
      </w:r>
    </w:p>
    <w:p>
      <w:pPr>
        <w:shd w:fill="F0F0F0" w:val="clear"/>
        <w:spacing w:after="60" w:before="60"/>
        <w:ind w:left="360"/>
      </w:pPr>
      <w:r>
        <w:rPr>
          <w:rFonts w:ascii="Courier New" w:cs="Courier New" w:eastAsia="Courier New" w:hAnsi="Courier New"/>
          <w:color w:val="333333"/>
          <w:sz w:val="20"/>
          <w:szCs w:val="20"/>
        </w:rPr>
        <w:t xml:space="preserve">du -h --max-depth=2 /home/$(whoami)/ 2&gt;/dev/null | sort -rh | head -20</w:t>
      </w:r>
    </w:p>
    <w:p>
      <w:pPr>
        <w:shd w:fill="F0F0F0" w:val="clear"/>
        <w:spacing w:after="60" w:before="60"/>
        <w:ind w:left="360"/>
      </w:pPr>
      <w:r>
        <w:rPr>
          <w:rFonts w:ascii="Courier New" w:cs="Courier New" w:eastAsia="Courier New" w:hAnsi="Courier New"/>
          <w:color w:val="333333"/>
          <w:sz w:val="20"/>
          <w:szCs w:val="20"/>
        </w:rPr>
        <w:t xml:space="preserve">ls -lh ~/GNS3/images/QEMU/</w:t>
      </w:r>
    </w:p>
    <w:p>
      <w:pPr>
        <w:spacing w:after="160"/>
      </w:pPr>
    </w:p>
    <w:p>
      <w:pPr>
        <w:pBdr>
          <w:left w:val="single" w:color="FFA500" w:sz="12" w:space="10"/>
        </w:pBdr>
        <w:spacing w:after="120" w:before="120"/>
        <w:ind w:left="360"/>
      </w:pPr>
      <w:r>
        <w:rPr>
          <w:rFonts w:ascii="Arial" w:cs="Arial" w:eastAsia="Arial" w:hAnsi="Arial"/>
          <w:i/>
          <w:iCs/>
          <w:color w:val="7F4000"/>
          <w:sz w:val="22"/>
          <w:szCs w:val="22"/>
        </w:rPr>
        <w:t xml:space="preserve">⚠️  NUNCA borres archivos de /media/francis/UBUNTU 24_0/ — ahí están todas las imágenes que usa GNS3.</w:t>
      </w:r>
    </w:p>
    <w:p>
      <w:pPr>
        <w:spacing w:after="160"/>
      </w:pPr>
    </w:p>
    <w:p>
      <w:pPr>
        <w:pStyle w:val="Heading2"/>
        <w:spacing w:after="120" w:before="240"/>
      </w:pPr>
      <w:r>
        <w:rPr>
          <w:rFonts w:ascii="Arial" w:cs="Arial" w:eastAsia="Arial" w:hAnsi="Arial"/>
          <w:b/>
          <w:bCs/>
          <w:color w:val="1F4E79"/>
          <w:sz w:val="26"/>
          <w:szCs w:val="26"/>
        </w:rPr>
        <w:t xml:space="preserve">5.3 Verificar ruta de imágenes GNS3</w:t>
      </w:r>
    </w:p>
    <w:p>
      <w:pPr>
        <w:spacing w:after="100"/>
      </w:pPr>
      <w:r>
        <w:rPr>
          <w:rFonts w:ascii="Arial" w:cs="Arial" w:eastAsia="Arial" w:hAnsi="Arial"/>
          <w:b w:val="false"/>
          <w:bCs w:val="false"/>
          <w:sz w:val="22"/>
          <w:szCs w:val="22"/>
        </w:rPr>
        <w:t xml:space="preserve">Siempre verifica que GNS3 apunte a la USB antes de borrar cualquier imagen:</w:t>
      </w:r>
    </w:p>
    <w:p>
      <w:pPr>
        <w:shd w:fill="F0F0F0" w:val="clear"/>
        <w:spacing w:after="60" w:before="60"/>
        <w:ind w:left="360"/>
      </w:pPr>
      <w:r>
        <w:rPr>
          <w:rFonts w:ascii="Courier New" w:cs="Courier New" w:eastAsia="Courier New" w:hAnsi="Courier New"/>
          <w:color w:val="333333"/>
          <w:sz w:val="20"/>
          <w:szCs w:val="20"/>
        </w:rPr>
        <w:t xml:space="preserve">cat ~/.config/GNS3/2.2/gns3_server.conf | grep images_path</w:t>
      </w:r>
    </w:p>
    <w:p>
      <w:pPr>
        <w:spacing w:after="100"/>
      </w:pPr>
      <w:r>
        <w:rPr>
          <w:rFonts w:ascii="Arial" w:cs="Arial" w:eastAsia="Arial" w:hAnsi="Arial"/>
          <w:b w:val="false"/>
          <w:bCs w:val="false"/>
          <w:sz w:val="22"/>
          <w:szCs w:val="22"/>
        </w:rPr>
        <w:t xml:space="preserve">Debe mostrar:</w:t>
      </w:r>
    </w:p>
    <w:p>
      <w:pPr>
        <w:shd w:fill="F0F0F0" w:val="clear"/>
        <w:spacing w:after="60" w:before="60"/>
        <w:ind w:left="360"/>
      </w:pPr>
      <w:r>
        <w:rPr>
          <w:rFonts w:ascii="Courier New" w:cs="Courier New" w:eastAsia="Courier New" w:hAnsi="Courier New"/>
          <w:color w:val="333333"/>
          <w:sz w:val="20"/>
          <w:szCs w:val="20"/>
        </w:rPr>
        <w:t xml:space="preserve">images_path = /media/francis/UBUNTU 24_0/GNS3/images</w:t>
      </w:r>
    </w:p>
    <w:p>
      <w:pPr>
        <w:spacing w:after="160"/>
      </w:pPr>
    </w:p>
    <w:p>
      <w:pPr>
        <w:spacing w:after="100"/>
      </w:pPr>
      <w:r>
        <w:rPr>
          <w:rFonts w:ascii="Arial" w:cs="Arial" w:eastAsia="Arial" w:hAnsi="Arial"/>
          <w:b w:val="false"/>
          <w:bCs w:val="false"/>
          <w:sz w:val="22"/>
          <w:szCs w:val="22"/>
        </w:rPr>
        <w:t xml:space="preserve">Si apunta al disco local y quieres cambiarlo a la USB:</w:t>
      </w:r>
    </w:p>
    <w:p>
      <w:pPr>
        <w:shd w:fill="F0F0F0" w:val="clear"/>
        <w:spacing w:after="60" w:before="60"/>
        <w:ind w:left="360"/>
      </w:pPr>
      <w:r>
        <w:rPr>
          <w:rFonts w:ascii="Courier New" w:cs="Courier New" w:eastAsia="Courier New" w:hAnsi="Courier New"/>
          <w:color w:val="333333"/>
          <w:sz w:val="20"/>
          <w:szCs w:val="20"/>
        </w:rPr>
        <w:t xml:space="preserve">sed -i 's|images_path = /home/francis/GNS3/images|images_path = /media/francis/UBUNTU 24_0/GNS3/images|' ~/.config/GNS3/2.2/gns3_server.conf</w:t>
      </w:r>
    </w:p>
    <w:p>
      <w:pPr>
        <w:spacing w:after="160"/>
      </w:pPr>
    </w:p>
    <w:p>
      <w:r>
        <w:br w:type="page"/>
      </w:r>
    </w:p>
    <w:p>
      <w:pPr>
        <w:pStyle w:val="Heading1"/>
        <w:pBdr>
          <w:bottom w:val="single" w:color="2E74B5" w:sz="6" w:space="4"/>
        </w:pBdr>
        <w:spacing w:after="160" w:before="320"/>
      </w:pPr>
      <w:r>
        <w:rPr>
          <w:rFonts w:ascii="Arial" w:cs="Arial" w:eastAsia="Arial" w:hAnsi="Arial"/>
          <w:b/>
          <w:bCs/>
          <w:color w:val="2E74B5"/>
          <w:sz w:val="32"/>
          <w:szCs w:val="32"/>
        </w:rPr>
        <w:t xml:space="preserve">6. Solución de Problemas Comunes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Causa</w:t>
            </w:r>
          </w:p>
        </w:tc>
        <w:tc>
          <w:tcPr>
            <w:tcW w:type="dxa" w:w="40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r>
      <w:tr>
        <w:tc>
          <w:tcPr>
            <w:tcW w:type="dxa" w:w="2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GUI no aparece en VNC</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Console type en telnet</w:t>
            </w:r>
          </w:p>
        </w:tc>
        <w:tc>
          <w:tcPr>
            <w:tcW w:type="dxa" w:w="40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Cambiar Console type a vnc en Edit del appliance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Pantalla negra en VNC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Opción -vga incorrecta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Cambiar -vga qxl por -vga std en Options</w:t>
            </w:r>
          </w:p>
        </w:tc>
      </w:tr>
      <w:tr>
        <w:tc>
          <w:tcPr>
            <w:tcW w:type="dxa" w:w="2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Escenarios no cargan imágenes</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GNS3 apunta a disco local vacío</w:t>
            </w:r>
          </w:p>
        </w:tc>
        <w:tc>
          <w:tcPr>
            <w:tcW w:type="dxa" w:w="40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Cambiar images_path a la USB en gns3_server.conf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tarda en arrancar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en primera carga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Esperar 2-5 minutos, ver logo Ubuntu con puntos</w:t>
            </w:r>
          </w:p>
        </w:tc>
      </w:tr>
      <w:tr>
        <w:tc>
          <w:tcPr>
            <w:tcW w:type="dxa" w:w="2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Windows no arranca</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Falta UEFI/OVMF</w:t>
            </w:r>
          </w:p>
        </w:tc>
        <w:tc>
          <w:tcPr>
            <w:tcW w:type="dxa" w:w="40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Agregar -bios /usr/share/qemu/OVMF.fd en Options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 muy lenta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KVM no habilitado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 que KVM esté activo: ls /dev/kvm</w:t>
            </w:r>
          </w:p>
        </w:tc>
      </w:tr>
      <w:tr>
        <w:tc>
          <w:tcPr>
            <w:tcW w:type="dxa" w:w="25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No pega texto en VNC</w:t>
            </w:r>
          </w:p>
        </w:tc>
        <w:tc>
          <w:tcPr>
            <w:tcW w:type="dxa" w:w="28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Limitación de TigerVNC</w:t>
            </w:r>
          </w:p>
        </w:tc>
        <w:tc>
          <w:tcPr>
            <w:tcW w:type="dxa" w:w="40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Usar click derecho → Pegar dentro de la VM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TPM en Windows 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QEMU no tiene TPM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Usar Windows 10 Tiny10 o agregar claves LabConfig en regedit</w:t>
            </w:r>
          </w:p>
        </w:tc>
      </w:tr>
    </w:tbl>
    <w:p>
      <w:pPr>
        <w:spacing w:after="160"/>
      </w:pPr>
    </w:p>
    <w:p>
      <w:r>
        <w:br w:type="page"/>
      </w:r>
    </w:p>
    <w:p>
      <w:pPr>
        <w:pStyle w:val="Heading1"/>
        <w:pBdr>
          <w:bottom w:val="single" w:color="2E74B5" w:sz="6" w:space="4"/>
        </w:pBdr>
        <w:spacing w:after="160" w:before="320"/>
      </w:pPr>
      <w:r>
        <w:rPr>
          <w:rFonts w:ascii="Arial" w:cs="Arial" w:eastAsia="Arial" w:hAnsi="Arial"/>
          <w:b/>
          <w:bCs/>
          <w:color w:val="2E74B5"/>
          <w:sz w:val="32"/>
          <w:szCs w:val="32"/>
        </w:rPr>
        <w:t xml:space="preserve">7. Referencia Rápida — Configuraciones Finales</w:t>
      </w:r>
    </w:p>
    <w:p>
      <w:pPr>
        <w:spacing w:after="160"/>
      </w:pPr>
    </w:p>
    <w:p>
      <w:pPr>
        <w:pStyle w:val="Heading2"/>
        <w:spacing w:after="120" w:before="240"/>
      </w:pPr>
      <w:r>
        <w:rPr>
          <w:rFonts w:ascii="Arial" w:cs="Arial" w:eastAsia="Arial" w:hAnsi="Arial"/>
          <w:b/>
          <w:bCs/>
          <w:color w:val="1F4E79"/>
          <w:sz w:val="26"/>
          <w:szCs w:val="26"/>
        </w:rPr>
        <w:t xml:space="preserve">7.1 Ubuntu 18.04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5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Template name</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Ubuntu-18-Desktop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Console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vnc</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Memory</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2048 MB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QEMU binary</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qemu-system-x86_64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image (hda)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virtioa.qcow2</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Disk interface</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virtio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virtio-net-pci</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Options</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-vga qxl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 base VM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Usuario / Contraseña</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eve / eve</w:t>
            </w:r>
          </w:p>
        </w:tc>
      </w:tr>
    </w:tbl>
    <w:p>
      <w:pPr>
        <w:spacing w:after="160"/>
      </w:pPr>
    </w:p>
    <w:p>
      <w:pPr>
        <w:pStyle w:val="Heading2"/>
        <w:spacing w:after="120" w:before="240"/>
      </w:pPr>
      <w:r>
        <w:rPr>
          <w:rFonts w:ascii="Arial" w:cs="Arial" w:eastAsia="Arial" w:hAnsi="Arial"/>
          <w:b/>
          <w:bCs/>
          <w:color w:val="1F4E79"/>
          <w:sz w:val="26"/>
          <w:szCs w:val="26"/>
        </w:rPr>
        <w:t xml:space="preserve">7.2 Windows 10 Tiny10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5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Template name</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Windows-10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Console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vnc</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Memory</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4096 MB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QEMU binary</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qemu-system-x86_64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image (hda)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win10-tiny10.qcow2</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Disk interface</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virtio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virtio-net-pci</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Options</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-vga qxl -bios /usr/share/qemu/OVMF.fd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 base VM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4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Usuario / Contraseña</w:t>
            </w:r>
          </w:p>
        </w:tc>
        <w:tc>
          <w:tcPr>
            <w:tcW w:type="dxa" w:w="5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recolic / 1</w:t>
            </w:r>
          </w:p>
        </w:tc>
      </w:tr>
    </w:tbl>
    <w:p>
      <w:pPr>
        <w:spacing w:after="160"/>
      </w:pPr>
    </w:p>
    <w:p>
      <w:r>
        <w:br w:type="page"/>
      </w:r>
    </w:p>
    <w:p>
      <w:pPr>
        <w:pStyle w:val="Heading1"/>
        <w:pBdr>
          <w:bottom w:val="single" w:color="2E74B5" w:sz="6" w:space="4"/>
        </w:pBdr>
        <w:spacing w:after="160" w:before="320"/>
      </w:pPr>
      <w:r>
        <w:rPr>
          <w:rFonts w:ascii="Arial" w:cs="Arial" w:eastAsia="Arial" w:hAnsi="Arial"/>
          <w:b/>
          <w:bCs/>
          <w:color w:val="2E74B5"/>
          <w:sz w:val="32"/>
          <w:szCs w:val="32"/>
        </w:rPr>
        <w:t xml:space="preserve">8. Recursos y Referencias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Recurso</w:t>
            </w:r>
          </w:p>
        </w:tc>
        <w:tc>
          <w:tcPr>
            <w:tcW w:type="dxa" w:w="63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URL / Ruta</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Repositorio de imágenes GNS3</w:t>
            </w:r>
          </w:p>
        </w:tc>
        <w:tc>
          <w:tcPr>
            <w:tcW w:type="dxa" w:w="6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https://github.com/FrancisAlvarez655/Cisco-Images-for-GNS3-and-EVE-NG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GNS3 Registry oficial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https://github.com/GNS3/gns3-registry</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Imagen Windows Tiny10</w:t>
            </w:r>
          </w:p>
        </w:tc>
        <w:tc>
          <w:tcPr>
            <w:tcW w:type="dxa" w:w="6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https://recolic.net/blog/post/predeployed-windows-10-qcow2-image-for-qemukvm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Documentación GNS3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https://docs.gns3.com</w:t>
            </w:r>
          </w:p>
        </w:tc>
      </w:tr>
      <w:tr>
        <w:tc>
          <w:tcPr>
            <w:tcW w:type="dxa" w:w="300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Config servidor GNS3</w:t>
            </w:r>
          </w:p>
        </w:tc>
        <w:tc>
          <w:tcPr>
            <w:tcW w:type="dxa" w:w="636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sz w:val="20"/>
                <w:szCs w:val="20"/>
              </w:rPr>
              <w:t xml:space="preserve">~/.config/GNS3/2.2/gns3_server.conf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servidor GNS3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~/.config/GNS3/2.2/logs/gns3server.log</w:t>
            </w:r>
          </w:p>
        </w:tc>
      </w:tr>
    </w:tbl>
    <w:p>
      <w:pPr>
        <w:spacing w:after="160"/>
      </w:pPr>
    </w:p>
    <w:p>
      <w:pPr>
        <w:spacing w:after="160"/>
      </w:pPr>
    </w:p>
    <w:p>
      <w:pPr>
        <w:spacing w:before="400"/>
        <w:jc w:val="center"/>
      </w:pPr>
      <w:r>
        <w:rPr>
          <w:rFonts w:ascii="Arial" w:cs="Arial" w:eastAsia="Arial" w:hAnsi="Arial"/>
          <w:i/>
          <w:iCs/>
          <w:color w:val="888888"/>
          <w:sz w:val="18"/>
          <w:szCs w:val="18"/>
        </w:rPr>
        <w:t xml:space="preserve">Guía generada con asistencia de Claude (Anthropic) — GNS3 2.2.59 — Laboratorio CCNA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888888"/>
        <w:sz w:val="18"/>
        <w:szCs w:val="18"/>
      </w:rPr>
      <w:t xml:space="preserve">GNS3 2.2.59 — Guía Completa de Configuración | Laboratorio CCNA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2026-06-15T13:35:12.606Z</dcterms:created>
  <dcterms:modified xsi:type="dcterms:W3CDTF">2026-06-15T13:35:12.607Z</dcterms:modified>
</cp:coreProperties>
</file>

<file path=docProps/custom.xml><?xml version="1.0" encoding="utf-8"?>
<Properties xmlns="http://schemas.openxmlformats.org/officeDocument/2006/custom-properties" xmlns:vt="http://schemas.openxmlformats.org/officeDocument/2006/docPropsVTypes"/>
</file>