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97D66" w14:textId="32387E1D" w:rsidR="00F07865" w:rsidRDefault="007E62A7">
      <w:r>
        <w:rPr>
          <w:noProof/>
        </w:rPr>
        <w:drawing>
          <wp:anchor distT="0" distB="0" distL="114300" distR="114300" simplePos="0" relativeHeight="251660288" behindDoc="0" locked="0" layoutInCell="1" allowOverlap="1" wp14:anchorId="1B762DEB" wp14:editId="50BD7624">
            <wp:simplePos x="0" y="0"/>
            <wp:positionH relativeFrom="column">
              <wp:posOffset>4274820</wp:posOffset>
            </wp:positionH>
            <wp:positionV relativeFrom="paragraph">
              <wp:posOffset>-480060</wp:posOffset>
            </wp:positionV>
            <wp:extent cx="1591945" cy="1439545"/>
            <wp:effectExtent l="0" t="0" r="8255" b="8255"/>
            <wp:wrapNone/>
            <wp:docPr id="3" name="Image 3" descr="Une image contenant personne, Visage humain, sourire, habits&#10;&#10;Description générée automatiquement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personne, Visage humain, sourire, habits&#10;&#10;Description générée automatiquement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42" t="3527" r="9325" b="9803"/>
                    <a:stretch/>
                  </pic:blipFill>
                  <pic:spPr bwMode="auto">
                    <a:xfrm>
                      <a:off x="0" y="0"/>
                      <a:ext cx="1591945" cy="143954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493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FAEC0" wp14:editId="587E0540">
                <wp:simplePos x="0" y="0"/>
                <wp:positionH relativeFrom="column">
                  <wp:posOffset>-891540</wp:posOffset>
                </wp:positionH>
                <wp:positionV relativeFrom="paragraph">
                  <wp:posOffset>190500</wp:posOffset>
                </wp:positionV>
                <wp:extent cx="7748905" cy="807720"/>
                <wp:effectExtent l="0" t="0" r="4445" b="0"/>
                <wp:wrapNone/>
                <wp:docPr id="2" name="Triangle isocè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8905" cy="807720"/>
                        </a:xfrm>
                        <a:prstGeom prst="triangle">
                          <a:avLst>
                            <a:gd name="adj" fmla="val 100000"/>
                          </a:avLst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C979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isocèle 2" o:spid="_x0000_s1026" type="#_x0000_t5" style="position:absolute;margin-left:-70.2pt;margin-top:15pt;width:610.15pt;height:6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" adj="21600" fillcolor="white [3212]" stroked="f" strokeweight="2pt"/>
            </w:pict>
          </mc:Fallback>
        </mc:AlternateContent>
      </w:r>
      <w:r w:rsidR="00F07865" w:rsidRPr="00F07865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54A5B6" wp14:editId="22DE3E32">
                <wp:simplePos x="0" y="0"/>
                <wp:positionH relativeFrom="column">
                  <wp:posOffset>-914693</wp:posOffset>
                </wp:positionH>
                <wp:positionV relativeFrom="paragraph">
                  <wp:posOffset>-906780</wp:posOffset>
                </wp:positionV>
                <wp:extent cx="7781925" cy="1905000"/>
                <wp:effectExtent l="0" t="0" r="952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25" cy="1905000"/>
                        </a:xfrm>
                        <a:prstGeom prst="rect">
                          <a:avLst/>
                        </a:prstGeom>
                        <a:solidFill>
                          <a:srgbClr val="2C3D4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FC8CC" w14:textId="491C0F5F" w:rsidR="00F07865" w:rsidRPr="0022539B" w:rsidRDefault="00F07865" w:rsidP="0022539B">
                            <w:pPr>
                              <w:spacing w:after="0" w:line="240" w:lineRule="auto"/>
                              <w:ind w:left="567"/>
                              <w:rPr>
                                <w:rFonts w:ascii="Montserrat" w:hAnsi="Montserrat"/>
                                <w:sz w:val="44"/>
                                <w:szCs w:val="44"/>
                              </w:rPr>
                            </w:pPr>
                            <w:r w:rsidRPr="0022539B">
                              <w:rPr>
                                <w:rFonts w:ascii="Montserrat" w:hAnsi="Montserrat"/>
                                <w:sz w:val="44"/>
                                <w:szCs w:val="44"/>
                              </w:rPr>
                              <w:t>Francis Banville</w:t>
                            </w:r>
                          </w:p>
                          <w:p w14:paraId="548695A3" w14:textId="0DA52B10" w:rsidR="00F07865" w:rsidRPr="0022539B" w:rsidRDefault="00F07865" w:rsidP="0022539B">
                            <w:pPr>
                              <w:spacing w:after="0" w:line="360" w:lineRule="auto"/>
                              <w:ind w:left="567"/>
                              <w:rPr>
                                <w:rFonts w:ascii="Montserrat" w:hAnsi="Montserrat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2539B">
                              <w:rPr>
                                <w:rFonts w:ascii="Montserrat" w:hAnsi="Montserrat"/>
                                <w:sz w:val="20"/>
                                <w:szCs w:val="20"/>
                                <w:lang w:val="en-US"/>
                              </w:rPr>
                              <w:t>PhD candidate in ecol</w:t>
                            </w:r>
                            <w:r w:rsidR="0022539B" w:rsidRPr="0022539B">
                              <w:rPr>
                                <w:rFonts w:ascii="Montserrat" w:hAnsi="Montserrat"/>
                                <w:sz w:val="20"/>
                                <w:szCs w:val="20"/>
                                <w:lang w:val="en-US"/>
                              </w:rPr>
                              <w:t>ogy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4A5B6" id="Rectangle 1" o:spid="_x0000_s1026" style="position:absolute;margin-left:-1in;margin-top:-71.4pt;width:612.75pt;height:15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" fillcolor="#2c3d4f" stroked="f" strokeweight="2pt">
                <v:textbox>
                  <w:txbxContent>
                    <w:p w14:paraId="539FC8CC" w14:textId="491C0F5F" w:rsidR="00F07865" w:rsidRPr="0022539B" w:rsidRDefault="00F07865" w:rsidP="0022539B">
                      <w:pPr>
                        <w:spacing w:after="0" w:line="240" w:lineRule="auto"/>
                        <w:ind w:left="567"/>
                        <w:rPr>
                          <w:rFonts w:ascii="Montserrat" w:hAnsi="Montserrat"/>
                          <w:sz w:val="44"/>
                          <w:szCs w:val="44"/>
                        </w:rPr>
                      </w:pPr>
                      <w:r w:rsidRPr="0022539B">
                        <w:rPr>
                          <w:rFonts w:ascii="Montserrat" w:hAnsi="Montserrat"/>
                          <w:sz w:val="44"/>
                          <w:szCs w:val="44"/>
                        </w:rPr>
                        <w:t>Francis Banville</w:t>
                      </w:r>
                    </w:p>
                    <w:p w14:paraId="548695A3" w14:textId="0DA52B10" w:rsidR="00F07865" w:rsidRPr="0022539B" w:rsidRDefault="00F07865" w:rsidP="0022539B">
                      <w:pPr>
                        <w:spacing w:after="0" w:line="360" w:lineRule="auto"/>
                        <w:ind w:left="567"/>
                        <w:rPr>
                          <w:rFonts w:ascii="Montserrat" w:hAnsi="Montserrat"/>
                          <w:sz w:val="20"/>
                          <w:szCs w:val="20"/>
                          <w:lang w:val="en-US"/>
                        </w:rPr>
                      </w:pPr>
                      <w:r w:rsidRPr="0022539B">
                        <w:rPr>
                          <w:rFonts w:ascii="Montserrat" w:hAnsi="Montserrat"/>
                          <w:sz w:val="20"/>
                          <w:szCs w:val="20"/>
                          <w:lang w:val="en-US"/>
                        </w:rPr>
                        <w:t>PhD candidate in ecol</w:t>
                      </w:r>
                      <w:r w:rsidR="0022539B" w:rsidRPr="0022539B">
                        <w:rPr>
                          <w:rFonts w:ascii="Montserrat" w:hAnsi="Montserrat"/>
                          <w:sz w:val="20"/>
                          <w:szCs w:val="20"/>
                          <w:lang w:val="en-US"/>
                        </w:rPr>
                        <w:t>ogy</w:t>
                      </w:r>
                    </w:p>
                  </w:txbxContent>
                </v:textbox>
              </v:rect>
            </w:pict>
          </mc:Fallback>
        </mc:AlternateContent>
      </w:r>
    </w:p>
    <w:p w14:paraId="28CC1E5B" w14:textId="55EA0A9E" w:rsidR="00F07865" w:rsidRDefault="00F07865"/>
    <w:p w14:paraId="7E2168EA" w14:textId="77777777" w:rsidR="00F07865" w:rsidRDefault="00F07865"/>
    <w:p w14:paraId="6670113E" w14:textId="37D570A2" w:rsidR="00F07865" w:rsidRPr="00477C64" w:rsidRDefault="0022539B">
      <w:pPr>
        <w:rPr>
          <w:sz w:val="18"/>
          <w:szCs w:val="18"/>
        </w:rPr>
      </w:pPr>
      <w:r w:rsidRPr="00477C64">
        <w:rPr>
          <w:sz w:val="18"/>
          <w:szCs w:val="18"/>
        </w:rPr>
        <w:t xml:space="preserve">                                                                                                                                  </w:t>
      </w:r>
    </w:p>
    <w:p w14:paraId="66C187D1" w14:textId="0E759DFB" w:rsidR="000B6234" w:rsidRPr="00477C64" w:rsidRDefault="000B6234">
      <w:pPr>
        <w:rPr>
          <w:sz w:val="18"/>
          <w:szCs w:val="18"/>
        </w:rPr>
      </w:pPr>
    </w:p>
    <w:p w14:paraId="59032F27" w14:textId="70BA4F63" w:rsidR="003F3B80" w:rsidRPr="00477C64" w:rsidRDefault="00980762" w:rsidP="003F3B80">
      <w:pPr>
        <w:pBdr>
          <w:bottom w:val="single" w:sz="8" w:space="1" w:color="E01A4F"/>
        </w:pBd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E01A4F"/>
          <w:sz w:val="28"/>
          <w:szCs w:val="28"/>
          <w:lang w:val="en-US"/>
        </w:rPr>
      </w:pPr>
      <w:r>
        <w:rPr>
          <w:rFonts w:ascii="Montserrat" w:hAnsi="Montserrat" w:cs="Arial"/>
          <w:b/>
          <w:bCs/>
          <w:color w:val="E01A4F"/>
          <w:sz w:val="28"/>
          <w:szCs w:val="28"/>
          <w:lang w:val="en-US"/>
        </w:rPr>
        <w:t>PROFILE</w:t>
      </w:r>
    </w:p>
    <w:p w14:paraId="15F0C3F9" w14:textId="6CC7AD3A" w:rsidR="00980762" w:rsidRDefault="00980762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E01A4F"/>
          <w:sz w:val="18"/>
          <w:szCs w:val="18"/>
          <w:lang w:val="en-US"/>
        </w:rPr>
      </w:pPr>
    </w:p>
    <w:p w14:paraId="434D8062" w14:textId="13A31D9C" w:rsidR="00980762" w:rsidRDefault="00980762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08080" w:themeColor="background1" w:themeShade="80"/>
          <w:sz w:val="24"/>
          <w:szCs w:val="24"/>
          <w:lang w:val="en-US"/>
        </w:rPr>
      </w:pPr>
      <w:r>
        <w:rPr>
          <w:rFonts w:ascii="Montserrat" w:hAnsi="Montserrat" w:cs="Arial"/>
          <w:b/>
          <w:bCs/>
          <w:color w:val="808080" w:themeColor="background1" w:themeShade="80"/>
          <w:sz w:val="24"/>
          <w:szCs w:val="24"/>
          <w:lang w:val="en-US"/>
        </w:rPr>
        <w:t>C</w:t>
      </w:r>
      <w:r w:rsidR="00FF5CFF">
        <w:rPr>
          <w:rFonts w:ascii="Montserrat" w:hAnsi="Montserrat" w:cs="Arial"/>
          <w:b/>
          <w:bCs/>
          <w:color w:val="808080" w:themeColor="background1" w:themeShade="80"/>
          <w:sz w:val="24"/>
          <w:szCs w:val="24"/>
          <w:lang w:val="en-US"/>
        </w:rPr>
        <w:t>ontact</w:t>
      </w:r>
    </w:p>
    <w:p w14:paraId="22A35B4A" w14:textId="77777777" w:rsidR="00980762" w:rsidRPr="00477C64" w:rsidRDefault="00980762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E01A4F"/>
          <w:sz w:val="18"/>
          <w:szCs w:val="18"/>
          <w:lang w:val="en-US"/>
        </w:rPr>
      </w:pPr>
    </w:p>
    <w:p w14:paraId="61390CCD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  <w:t xml:space="preserve">Office: </w:t>
      </w:r>
      <w:r w:rsidRPr="00477C64">
        <w:rPr>
          <w:rFonts w:ascii="Montserrat" w:hAnsi="Montserrat" w:cs="Arial"/>
          <w:color w:val="202124"/>
          <w:sz w:val="18"/>
          <w:szCs w:val="18"/>
          <w:shd w:val="clear" w:color="auto" w:fill="FFFFFF"/>
        </w:rPr>
        <w:t>1375 Ave. Thérèse-Lavoie-Roux, Montréal, QC H2V 0B3, room B-5439</w:t>
      </w:r>
    </w:p>
    <w:p w14:paraId="64AD0EC1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  <w:t>Email address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: </w:t>
      </w:r>
      <w:hyperlink r:id="rId7" w:history="1">
        <w:r w:rsidRPr="00477C64">
          <w:rPr>
            <w:rStyle w:val="Lienhypertexte"/>
            <w:rFonts w:ascii="Montserrat" w:hAnsi="Montserrat" w:cs="Arial"/>
            <w:sz w:val="18"/>
            <w:szCs w:val="18"/>
            <w:lang w:val="en-US"/>
          </w:rPr>
          <w:t>francis.banville@umontreal.ca</w:t>
        </w:r>
      </w:hyperlink>
    </w:p>
    <w:p w14:paraId="7055D457" w14:textId="4A1EF90D" w:rsidR="007E0D5E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214547A2" w14:textId="77777777" w:rsidR="00980762" w:rsidRDefault="00980762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3AE04E0C" w14:textId="5DC39A04" w:rsidR="00980762" w:rsidRDefault="00980762" w:rsidP="00980762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08080" w:themeColor="background1" w:themeShade="80"/>
          <w:sz w:val="24"/>
          <w:szCs w:val="24"/>
          <w:lang w:val="en-US"/>
        </w:rPr>
      </w:pPr>
      <w:r>
        <w:rPr>
          <w:rFonts w:ascii="Montserrat" w:hAnsi="Montserrat" w:cs="Arial"/>
          <w:b/>
          <w:bCs/>
          <w:color w:val="808080" w:themeColor="background1" w:themeShade="80"/>
          <w:sz w:val="24"/>
          <w:szCs w:val="24"/>
          <w:lang w:val="en-US"/>
        </w:rPr>
        <w:t>L</w:t>
      </w:r>
      <w:r w:rsidR="00FF5CFF">
        <w:rPr>
          <w:rFonts w:ascii="Montserrat" w:hAnsi="Montserrat" w:cs="Arial"/>
          <w:b/>
          <w:bCs/>
          <w:color w:val="808080" w:themeColor="background1" w:themeShade="80"/>
          <w:sz w:val="24"/>
          <w:szCs w:val="24"/>
          <w:lang w:val="en-US"/>
        </w:rPr>
        <w:t>anguages</w:t>
      </w:r>
    </w:p>
    <w:p w14:paraId="0D7154DD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C00000"/>
          <w:sz w:val="18"/>
          <w:szCs w:val="18"/>
          <w:lang w:val="en-US"/>
        </w:rPr>
      </w:pPr>
    </w:p>
    <w:p w14:paraId="4FD15F6D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  <w:t>French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: Advanced</w:t>
      </w:r>
    </w:p>
    <w:p w14:paraId="2E46BAD4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  <w:t>English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: Write and Speak: Intermediate-Advanced; Understand and Read: Advanced</w:t>
      </w:r>
    </w:p>
    <w:p w14:paraId="6A7A35DF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  <w:t>Spanish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: Beginner </w:t>
      </w:r>
    </w:p>
    <w:p w14:paraId="6D71AA90" w14:textId="1D6C5611" w:rsidR="007E0D5E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602E80CC" w14:textId="77777777" w:rsidR="00980762" w:rsidRDefault="00980762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1A753483" w14:textId="35EC2474" w:rsidR="00980762" w:rsidRDefault="00980762" w:rsidP="00980762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08080" w:themeColor="background1" w:themeShade="80"/>
          <w:sz w:val="24"/>
          <w:szCs w:val="24"/>
          <w:lang w:val="en-US"/>
        </w:rPr>
      </w:pPr>
      <w:r>
        <w:rPr>
          <w:rFonts w:ascii="Montserrat" w:hAnsi="Montserrat" w:cs="Arial"/>
          <w:b/>
          <w:bCs/>
          <w:color w:val="808080" w:themeColor="background1" w:themeShade="80"/>
          <w:sz w:val="24"/>
          <w:szCs w:val="24"/>
          <w:lang w:val="en-US"/>
        </w:rPr>
        <w:t>I</w:t>
      </w:r>
      <w:r w:rsidR="00FF5CFF">
        <w:rPr>
          <w:rFonts w:ascii="Montserrat" w:hAnsi="Montserrat" w:cs="Arial"/>
          <w:b/>
          <w:bCs/>
          <w:color w:val="808080" w:themeColor="background1" w:themeShade="80"/>
          <w:sz w:val="24"/>
          <w:szCs w:val="24"/>
          <w:lang w:val="en-US"/>
        </w:rPr>
        <w:t>nformatic skills</w:t>
      </w:r>
    </w:p>
    <w:p w14:paraId="04B6AC38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6EF9867B" w14:textId="60FFE091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b/>
          <w:color w:val="000000"/>
          <w:sz w:val="18"/>
          <w:szCs w:val="18"/>
          <w:lang w:val="en-US"/>
        </w:rPr>
        <w:t>Programming languages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: R, </w:t>
      </w:r>
      <w:r w:rsidR="002F5BF9">
        <w:rPr>
          <w:rFonts w:ascii="Montserrat" w:hAnsi="Montserrat" w:cs="Arial"/>
          <w:color w:val="000000"/>
          <w:sz w:val="18"/>
          <w:szCs w:val="18"/>
          <w:lang w:val="en-US"/>
        </w:rPr>
        <w:t xml:space="preserve">Julia, 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Git</w:t>
      </w:r>
    </w:p>
    <w:p w14:paraId="75A907FA" w14:textId="646AB5AE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b/>
          <w:color w:val="000000"/>
          <w:sz w:val="18"/>
          <w:szCs w:val="18"/>
          <w:lang w:val="en-US"/>
        </w:rPr>
        <w:t>Specialized software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: </w:t>
      </w:r>
      <w:r w:rsidR="002F5BF9">
        <w:rPr>
          <w:rFonts w:ascii="Montserrat" w:hAnsi="Montserrat" w:cs="Arial"/>
          <w:color w:val="000000"/>
          <w:sz w:val="18"/>
          <w:szCs w:val="18"/>
          <w:lang w:val="en-US"/>
        </w:rPr>
        <w:t>Q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GIS, BEAST, Excel, Maple, Mathematica, Maxima, OpenRefine, SPSS</w:t>
      </w:r>
    </w:p>
    <w:p w14:paraId="70A40637" w14:textId="3FB71F7A" w:rsidR="007E0D5E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6F3F5A5E" w14:textId="77777777" w:rsidR="00465FE1" w:rsidRPr="00477C64" w:rsidRDefault="00465FE1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53996B53" w14:textId="70090F92" w:rsidR="00465FE1" w:rsidRDefault="00465FE1" w:rsidP="00465FE1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08080" w:themeColor="background1" w:themeShade="80"/>
          <w:sz w:val="24"/>
          <w:szCs w:val="24"/>
          <w:lang w:val="en-US"/>
        </w:rPr>
      </w:pPr>
      <w:r>
        <w:rPr>
          <w:rFonts w:ascii="Montserrat" w:hAnsi="Montserrat" w:cs="Arial"/>
          <w:b/>
          <w:bCs/>
          <w:color w:val="808080" w:themeColor="background1" w:themeShade="80"/>
          <w:sz w:val="24"/>
          <w:szCs w:val="24"/>
          <w:lang w:val="en-US"/>
        </w:rPr>
        <w:t>R</w:t>
      </w:r>
      <w:r w:rsidR="00FF5CFF">
        <w:rPr>
          <w:rFonts w:ascii="Montserrat" w:hAnsi="Montserrat" w:cs="Arial"/>
          <w:b/>
          <w:bCs/>
          <w:color w:val="808080" w:themeColor="background1" w:themeShade="80"/>
          <w:sz w:val="24"/>
          <w:szCs w:val="24"/>
          <w:lang w:val="en-US"/>
        </w:rPr>
        <w:t>esearch interests</w:t>
      </w:r>
    </w:p>
    <w:p w14:paraId="7E2B3DC1" w14:textId="3A4F7D00" w:rsidR="007E0D5E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167B453E" w14:textId="121C16A5" w:rsidR="00465FE1" w:rsidRDefault="00465FE1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5A9D777B" w14:textId="77777777" w:rsidR="00465FE1" w:rsidRPr="00477C64" w:rsidRDefault="00465FE1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5BED08A7" w14:textId="2EBBCC44" w:rsidR="007E0D5E" w:rsidRPr="00477C64" w:rsidRDefault="007E0D5E" w:rsidP="003F3B80">
      <w:pPr>
        <w:pBdr>
          <w:bottom w:val="single" w:sz="8" w:space="1" w:color="E01A4F"/>
        </w:pBd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E01A4F"/>
          <w:sz w:val="28"/>
          <w:szCs w:val="28"/>
          <w:lang w:val="en-US"/>
        </w:rPr>
      </w:pPr>
      <w:r w:rsidRPr="00477C64">
        <w:rPr>
          <w:rFonts w:ascii="Montserrat" w:hAnsi="Montserrat" w:cs="Arial"/>
          <w:b/>
          <w:bCs/>
          <w:color w:val="E01A4F"/>
          <w:sz w:val="28"/>
          <w:szCs w:val="28"/>
          <w:lang w:val="en-US"/>
        </w:rPr>
        <w:t>EDUCATION</w:t>
      </w:r>
    </w:p>
    <w:p w14:paraId="2F71CC1B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3BAFEEB1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2019/9                      PhD program, Biological Sciences, Université de Montréal </w:t>
      </w:r>
    </w:p>
    <w:p w14:paraId="6764CFB2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Status: Ongoing </w:t>
      </w:r>
    </w:p>
    <w:p w14:paraId="2180BFE0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0066CD"/>
          <w:sz w:val="18"/>
          <w:szCs w:val="18"/>
          <w:lang w:val="en-US"/>
        </w:rPr>
      </w:pPr>
    </w:p>
    <w:p w14:paraId="634DB08A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2018/9 - 2019/8        Non-thesis master’s program, Quantitative and computational biology, </w:t>
      </w:r>
    </w:p>
    <w:p w14:paraId="367A98DE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Université de Montréal</w:t>
      </w:r>
    </w:p>
    <w:p w14:paraId="1847445C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Status: Interrupted </w:t>
      </w:r>
    </w:p>
    <w:p w14:paraId="01162A62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4A64A47A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sz w:val="18"/>
          <w:szCs w:val="18"/>
          <w:lang w:val="en-US"/>
        </w:rPr>
        <w:t xml:space="preserve">2016/1 - 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2018/4        Bachelor's program, Biological sciences, Université de Montréal</w:t>
      </w:r>
    </w:p>
    <w:p w14:paraId="1206C2FA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Status: Completed</w:t>
      </w:r>
    </w:p>
    <w:p w14:paraId="2872A9EB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51ED5F95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2013/9 - 2015/8        Bachelor's program, Mathematics, Université de Montréal</w:t>
      </w:r>
    </w:p>
    <w:p w14:paraId="1A78AE59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Status: Interrupted </w:t>
      </w:r>
    </w:p>
    <w:p w14:paraId="2C4569DA" w14:textId="65FD84B8" w:rsidR="005C3F23" w:rsidRDefault="005C3F23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C00000"/>
          <w:sz w:val="18"/>
          <w:szCs w:val="18"/>
          <w:lang w:val="en-US"/>
        </w:rPr>
      </w:pPr>
    </w:p>
    <w:p w14:paraId="49D97B48" w14:textId="77777777" w:rsidR="00465FE1" w:rsidRPr="00477C64" w:rsidRDefault="00465FE1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C00000"/>
          <w:sz w:val="18"/>
          <w:szCs w:val="18"/>
          <w:lang w:val="en-US"/>
        </w:rPr>
      </w:pPr>
    </w:p>
    <w:p w14:paraId="1123D1EF" w14:textId="77777777" w:rsidR="005C3F23" w:rsidRPr="00477C64" w:rsidRDefault="005C3F23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C00000"/>
          <w:sz w:val="18"/>
          <w:szCs w:val="18"/>
          <w:lang w:val="en-US"/>
        </w:rPr>
      </w:pPr>
    </w:p>
    <w:p w14:paraId="2DC37959" w14:textId="3453815A" w:rsidR="007E0D5E" w:rsidRPr="00477C64" w:rsidRDefault="007E0D5E" w:rsidP="003F3B80">
      <w:pPr>
        <w:pBdr>
          <w:bottom w:val="single" w:sz="8" w:space="1" w:color="E01A4F"/>
        </w:pBd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E01A4F"/>
          <w:sz w:val="28"/>
          <w:szCs w:val="28"/>
          <w:lang w:val="en-US"/>
        </w:rPr>
      </w:pPr>
      <w:r w:rsidRPr="00477C64">
        <w:rPr>
          <w:rFonts w:ascii="Montserrat" w:hAnsi="Montserrat" w:cs="Arial"/>
          <w:b/>
          <w:bCs/>
          <w:color w:val="E01A4F"/>
          <w:sz w:val="28"/>
          <w:szCs w:val="28"/>
          <w:lang w:val="en-US"/>
        </w:rPr>
        <w:t xml:space="preserve">AWARDS </w:t>
      </w:r>
    </w:p>
    <w:p w14:paraId="3F131F41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C00000"/>
          <w:sz w:val="18"/>
          <w:szCs w:val="18"/>
          <w:lang w:val="en-US"/>
        </w:rPr>
      </w:pPr>
    </w:p>
    <w:p w14:paraId="5BA2C4DF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2014/1 - 2018/5        Dean's Award of the Faculty of Arts and Sciences </w:t>
      </w:r>
    </w:p>
    <w:p w14:paraId="0E678B10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lastRenderedPageBreak/>
        <w:t xml:space="preserve">                                 Université de Montréal</w:t>
      </w:r>
    </w:p>
    <w:p w14:paraId="354E9571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Distinction, Academic excellence </w:t>
      </w:r>
    </w:p>
    <w:p w14:paraId="22C7E579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69BB0921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2011/6                      Governor General's Academic Medal</w:t>
      </w:r>
    </w:p>
    <w:p w14:paraId="475A1D57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École secondaire Polybel</w:t>
      </w:r>
    </w:p>
    <w:p w14:paraId="67247117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Distinction, obtention of the best overall average of the 2011 cohort</w:t>
      </w:r>
    </w:p>
    <w:p w14:paraId="7C135B10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0D99819B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2011/5                      Lieutenant Governor's Youth Medal</w:t>
      </w:r>
    </w:p>
    <w:p w14:paraId="550DD679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École secondaire Polybel</w:t>
      </w:r>
    </w:p>
    <w:p w14:paraId="0EE9BE85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Distinction, Honorary medal for academic excellence and social involvement</w:t>
      </w:r>
    </w:p>
    <w:p w14:paraId="383EB0A2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C00000"/>
          <w:sz w:val="18"/>
          <w:szCs w:val="18"/>
          <w:lang w:val="en-US"/>
        </w:rPr>
      </w:pPr>
    </w:p>
    <w:p w14:paraId="580B1928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3CD0F95C" w14:textId="105C554E" w:rsidR="007E0D5E" w:rsidRPr="00477C64" w:rsidRDefault="007E0D5E" w:rsidP="003F3B80">
      <w:pPr>
        <w:pBdr>
          <w:bottom w:val="single" w:sz="8" w:space="1" w:color="E01A4F"/>
        </w:pBd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E01A4F"/>
          <w:sz w:val="28"/>
          <w:szCs w:val="28"/>
          <w:lang w:val="en-US"/>
        </w:rPr>
      </w:pPr>
      <w:r w:rsidRPr="00477C64">
        <w:rPr>
          <w:rFonts w:ascii="Montserrat" w:hAnsi="Montserrat" w:cs="Arial"/>
          <w:b/>
          <w:bCs/>
          <w:color w:val="E01A4F"/>
          <w:sz w:val="28"/>
          <w:szCs w:val="28"/>
          <w:lang w:val="en-US"/>
        </w:rPr>
        <w:t xml:space="preserve">RESEARCH EXPERIENCE </w:t>
      </w:r>
    </w:p>
    <w:p w14:paraId="37FB127E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C00000"/>
          <w:sz w:val="18"/>
          <w:szCs w:val="18"/>
          <w:lang w:val="en-US"/>
        </w:rPr>
      </w:pPr>
    </w:p>
    <w:p w14:paraId="36013DF9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2020/4 – today             Teaching assistant, part-time</w:t>
      </w:r>
    </w:p>
    <w:p w14:paraId="68B336E5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Courses: Biostatistics 1, Biostatistics 2, Population dynamics </w:t>
      </w:r>
    </w:p>
    <w:p w14:paraId="3E4DED4C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    Université de Montréal, Department of biological sciences </w:t>
      </w:r>
    </w:p>
    <w:p w14:paraId="4E954AFC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C00000"/>
          <w:sz w:val="18"/>
          <w:szCs w:val="18"/>
          <w:lang w:val="en-US"/>
        </w:rPr>
      </w:pPr>
    </w:p>
    <w:p w14:paraId="506A7F3C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2022/1 – 2022/4           Mentor, part-time</w:t>
      </w:r>
    </w:p>
    <w:p w14:paraId="20A00AE6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Data.Trek training program </w:t>
      </w:r>
    </w:p>
    <w:p w14:paraId="36CED4D3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    Institute for Data Valorization (IVADO)</w:t>
      </w:r>
    </w:p>
    <w:p w14:paraId="37C77021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C00000"/>
          <w:sz w:val="18"/>
          <w:szCs w:val="18"/>
          <w:lang w:val="en-US"/>
        </w:rPr>
      </w:pPr>
    </w:p>
    <w:p w14:paraId="792574C8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2021/5 - 2021/9            Research assistant, part-time (internship)</w:t>
      </w:r>
    </w:p>
    <w:p w14:paraId="2CFE11D8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    Group on Earth Observations Biodiversity Observation Network (GEO BON)</w:t>
      </w:r>
    </w:p>
    <w:p w14:paraId="29FF689B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    Supervision: Drs. Timothée Poisot and Andrew Gonzalez</w:t>
      </w:r>
    </w:p>
    <w:p w14:paraId="465CD3AE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C00000"/>
          <w:sz w:val="18"/>
          <w:szCs w:val="18"/>
          <w:lang w:val="en-US"/>
        </w:rPr>
      </w:pPr>
    </w:p>
    <w:p w14:paraId="72319E16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2020/1 – 2020/4           Event organizer, part-time (internship)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ab/>
      </w:r>
    </w:p>
    <w:p w14:paraId="748AB710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Data.Trek training program </w:t>
      </w:r>
    </w:p>
    <w:p w14:paraId="089DD16F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Institute for Data Valorization (IVADO)</w:t>
      </w:r>
    </w:p>
    <w:p w14:paraId="2978431A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ab/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ab/>
        <w:t xml:space="preserve">                         </w:t>
      </w:r>
    </w:p>
    <w:p w14:paraId="05B303A2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2018/5 - 2018/8            Research assistant, full-time</w:t>
      </w:r>
    </w:p>
    <w:p w14:paraId="3F9F0065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    Biological sciences, Université de Montréal</w:t>
      </w:r>
    </w:p>
    <w:p w14:paraId="51DEF26A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    Labs of Drs. Jean- François Lapierre and Marc Amyot</w:t>
      </w:r>
    </w:p>
    <w:p w14:paraId="7106B089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28AF646B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2017/5 - 2017/8            Research assistant, full-time</w:t>
      </w:r>
    </w:p>
    <w:p w14:paraId="6BAC1F08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    Biological sciences, Université de Montréal</w:t>
      </w:r>
    </w:p>
    <w:p w14:paraId="452F5EA8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    Lab of Dr. Daniel Philippe Matton</w:t>
      </w:r>
    </w:p>
    <w:p w14:paraId="454F2A79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091D3CD3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2015/1 - 2015/7            Research intern, full-time</w:t>
      </w:r>
    </w:p>
    <w:p w14:paraId="41B32E76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    Practice Improvement Branch, Collège des médecins du Québec</w:t>
      </w:r>
    </w:p>
    <w:p w14:paraId="120A4D78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    Research agent in statistics and psychometry </w:t>
      </w:r>
    </w:p>
    <w:p w14:paraId="304ABDF3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C00000"/>
          <w:sz w:val="18"/>
          <w:szCs w:val="18"/>
          <w:lang w:val="en-US"/>
        </w:rPr>
      </w:pPr>
    </w:p>
    <w:p w14:paraId="3E65E673" w14:textId="1D46E509" w:rsidR="007E0D5E" w:rsidRPr="00477C64" w:rsidRDefault="007E0D5E" w:rsidP="003F3B80">
      <w:pPr>
        <w:pBdr>
          <w:bottom w:val="single" w:sz="8" w:space="1" w:color="E01A4F"/>
        </w:pBd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E01A4F"/>
          <w:sz w:val="28"/>
          <w:szCs w:val="28"/>
          <w:lang w:val="en-US"/>
        </w:rPr>
      </w:pPr>
      <w:r w:rsidRPr="00477C64">
        <w:rPr>
          <w:rFonts w:ascii="Montserrat" w:hAnsi="Montserrat" w:cs="Arial"/>
          <w:b/>
          <w:bCs/>
          <w:color w:val="E01A4F"/>
          <w:sz w:val="28"/>
          <w:szCs w:val="28"/>
          <w:lang w:val="en-US"/>
        </w:rPr>
        <w:br/>
      </w:r>
      <w:r w:rsidRPr="00477C64">
        <w:rPr>
          <w:rFonts w:ascii="Montserrat" w:hAnsi="Montserrat" w:cs="Arial"/>
          <w:b/>
          <w:bCs/>
          <w:color w:val="E01A4F"/>
          <w:sz w:val="28"/>
          <w:szCs w:val="28"/>
          <w:lang w:val="en-US"/>
        </w:rPr>
        <w:br/>
        <w:t xml:space="preserve">RESEARCH FUNDING </w:t>
      </w:r>
    </w:p>
    <w:p w14:paraId="66469514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C00000"/>
          <w:sz w:val="18"/>
          <w:szCs w:val="18"/>
          <w:lang w:val="en-US"/>
        </w:rPr>
      </w:pPr>
    </w:p>
    <w:p w14:paraId="3CD20F29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(2019/9 - 2023/8)       Trophic-METE: A Parsimonious Theory of Food-Web Structure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br/>
        <w:t xml:space="preserve">                                   </w:t>
      </w:r>
      <w:r w:rsidRPr="00477C64">
        <w:rPr>
          <w:rFonts w:ascii="Montserrat" w:hAnsi="Montserrat" w:cs="Arial"/>
          <w:b/>
          <w:color w:val="000000"/>
          <w:sz w:val="18"/>
          <w:szCs w:val="18"/>
          <w:lang w:val="en-US"/>
        </w:rPr>
        <w:t>PI and Co-PI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: Drs. Timothée Poisot and Dominique Gravel </w:t>
      </w:r>
    </w:p>
    <w:p w14:paraId="619C6B23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48C71659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  <w:t xml:space="preserve">                                   Source of funding (competitive):</w:t>
      </w:r>
    </w:p>
    <w:p w14:paraId="18B13F1C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       Institute for Data Valorization (IVADO)</w:t>
      </w:r>
    </w:p>
    <w:p w14:paraId="62CEC26D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       Amount: $25 000 / year (4 years)</w:t>
      </w:r>
    </w:p>
    <w:p w14:paraId="3105C4B6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45585049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2018/5 - 2018/8          Meta-analysis of mercury and methylmercury flux from Quebec rivers to adjacent  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br/>
        <w:t xml:space="preserve">                                   marine environments</w:t>
      </w:r>
    </w:p>
    <w:p w14:paraId="680CD603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  </w:t>
      </w:r>
      <w:r w:rsidRPr="00477C64">
        <w:rPr>
          <w:rFonts w:ascii="Montserrat" w:hAnsi="Montserrat" w:cs="Arial"/>
          <w:b/>
          <w:color w:val="000000"/>
          <w:sz w:val="18"/>
          <w:szCs w:val="18"/>
          <w:lang w:val="en-US"/>
        </w:rPr>
        <w:t>Researchers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: Drs. Jean-François Lapierre and Marc Amyot</w:t>
      </w:r>
    </w:p>
    <w:p w14:paraId="4F7B1498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3FD1ED73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  <w:t xml:space="preserve">                                   Source of funding (competitive):</w:t>
      </w:r>
    </w:p>
    <w:p w14:paraId="738F33A2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       Université de Montréal</w:t>
      </w:r>
    </w:p>
    <w:p w14:paraId="57BCCC68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       Amount: $8 000 </w:t>
      </w:r>
    </w:p>
    <w:p w14:paraId="00FA83AF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   </w:t>
      </w:r>
    </w:p>
    <w:p w14:paraId="259A7225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2017/5 - 2017/8          Inhibition of pollen tube receptor kinases involved in guiding the tubes to the 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br/>
        <w:t xml:space="preserve">                                   ovum</w:t>
      </w:r>
    </w:p>
    <w:p w14:paraId="3119B74E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  </w:t>
      </w:r>
      <w:r w:rsidRPr="00477C64">
        <w:rPr>
          <w:rFonts w:ascii="Montserrat" w:hAnsi="Montserrat" w:cs="Arial"/>
          <w:b/>
          <w:color w:val="000000"/>
          <w:sz w:val="18"/>
          <w:szCs w:val="18"/>
          <w:lang w:val="en-US"/>
        </w:rPr>
        <w:t>Researchers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: Mr. Valentin Joly and Dr. Daniel Philippe Matton</w:t>
      </w:r>
    </w:p>
    <w:p w14:paraId="429A03B7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298D538B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  </w:t>
      </w:r>
      <w:r w:rsidRPr="00477C64"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  <w:t>Source of funding (competitive):</w:t>
      </w:r>
    </w:p>
    <w:p w14:paraId="2DCAC560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       Natural Sciences and Engineering Research Council of Canada (NSERC)</w:t>
      </w:r>
    </w:p>
    <w:p w14:paraId="5702D176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       Undergraduate Student Research Awards (USRA) </w:t>
      </w:r>
    </w:p>
    <w:p w14:paraId="222A70B0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                      Amount: $7 625 </w:t>
      </w:r>
    </w:p>
    <w:p w14:paraId="5131DB17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00AEE251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502CF28D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6761DCBE" w14:textId="3ABFE396" w:rsidR="007E0D5E" w:rsidRPr="00477C64" w:rsidRDefault="007E0D5E" w:rsidP="003F3B80">
      <w:pPr>
        <w:pBdr>
          <w:bottom w:val="single" w:sz="8" w:space="1" w:color="E01A4F"/>
        </w:pBd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E01A4F"/>
          <w:sz w:val="28"/>
          <w:szCs w:val="28"/>
          <w:lang w:val="en-US"/>
        </w:rPr>
      </w:pPr>
      <w:r w:rsidRPr="00477C64">
        <w:rPr>
          <w:rFonts w:ascii="Montserrat" w:hAnsi="Montserrat" w:cs="Arial"/>
          <w:b/>
          <w:bCs/>
          <w:color w:val="E01A4F"/>
          <w:sz w:val="28"/>
          <w:szCs w:val="28"/>
          <w:lang w:val="en-US"/>
        </w:rPr>
        <w:t>PUBLICATIONS</w:t>
      </w:r>
    </w:p>
    <w:p w14:paraId="305E624E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2FEE18CA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  <w:t>Banville, F.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, </w:t>
      </w:r>
      <w:proofErr w:type="spellStart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Vissault</w:t>
      </w:r>
      <w:proofErr w:type="spellEnd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, S., &amp; Poisot, T. (2021). Mangal.jl and </w:t>
      </w:r>
      <w:proofErr w:type="gramStart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EcologicalNetworks.jl</w:t>
      </w:r>
      <w:r w:rsidRPr="00477C64">
        <w:rPr>
          <w:rFonts w:ascii="Times New Roman" w:hAnsi="Times New Roman" w:cs="Times New Roman"/>
          <w:color w:val="000000"/>
          <w:sz w:val="18"/>
          <w:szCs w:val="18"/>
          <w:lang w:val="en-US"/>
        </w:rPr>
        <w:t> 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:</w:t>
      </w:r>
      <w:proofErr w:type="gramEnd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Two complementary packages for analyzing ecological networks in Julia. Journal of </w:t>
      </w:r>
      <w:proofErr w:type="gramStart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Open Source</w:t>
      </w:r>
      <w:proofErr w:type="gramEnd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Software, 6(61), 2721. </w:t>
      </w:r>
      <w:hyperlink r:id="rId8" w:history="1">
        <w:r w:rsidRPr="00477C64">
          <w:rPr>
            <w:rStyle w:val="Lienhypertexte"/>
            <w:rFonts w:ascii="Montserrat" w:hAnsi="Montserrat" w:cs="Arial"/>
            <w:sz w:val="18"/>
            <w:szCs w:val="18"/>
            <w:lang w:val="en-US"/>
          </w:rPr>
          <w:t>https://doi.org/10.21105/joss.02721</w:t>
        </w:r>
      </w:hyperlink>
    </w:p>
    <w:p w14:paraId="5C39B7AD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2D484DD4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Dansereau, G., </w:t>
      </w:r>
      <w:r w:rsidRPr="00477C64"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  <w:t>Banville, F.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, Basque, E., MacDonald, A., &amp; Poisot, T. (2020). [Re] Chaos in a Three-Species Food Chain. </w:t>
      </w:r>
      <w:proofErr w:type="spellStart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ReScience</w:t>
      </w:r>
      <w:proofErr w:type="spellEnd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C, 6(3), #5. </w:t>
      </w:r>
      <w:hyperlink r:id="rId9" w:history="1">
        <w:r w:rsidRPr="00477C64">
          <w:rPr>
            <w:rStyle w:val="Lienhypertexte"/>
            <w:rFonts w:ascii="Montserrat" w:hAnsi="Montserrat" w:cs="Arial"/>
            <w:sz w:val="18"/>
            <w:szCs w:val="18"/>
            <w:lang w:val="en-US"/>
          </w:rPr>
          <w:t>https://doi.org/10.5281/zenodo.4022518</w:t>
        </w:r>
      </w:hyperlink>
    </w:p>
    <w:p w14:paraId="49DE79A9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76EE1259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Higino, G., Windsor, F., </w:t>
      </w:r>
      <w:r w:rsidRPr="00477C64"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  <w:t>Banville, F.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, Dansereau, G., Muñoz, N. R. F., &amp; Poisot, T. (2022). Mismatch between IUCN range maps and species interactions data illustrated using the Serengeti food web. </w:t>
      </w:r>
      <w:proofErr w:type="spellStart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EcoEvoRxiv</w:t>
      </w:r>
      <w:proofErr w:type="spellEnd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. </w:t>
      </w:r>
      <w:hyperlink r:id="rId10" w:history="1">
        <w:r w:rsidRPr="00477C64">
          <w:rPr>
            <w:rStyle w:val="Lienhypertexte"/>
            <w:rFonts w:ascii="Montserrat" w:hAnsi="Montserrat" w:cs="Arial"/>
            <w:sz w:val="18"/>
            <w:szCs w:val="18"/>
            <w:lang w:val="en-US"/>
          </w:rPr>
          <w:t>https://doi.org/10.32942/osf.io/8rvzf</w:t>
        </w:r>
      </w:hyperlink>
    </w:p>
    <w:p w14:paraId="2642C4E3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6A88094F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Lawlor, J., </w:t>
      </w:r>
      <w:r w:rsidRPr="00477C64"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  <w:t>Banville, F.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, Forero-Muñoz, N.-R., Hébert, K., Martínez-</w:t>
      </w:r>
      <w:proofErr w:type="spellStart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Lanfranco</w:t>
      </w:r>
      <w:proofErr w:type="spellEnd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, J. A., </w:t>
      </w:r>
      <w:proofErr w:type="spellStart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Rogy</w:t>
      </w:r>
      <w:proofErr w:type="spellEnd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, P., &amp; MacDonald, A. A. M. (2022). Ten simple rules for teaching yourself R. PLOS Computational Biology, 18(9), e1010372. </w:t>
      </w:r>
      <w:hyperlink r:id="rId11" w:history="1">
        <w:r w:rsidRPr="00477C64">
          <w:rPr>
            <w:rStyle w:val="Lienhypertexte"/>
            <w:rFonts w:ascii="Montserrat" w:hAnsi="Montserrat" w:cs="Arial"/>
            <w:sz w:val="18"/>
            <w:szCs w:val="18"/>
            <w:lang w:val="en-US"/>
          </w:rPr>
          <w:t>https://doi.org/10.1371/journal.pcbi.1010372</w:t>
        </w:r>
      </w:hyperlink>
    </w:p>
    <w:p w14:paraId="7FDA1B86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6D5EDF3C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MacDonald, A. A. M., </w:t>
      </w:r>
      <w:r w:rsidRPr="00477C64"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  <w:t>Banville, F.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, &amp; Poisot, T. (2020). Revisiting the Links-Species Scaling Relationship in Food Webs. Patterns, 0(0). </w:t>
      </w:r>
      <w:hyperlink r:id="rId12" w:history="1">
        <w:r w:rsidRPr="00477C64">
          <w:rPr>
            <w:rStyle w:val="Lienhypertexte"/>
            <w:rFonts w:ascii="Montserrat" w:hAnsi="Montserrat" w:cs="Arial"/>
            <w:sz w:val="18"/>
            <w:szCs w:val="18"/>
            <w:lang w:val="en-US"/>
          </w:rPr>
          <w:t>https://doi.org/10.1016/j.patter.2020.100079</w:t>
        </w:r>
      </w:hyperlink>
    </w:p>
    <w:p w14:paraId="6BA6EEDD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7E268E0A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Strydom, T., Bouskila, S., </w:t>
      </w:r>
      <w:r w:rsidRPr="00477C64"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  <w:t>Banville, F.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, Barros, C., Caron, D., Farrell, M. J., Fortin, M.-J., Hemming, V., Mercier, B., Pollock, L. J., Runghen, R., Dalla Riva, G. V., &amp; Poisot, T. (2022). Food web reconstruction through phylogenetic transfer of low-rank network representation. Methods in Ecology and Evolution, n/a(n/a). </w:t>
      </w:r>
      <w:hyperlink r:id="rId13" w:history="1">
        <w:r w:rsidRPr="00477C64">
          <w:rPr>
            <w:rStyle w:val="Lienhypertexte"/>
            <w:rFonts w:ascii="Montserrat" w:hAnsi="Montserrat" w:cs="Arial"/>
            <w:sz w:val="18"/>
            <w:szCs w:val="18"/>
            <w:lang w:val="en-US"/>
          </w:rPr>
          <w:t>https://doi.org/10.1111/2041-210X.13835</w:t>
        </w:r>
      </w:hyperlink>
    </w:p>
    <w:p w14:paraId="28241C48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0C5DB95F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Strydom, T., Catchen, M. D., </w:t>
      </w:r>
      <w:r w:rsidRPr="00477C64"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  <w:t>Banville, F.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, Caron, D., Dansereau, G., Desjardins-Proulx, P., Forero-Muñoz, N. R., Higino, G., Mercier, B., Gonzalez, A., Gravel, D., Pollock, L., &amp; Poisot, T. (2021). A roadmap towards predicting species interaction networks (across space and time). Philosophical Transactions of the Royal Society B: Biological Sciences, 376(1837), 20210063. </w:t>
      </w:r>
      <w:hyperlink r:id="rId14" w:history="1">
        <w:r w:rsidRPr="00477C64">
          <w:rPr>
            <w:rStyle w:val="Lienhypertexte"/>
            <w:rFonts w:ascii="Montserrat" w:hAnsi="Montserrat" w:cs="Arial"/>
            <w:sz w:val="18"/>
            <w:szCs w:val="18"/>
            <w:lang w:val="en-US"/>
          </w:rPr>
          <w:t>https://doi.org/10.1098/rstb.2021.0063</w:t>
        </w:r>
      </w:hyperlink>
    </w:p>
    <w:p w14:paraId="029D225E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613C341B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6324FB83" w14:textId="1CD1C0E9" w:rsidR="003F3B80" w:rsidRPr="00477C64" w:rsidRDefault="007E0D5E" w:rsidP="003F3B80">
      <w:pPr>
        <w:pBdr>
          <w:bottom w:val="single" w:sz="8" w:space="1" w:color="E01A4F"/>
        </w:pBd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E01A4F"/>
          <w:sz w:val="28"/>
          <w:szCs w:val="28"/>
          <w:lang w:val="en-US"/>
        </w:rPr>
      </w:pPr>
      <w:r w:rsidRPr="00477C64">
        <w:rPr>
          <w:rFonts w:ascii="Montserrat" w:hAnsi="Montserrat" w:cs="Arial"/>
          <w:b/>
          <w:bCs/>
          <w:color w:val="E01A4F"/>
          <w:sz w:val="28"/>
          <w:szCs w:val="28"/>
          <w:lang w:val="en-US"/>
        </w:rPr>
        <w:t>PRESENTATIONS</w:t>
      </w:r>
    </w:p>
    <w:p w14:paraId="0D3CBC73" w14:textId="35E268D6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49DCAA71" w14:textId="52B24A71" w:rsidR="003F3B80" w:rsidRPr="00980762" w:rsidRDefault="003F3B80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808080" w:themeColor="background1" w:themeShade="80"/>
          <w:sz w:val="24"/>
          <w:szCs w:val="24"/>
          <w:lang w:val="en-US"/>
        </w:rPr>
      </w:pPr>
      <w:r w:rsidRPr="00980762">
        <w:rPr>
          <w:rFonts w:ascii="Montserrat" w:hAnsi="Montserrat" w:cs="Arial"/>
          <w:b/>
          <w:bCs/>
          <w:color w:val="808080" w:themeColor="background1" w:themeShade="80"/>
          <w:sz w:val="24"/>
          <w:szCs w:val="24"/>
          <w:lang w:val="en-US"/>
        </w:rPr>
        <w:t>CONTRIBUTED TALKS</w:t>
      </w:r>
    </w:p>
    <w:p w14:paraId="1CDEA6B2" w14:textId="77777777" w:rsidR="003F3B80" w:rsidRPr="00477C64" w:rsidRDefault="003F3B80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6E1652A1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b/>
          <w:bCs/>
          <w:color w:val="E01A4F"/>
          <w:sz w:val="18"/>
          <w:szCs w:val="18"/>
          <w:lang w:val="en-US"/>
        </w:rPr>
        <w:t>Banville, F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., MacDonald, A., Gravel, D., &amp; Poisot, T. (2019, December 18-20). How to estimate network structure without data [Conference presentation]. 10th Annual QCBS Symposium, Montreal, Qc, Canada. </w:t>
      </w:r>
    </w:p>
    <w:p w14:paraId="696CD5EF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0F581DF3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  <w:lastRenderedPageBreak/>
        <w:t>Banville, F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., MacDonald, A., Gravel, D., &amp; Poisot, T. (2020, February 19). How to estimate network structure without data [Conference presentation].</w:t>
      </w:r>
      <w:r w:rsidRPr="00477C64">
        <w:rPr>
          <w:rFonts w:ascii="Montserrat" w:hAnsi="Montserrat"/>
          <w:sz w:val="18"/>
          <w:szCs w:val="18"/>
          <w:lang w:val="en-US"/>
        </w:rPr>
        <w:t xml:space="preserve"> 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Extreme Climate Events Symposium 2020, Toronto, On, Canada. </w:t>
      </w:r>
    </w:p>
    <w:p w14:paraId="4281AAE0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038524AD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  <w:t>Banville, F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., </w:t>
      </w:r>
      <w:proofErr w:type="spellStart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Vissault</w:t>
      </w:r>
      <w:proofErr w:type="spellEnd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, S., Bélisle, Z., </w:t>
      </w:r>
      <w:proofErr w:type="spellStart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Hoebeke</w:t>
      </w:r>
      <w:proofErr w:type="spellEnd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, L., Stock, M., </w:t>
      </w:r>
      <w:proofErr w:type="spellStart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Szefer</w:t>
      </w:r>
      <w:proofErr w:type="spellEnd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, P., &amp; Poisot, T. (2020, July 29-31). Analyzing species interaction networks in Julia [Lightning talk]. </w:t>
      </w:r>
      <w:proofErr w:type="spellStart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Juliacon</w:t>
      </w:r>
      <w:proofErr w:type="spellEnd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2020, virtual. </w:t>
      </w:r>
    </w:p>
    <w:p w14:paraId="25DCB766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1F748086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  <w:t>Banville, F.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, Gravel, D., &amp; Poisot, T. (2020, October 22). Predicting networks of species interactions [Conference presentation]. IVADO Digital October 2020, virtual. </w:t>
      </w:r>
    </w:p>
    <w:p w14:paraId="53735E8F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0BFF718A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  <w:t>Banville, F.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, Gravel, D. &amp; Poisot, T. (2021, December 8-10). Given limited ecological knowledge, what can we say about a food web’s properties? [Lightning talk &amp; poster presentation]. 12th Annual QCBS Symposium, virtual. </w:t>
      </w:r>
    </w:p>
    <w:p w14:paraId="61B36996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3AE69102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  <w:t>Banville, F.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, Gravel, D., &amp; Poisot, T. (2021, October 28). Predicting food webs across space: First estimates of food-web structure derived from species richness [Lightning talk]. IVADO Digital October 2021, virtual. </w:t>
      </w:r>
    </w:p>
    <w:p w14:paraId="3A55DAAF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0AB34711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  <w:t>Banville, F.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, Gravel, D., &amp; Poisot, T. (2022, March 25). Food webs of maximum entropy: A story of ecology and stochasticity [Conference presentation]. 33e Symposium de sciences </w:t>
      </w:r>
      <w:proofErr w:type="spellStart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biologiques</w:t>
      </w:r>
      <w:proofErr w:type="spellEnd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de </w:t>
      </w:r>
      <w:proofErr w:type="spellStart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l'Université</w:t>
      </w:r>
      <w:proofErr w:type="spellEnd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de Montréal, Montreal, Qc, Canada. </w:t>
      </w:r>
    </w:p>
    <w:p w14:paraId="1ABA0256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6CF868B1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ind w:firstLine="708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b/>
          <w:bCs/>
          <w:color w:val="000000"/>
          <w:sz w:val="18"/>
          <w:szCs w:val="18"/>
          <w:lang w:val="en-US"/>
        </w:rPr>
        <w:t>Banville, F.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, Gravel, D., &amp; Poisot, T. (2022, August 14-19). What constrains food webs? A maximum entropy model for predicting their structure with minimal biases [Conference presentation]. 2022 Annual Meeting of the Ecological Society of America, Montreal, Qc, Canada. </w:t>
      </w:r>
    </w:p>
    <w:p w14:paraId="10D54B22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61B02281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</w:t>
      </w:r>
    </w:p>
    <w:p w14:paraId="3D288FD2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                 </w:t>
      </w:r>
    </w:p>
    <w:p w14:paraId="582246C6" w14:textId="2BF00670" w:rsidR="007E0D5E" w:rsidRPr="00477C64" w:rsidRDefault="003F3B80" w:rsidP="003F3B80">
      <w:pPr>
        <w:pBdr>
          <w:bottom w:val="single" w:sz="8" w:space="1" w:color="E01A4F"/>
        </w:pBd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E01A4F"/>
          <w:sz w:val="28"/>
          <w:szCs w:val="28"/>
          <w:lang w:val="en-US"/>
        </w:rPr>
      </w:pPr>
      <w:r w:rsidRPr="00477C64">
        <w:rPr>
          <w:rFonts w:ascii="Montserrat" w:hAnsi="Montserrat" w:cs="Arial"/>
          <w:b/>
          <w:bCs/>
          <w:color w:val="E01A4F"/>
          <w:sz w:val="28"/>
          <w:szCs w:val="28"/>
          <w:lang w:val="en-US"/>
        </w:rPr>
        <w:t>VOLUNTEERING</w:t>
      </w:r>
    </w:p>
    <w:p w14:paraId="360211D1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b/>
          <w:bCs/>
          <w:color w:val="C00000"/>
          <w:sz w:val="18"/>
          <w:szCs w:val="18"/>
          <w:lang w:val="en-US"/>
        </w:rPr>
      </w:pPr>
    </w:p>
    <w:p w14:paraId="08724A62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2022/8 – 2023/4 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ab/>
        <w:t>Co-organizer of the symposium of the department of biological sciences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br/>
        <w:t xml:space="preserve">                                   Association des </w:t>
      </w:r>
      <w:proofErr w:type="spellStart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étudiants-chercheurs</w:t>
      </w:r>
      <w:proofErr w:type="spellEnd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en</w:t>
      </w:r>
      <w:proofErr w:type="spellEnd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</w:t>
      </w:r>
      <w:proofErr w:type="spellStart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biologie</w:t>
      </w:r>
      <w:proofErr w:type="spellEnd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de </w:t>
      </w:r>
      <w:proofErr w:type="spellStart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l'Université</w:t>
      </w:r>
      <w:proofErr w:type="spellEnd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de Montréal</w:t>
      </w:r>
    </w:p>
    <w:p w14:paraId="239C41B5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3C9187C2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2016/2 - 2016/8          Environmental Coordinator, Association étudiante de </w:t>
      </w:r>
      <w:proofErr w:type="spellStart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biologie</w:t>
      </w:r>
      <w:proofErr w:type="spellEnd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de </w:t>
      </w: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br/>
        <w:t xml:space="preserve">                                    </w:t>
      </w:r>
      <w:proofErr w:type="spellStart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l'Université</w:t>
      </w:r>
      <w:proofErr w:type="spellEnd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de Montréal</w:t>
      </w:r>
    </w:p>
    <w:p w14:paraId="3611F07F" w14:textId="77777777" w:rsidR="007E0D5E" w:rsidRPr="00477C64" w:rsidRDefault="007E0D5E" w:rsidP="007E0D5E">
      <w:pPr>
        <w:autoSpaceDE w:val="0"/>
        <w:autoSpaceDN w:val="0"/>
        <w:adjustRightInd w:val="0"/>
        <w:spacing w:after="0" w:line="240" w:lineRule="auto"/>
        <w:rPr>
          <w:rFonts w:ascii="Montserrat" w:hAnsi="Montserrat" w:cs="Arial"/>
          <w:color w:val="000000"/>
          <w:sz w:val="18"/>
          <w:szCs w:val="18"/>
          <w:lang w:val="en-US"/>
        </w:rPr>
      </w:pPr>
    </w:p>
    <w:p w14:paraId="69441BDD" w14:textId="77777777" w:rsidR="007E0D5E" w:rsidRPr="00477C64" w:rsidRDefault="007E0D5E" w:rsidP="007E0D5E">
      <w:pPr>
        <w:spacing w:after="0" w:line="240" w:lineRule="auto"/>
        <w:rPr>
          <w:rFonts w:ascii="Montserrat" w:hAnsi="Montserrat"/>
          <w:sz w:val="18"/>
          <w:szCs w:val="18"/>
          <w:lang w:val="en-US"/>
        </w:rPr>
      </w:pPr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2015/1 - 2015/8          Treasurer, Club </w:t>
      </w:r>
      <w:proofErr w:type="spellStart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Végé</w:t>
      </w:r>
      <w:proofErr w:type="spellEnd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de </w:t>
      </w:r>
      <w:proofErr w:type="spellStart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>l'Université</w:t>
      </w:r>
      <w:proofErr w:type="spellEnd"/>
      <w:r w:rsidRPr="00477C64">
        <w:rPr>
          <w:rFonts w:ascii="Montserrat" w:hAnsi="Montserrat" w:cs="Arial"/>
          <w:color w:val="000000"/>
          <w:sz w:val="18"/>
          <w:szCs w:val="18"/>
          <w:lang w:val="en-US"/>
        </w:rPr>
        <w:t xml:space="preserve"> de Montréal</w:t>
      </w:r>
    </w:p>
    <w:p w14:paraId="513A5709" w14:textId="77777777" w:rsidR="007E0D5E" w:rsidRPr="00477C64" w:rsidRDefault="007E0D5E">
      <w:pPr>
        <w:rPr>
          <w:rFonts w:ascii="Montserrat" w:hAnsi="Montserrat"/>
          <w:sz w:val="18"/>
          <w:szCs w:val="18"/>
        </w:rPr>
      </w:pPr>
    </w:p>
    <w:p w14:paraId="69E62748" w14:textId="2F203204" w:rsidR="00F07865" w:rsidRPr="00477C64" w:rsidRDefault="00F07865" w:rsidP="00F07865">
      <w:pPr>
        <w:tabs>
          <w:tab w:val="left" w:pos="1680"/>
        </w:tabs>
        <w:rPr>
          <w:rFonts w:ascii="Montserrat" w:hAnsi="Montserrat"/>
          <w:sz w:val="18"/>
          <w:szCs w:val="18"/>
        </w:rPr>
      </w:pPr>
    </w:p>
    <w:sectPr w:rsidR="00F07865" w:rsidRPr="00477C64" w:rsidSect="00552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C2C06" w14:textId="77777777" w:rsidR="00D20367" w:rsidRDefault="00D20367" w:rsidP="00F07865">
      <w:pPr>
        <w:spacing w:after="0" w:line="240" w:lineRule="auto"/>
      </w:pPr>
      <w:r>
        <w:separator/>
      </w:r>
    </w:p>
  </w:endnote>
  <w:endnote w:type="continuationSeparator" w:id="0">
    <w:p w14:paraId="2D173AA9" w14:textId="77777777" w:rsidR="00D20367" w:rsidRDefault="00D20367" w:rsidP="00F07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9E13DF" w14:textId="77777777" w:rsidR="00D20367" w:rsidRDefault="00D20367" w:rsidP="00F07865">
      <w:pPr>
        <w:spacing w:after="0" w:line="240" w:lineRule="auto"/>
      </w:pPr>
      <w:r>
        <w:separator/>
      </w:r>
    </w:p>
  </w:footnote>
  <w:footnote w:type="continuationSeparator" w:id="0">
    <w:p w14:paraId="75D99727" w14:textId="77777777" w:rsidR="00D20367" w:rsidRDefault="00D20367" w:rsidP="00F078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65"/>
    <w:rsid w:val="0001790B"/>
    <w:rsid w:val="000B6234"/>
    <w:rsid w:val="00220F32"/>
    <w:rsid w:val="0022539B"/>
    <w:rsid w:val="002F5BF9"/>
    <w:rsid w:val="003F3B80"/>
    <w:rsid w:val="00465FE1"/>
    <w:rsid w:val="00477C64"/>
    <w:rsid w:val="00552408"/>
    <w:rsid w:val="005C3F23"/>
    <w:rsid w:val="007E0D5E"/>
    <w:rsid w:val="007E62A7"/>
    <w:rsid w:val="0084493E"/>
    <w:rsid w:val="00980762"/>
    <w:rsid w:val="00B33DE9"/>
    <w:rsid w:val="00BB39F6"/>
    <w:rsid w:val="00BD4B56"/>
    <w:rsid w:val="00D20367"/>
    <w:rsid w:val="00E76447"/>
    <w:rsid w:val="00F07865"/>
    <w:rsid w:val="00FF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64B41"/>
  <w15:chartTrackingRefBased/>
  <w15:docId w15:val="{60F852F6-E335-41A2-BCE5-05205AB6B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07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07865"/>
  </w:style>
  <w:style w:type="paragraph" w:styleId="Pieddepage">
    <w:name w:val="footer"/>
    <w:basedOn w:val="Normal"/>
    <w:link w:val="PieddepageCar"/>
    <w:uiPriority w:val="99"/>
    <w:unhideWhenUsed/>
    <w:rsid w:val="00F078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07865"/>
  </w:style>
  <w:style w:type="character" w:styleId="Lienhypertexte">
    <w:name w:val="Hyperlink"/>
    <w:basedOn w:val="Policepardfaut"/>
    <w:uiPriority w:val="99"/>
    <w:unhideWhenUsed/>
    <w:rsid w:val="007E0D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21105/joss.02721" TargetMode="External"/><Relationship Id="rId13" Type="http://schemas.openxmlformats.org/officeDocument/2006/relationships/hyperlink" Target="https://doi.org/10.1111/2041-210X.1383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francis.banville@umontreal.ca" TargetMode="External"/><Relationship Id="rId12" Type="http://schemas.openxmlformats.org/officeDocument/2006/relationships/hyperlink" Target="https://doi.org/10.1016/j.patter.2020.100079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doi.org/10.1371/journal.pcbi.1010372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doi.org/10.32942/osf.io/8rvzf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doi.org/10.5281/zenodo.4022518" TargetMode="External"/><Relationship Id="rId14" Type="http://schemas.openxmlformats.org/officeDocument/2006/relationships/hyperlink" Target="https://doi.org/10.1098/rstb.2021.006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1450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Banville</dc:creator>
  <cp:keywords/>
  <dc:description/>
  <cp:lastModifiedBy>Francis Banville</cp:lastModifiedBy>
  <cp:revision>66</cp:revision>
  <dcterms:created xsi:type="dcterms:W3CDTF">2023-07-22T13:35:00Z</dcterms:created>
  <dcterms:modified xsi:type="dcterms:W3CDTF">2023-07-22T16:59:00Z</dcterms:modified>
</cp:coreProperties>
</file>