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D598" w14:textId="51878BC3" w:rsidR="00562EE1" w:rsidRPr="00562EE1" w:rsidRDefault="00562EE1">
      <w:pPr>
        <w:rPr>
          <w:rFonts w:ascii="Arial" w:hAnsi="Arial" w:cs="Arial"/>
          <w:sz w:val="28"/>
          <w:szCs w:val="28"/>
        </w:rPr>
      </w:pPr>
      <w:r w:rsidRPr="00562EE1">
        <w:rPr>
          <w:rFonts w:ascii="Arial" w:hAnsi="Arial" w:cs="Arial"/>
          <w:sz w:val="28"/>
          <w:szCs w:val="28"/>
        </w:rPr>
        <w:t>PMW optical flow sensor notes</w:t>
      </w:r>
    </w:p>
    <w:p w14:paraId="23E6D5D0" w14:textId="111050D6" w:rsidR="00D208DF" w:rsidRPr="00D208DF" w:rsidRDefault="00D208DF">
      <w:pPr>
        <w:rPr>
          <w:rFonts w:ascii="Arial" w:hAnsi="Arial" w:cs="Arial"/>
          <w:b/>
          <w:bCs/>
          <w:sz w:val="20"/>
          <w:szCs w:val="20"/>
        </w:rPr>
      </w:pPr>
      <w:r w:rsidRPr="00D208DF">
        <w:rPr>
          <w:rFonts w:ascii="Arial" w:hAnsi="Arial" w:cs="Arial"/>
          <w:b/>
          <w:bCs/>
          <w:sz w:val="20"/>
          <w:szCs w:val="20"/>
        </w:rPr>
        <w:t>How to adjust the surface quality of the optical flow sensors:</w:t>
      </w:r>
    </w:p>
    <w:p w14:paraId="1416E5CF" w14:textId="26B54E94" w:rsidR="00E91CDF" w:rsidRDefault="00D208DF">
      <w:pPr>
        <w:rPr>
          <w:rFonts w:ascii="Arial" w:hAnsi="Arial" w:cs="Arial"/>
          <w:color w:val="24292F"/>
          <w:sz w:val="20"/>
          <w:szCs w:val="20"/>
          <w:shd w:val="clear" w:color="auto" w:fill="FFFFFF"/>
        </w:rPr>
      </w:pPr>
      <w:r>
        <w:rPr>
          <w:rFonts w:ascii="Arial" w:hAnsi="Arial" w:cs="Arial"/>
          <w:sz w:val="20"/>
          <w:szCs w:val="20"/>
        </w:rPr>
        <w:t xml:space="preserve">In line </w:t>
      </w:r>
      <w:r w:rsidRPr="00D208DF">
        <w:rPr>
          <w:rFonts w:ascii="Arial" w:hAnsi="Arial" w:cs="Arial"/>
          <w:sz w:val="20"/>
          <w:szCs w:val="20"/>
        </w:rPr>
        <w:t>47</w:t>
      </w:r>
      <w:r w:rsidRPr="00D208DF">
        <w:rPr>
          <w:sz w:val="20"/>
          <w:szCs w:val="20"/>
        </w:rPr>
        <w:t xml:space="preserve"> </w:t>
      </w:r>
      <w:proofErr w:type="spellStart"/>
      <w:r w:rsidRPr="00D208DF">
        <w:rPr>
          <w:rFonts w:ascii="Consolas" w:hAnsi="Consolas"/>
          <w:color w:val="538135" w:themeColor="accent6" w:themeShade="BF"/>
          <w:sz w:val="20"/>
          <w:szCs w:val="20"/>
          <w:shd w:val="clear" w:color="auto" w:fill="FFFFFF"/>
        </w:rPr>
        <w:t>boolean</w:t>
      </w:r>
      <w:proofErr w:type="spellEnd"/>
      <w:r w:rsidRPr="00D208DF">
        <w:rPr>
          <w:rFonts w:ascii="Consolas" w:hAnsi="Consolas"/>
          <w:color w:val="538135" w:themeColor="accent6" w:themeShade="BF"/>
          <w:sz w:val="20"/>
          <w:szCs w:val="20"/>
          <w:shd w:val="clear" w:color="auto" w:fill="FFFFFF"/>
        </w:rPr>
        <w:t xml:space="preserve"> </w:t>
      </w:r>
      <w:proofErr w:type="spellStart"/>
      <w:r w:rsidRPr="00D208DF">
        <w:rPr>
          <w:rFonts w:ascii="Consolas" w:hAnsi="Consolas"/>
          <w:color w:val="538135" w:themeColor="accent6" w:themeShade="BF"/>
          <w:sz w:val="20"/>
          <w:szCs w:val="20"/>
          <w:shd w:val="clear" w:color="auto" w:fill="FFFFFF"/>
        </w:rPr>
        <w:t>surface_quality</w:t>
      </w:r>
      <w:proofErr w:type="spellEnd"/>
      <w:r w:rsidRPr="00D208DF">
        <w:rPr>
          <w:rFonts w:ascii="Consolas" w:hAnsi="Consolas"/>
          <w:color w:val="538135" w:themeColor="accent6" w:themeShade="BF"/>
          <w:sz w:val="20"/>
          <w:szCs w:val="20"/>
          <w:shd w:val="clear" w:color="auto" w:fill="FFFFFF"/>
        </w:rPr>
        <w:t xml:space="preserve"> </w:t>
      </w:r>
      <w:r w:rsidRPr="00D208DF">
        <w:rPr>
          <w:rFonts w:ascii="Arial" w:hAnsi="Arial" w:cs="Arial"/>
          <w:color w:val="24292F"/>
          <w:sz w:val="20"/>
          <w:szCs w:val="20"/>
          <w:shd w:val="clear" w:color="auto" w:fill="FFFFFF"/>
        </w:rPr>
        <w:t xml:space="preserve">is the </w:t>
      </w:r>
      <w:r>
        <w:rPr>
          <w:rFonts w:ascii="Arial" w:hAnsi="Arial" w:cs="Arial"/>
          <w:color w:val="24292F"/>
          <w:sz w:val="20"/>
          <w:szCs w:val="20"/>
          <w:shd w:val="clear" w:color="auto" w:fill="FFFFFF"/>
        </w:rPr>
        <w:t xml:space="preserve">global </w:t>
      </w:r>
      <w:r w:rsidRPr="00D208DF">
        <w:rPr>
          <w:rFonts w:ascii="Arial" w:hAnsi="Arial" w:cs="Arial"/>
          <w:color w:val="24292F"/>
          <w:sz w:val="20"/>
          <w:szCs w:val="20"/>
          <w:shd w:val="clear" w:color="auto" w:fill="FFFFFF"/>
        </w:rPr>
        <w:t xml:space="preserve">variable </w:t>
      </w:r>
      <w:r>
        <w:rPr>
          <w:rFonts w:ascii="Arial" w:hAnsi="Arial" w:cs="Arial"/>
          <w:color w:val="24292F"/>
          <w:sz w:val="20"/>
          <w:szCs w:val="20"/>
          <w:shd w:val="clear" w:color="auto" w:fill="FFFFFF"/>
        </w:rPr>
        <w:t xml:space="preserve">which enables the Serial port print of both sensors </w:t>
      </w:r>
      <w:r w:rsidR="00337CD7">
        <w:rPr>
          <w:rFonts w:ascii="Arial" w:hAnsi="Arial" w:cs="Arial"/>
          <w:color w:val="24292F"/>
          <w:sz w:val="20"/>
          <w:szCs w:val="20"/>
          <w:shd w:val="clear" w:color="auto" w:fill="FFFFFF"/>
        </w:rPr>
        <w:t>Surface quality register (</w:t>
      </w:r>
      <w:r>
        <w:rPr>
          <w:rFonts w:ascii="Arial" w:hAnsi="Arial" w:cs="Arial"/>
          <w:color w:val="24292F"/>
          <w:sz w:val="20"/>
          <w:szCs w:val="20"/>
          <w:shd w:val="clear" w:color="auto" w:fill="FFFFFF"/>
        </w:rPr>
        <w:t>SQUAL</w:t>
      </w:r>
      <w:r w:rsidR="00337CD7">
        <w:rPr>
          <w:rFonts w:ascii="Arial" w:hAnsi="Arial" w:cs="Arial"/>
          <w:color w:val="24292F"/>
          <w:sz w:val="20"/>
          <w:szCs w:val="20"/>
          <w:shd w:val="clear" w:color="auto" w:fill="FFFFFF"/>
        </w:rPr>
        <w:t>)</w:t>
      </w:r>
      <w:r>
        <w:rPr>
          <w:rFonts w:ascii="Arial" w:hAnsi="Arial" w:cs="Arial"/>
          <w:color w:val="24292F"/>
          <w:sz w:val="20"/>
          <w:szCs w:val="20"/>
          <w:shd w:val="clear" w:color="auto" w:fill="FFFFFF"/>
        </w:rPr>
        <w:t xml:space="preserve"> value.</w:t>
      </w:r>
    </w:p>
    <w:p w14:paraId="7A5C5CDE" w14:textId="14944F39" w:rsidR="00D208DF" w:rsidRDefault="00D208DF">
      <w:pPr>
        <w:rPr>
          <w:rFonts w:ascii="Arial" w:hAnsi="Arial" w:cs="Arial"/>
          <w:color w:val="24292F"/>
          <w:sz w:val="20"/>
          <w:szCs w:val="20"/>
          <w:shd w:val="clear" w:color="auto" w:fill="FFFFFF"/>
        </w:rPr>
      </w:pPr>
      <w:r>
        <w:rPr>
          <w:rFonts w:ascii="Arial" w:hAnsi="Arial" w:cs="Arial"/>
          <w:color w:val="24292F"/>
          <w:sz w:val="20"/>
          <w:szCs w:val="20"/>
          <w:shd w:val="clear" w:color="auto" w:fill="FFFFFF"/>
        </w:rPr>
        <w:t xml:space="preserve">If </w:t>
      </w:r>
      <w:proofErr w:type="spellStart"/>
      <w:r w:rsidRPr="00D208DF">
        <w:rPr>
          <w:rFonts w:ascii="Consolas" w:hAnsi="Consolas"/>
          <w:color w:val="538135" w:themeColor="accent6" w:themeShade="BF"/>
          <w:sz w:val="20"/>
          <w:szCs w:val="20"/>
          <w:shd w:val="clear" w:color="auto" w:fill="FFFFFF"/>
        </w:rPr>
        <w:t>boolean</w:t>
      </w:r>
      <w:proofErr w:type="spellEnd"/>
      <w:r w:rsidRPr="00D208DF">
        <w:rPr>
          <w:rFonts w:ascii="Consolas" w:hAnsi="Consolas"/>
          <w:color w:val="538135" w:themeColor="accent6" w:themeShade="BF"/>
          <w:sz w:val="20"/>
          <w:szCs w:val="20"/>
          <w:shd w:val="clear" w:color="auto" w:fill="FFFFFF"/>
        </w:rPr>
        <w:t xml:space="preserve"> </w:t>
      </w:r>
      <w:proofErr w:type="spellStart"/>
      <w:r w:rsidRPr="00D208DF">
        <w:rPr>
          <w:rFonts w:ascii="Consolas" w:hAnsi="Consolas"/>
          <w:color w:val="538135" w:themeColor="accent6" w:themeShade="BF"/>
          <w:sz w:val="20"/>
          <w:szCs w:val="20"/>
          <w:shd w:val="clear" w:color="auto" w:fill="FFFFFF"/>
        </w:rPr>
        <w:t>surface_quality</w:t>
      </w:r>
      <w:proofErr w:type="spellEnd"/>
      <w:r>
        <w:rPr>
          <w:rFonts w:ascii="Consolas" w:hAnsi="Consolas"/>
          <w:color w:val="538135" w:themeColor="accent6" w:themeShade="BF"/>
          <w:sz w:val="20"/>
          <w:szCs w:val="20"/>
          <w:shd w:val="clear" w:color="auto" w:fill="FFFFFF"/>
        </w:rPr>
        <w:t xml:space="preserve"> = 0 </w:t>
      </w:r>
      <w:r>
        <w:rPr>
          <w:rFonts w:ascii="Arial" w:hAnsi="Arial" w:cs="Arial"/>
          <w:color w:val="24292F"/>
          <w:sz w:val="20"/>
          <w:szCs w:val="20"/>
          <w:shd w:val="clear" w:color="auto" w:fill="FFFFFF"/>
        </w:rPr>
        <w:t>SQUAL values won’t be displayed</w:t>
      </w:r>
      <w:r w:rsidRPr="00D208DF">
        <w:rPr>
          <w:rFonts w:ascii="Arial" w:hAnsi="Arial" w:cs="Arial"/>
          <w:color w:val="24292F"/>
          <w:sz w:val="20"/>
          <w:szCs w:val="20"/>
          <w:shd w:val="clear" w:color="auto" w:fill="FFFFFF"/>
        </w:rPr>
        <w:t xml:space="preserve"> </w:t>
      </w:r>
      <w:r>
        <w:rPr>
          <w:rFonts w:ascii="Arial" w:hAnsi="Arial" w:cs="Arial"/>
          <w:color w:val="24292F"/>
          <w:sz w:val="20"/>
          <w:szCs w:val="20"/>
          <w:shd w:val="clear" w:color="auto" w:fill="FFFFFF"/>
        </w:rPr>
        <w:t>on the serial port.</w:t>
      </w:r>
    </w:p>
    <w:p w14:paraId="70C5054F" w14:textId="0CE53918" w:rsidR="00D208DF" w:rsidRDefault="00D208DF" w:rsidP="00D208DF">
      <w:pPr>
        <w:rPr>
          <w:rFonts w:ascii="Arial" w:hAnsi="Arial" w:cs="Arial"/>
          <w:color w:val="24292F"/>
          <w:sz w:val="20"/>
          <w:szCs w:val="20"/>
          <w:shd w:val="clear" w:color="auto" w:fill="FFFFFF"/>
        </w:rPr>
      </w:pPr>
      <w:r>
        <w:rPr>
          <w:rFonts w:ascii="Arial" w:hAnsi="Arial" w:cs="Arial"/>
          <w:color w:val="24292F"/>
          <w:sz w:val="20"/>
          <w:szCs w:val="20"/>
          <w:shd w:val="clear" w:color="auto" w:fill="FFFFFF"/>
        </w:rPr>
        <w:t xml:space="preserve">If </w:t>
      </w:r>
      <w:proofErr w:type="spellStart"/>
      <w:r w:rsidRPr="00D208DF">
        <w:rPr>
          <w:rFonts w:ascii="Consolas" w:hAnsi="Consolas"/>
          <w:color w:val="538135" w:themeColor="accent6" w:themeShade="BF"/>
          <w:sz w:val="20"/>
          <w:szCs w:val="20"/>
          <w:shd w:val="clear" w:color="auto" w:fill="FFFFFF"/>
        </w:rPr>
        <w:t>boolean</w:t>
      </w:r>
      <w:proofErr w:type="spellEnd"/>
      <w:r w:rsidRPr="00D208DF">
        <w:rPr>
          <w:rFonts w:ascii="Consolas" w:hAnsi="Consolas"/>
          <w:color w:val="538135" w:themeColor="accent6" w:themeShade="BF"/>
          <w:sz w:val="20"/>
          <w:szCs w:val="20"/>
          <w:shd w:val="clear" w:color="auto" w:fill="FFFFFF"/>
        </w:rPr>
        <w:t xml:space="preserve"> </w:t>
      </w:r>
      <w:proofErr w:type="spellStart"/>
      <w:r w:rsidRPr="00D208DF">
        <w:rPr>
          <w:rFonts w:ascii="Consolas" w:hAnsi="Consolas"/>
          <w:color w:val="538135" w:themeColor="accent6" w:themeShade="BF"/>
          <w:sz w:val="20"/>
          <w:szCs w:val="20"/>
          <w:shd w:val="clear" w:color="auto" w:fill="FFFFFF"/>
        </w:rPr>
        <w:t>surface_quality</w:t>
      </w:r>
      <w:proofErr w:type="spellEnd"/>
      <w:r>
        <w:rPr>
          <w:rFonts w:ascii="Consolas" w:hAnsi="Consolas"/>
          <w:color w:val="538135" w:themeColor="accent6" w:themeShade="BF"/>
          <w:sz w:val="20"/>
          <w:szCs w:val="20"/>
          <w:shd w:val="clear" w:color="auto" w:fill="FFFFFF"/>
        </w:rPr>
        <w:t xml:space="preserve"> = </w:t>
      </w:r>
      <w:r>
        <w:rPr>
          <w:rFonts w:ascii="Consolas" w:hAnsi="Consolas"/>
          <w:color w:val="538135" w:themeColor="accent6" w:themeShade="BF"/>
          <w:sz w:val="20"/>
          <w:szCs w:val="20"/>
          <w:shd w:val="clear" w:color="auto" w:fill="FFFFFF"/>
        </w:rPr>
        <w:t>1</w:t>
      </w:r>
      <w:r>
        <w:rPr>
          <w:rFonts w:ascii="Consolas" w:hAnsi="Consolas"/>
          <w:color w:val="538135" w:themeColor="accent6" w:themeShade="BF"/>
          <w:sz w:val="20"/>
          <w:szCs w:val="20"/>
          <w:shd w:val="clear" w:color="auto" w:fill="FFFFFF"/>
        </w:rPr>
        <w:t xml:space="preserve"> </w:t>
      </w:r>
      <w:r>
        <w:rPr>
          <w:rFonts w:ascii="Arial" w:hAnsi="Arial" w:cs="Arial"/>
          <w:color w:val="24292F"/>
          <w:sz w:val="20"/>
          <w:szCs w:val="20"/>
          <w:shd w:val="clear" w:color="auto" w:fill="FFFFFF"/>
        </w:rPr>
        <w:t>SQUAL values w</w:t>
      </w:r>
      <w:r>
        <w:rPr>
          <w:rFonts w:ascii="Arial" w:hAnsi="Arial" w:cs="Arial"/>
          <w:color w:val="24292F"/>
          <w:sz w:val="20"/>
          <w:szCs w:val="20"/>
          <w:shd w:val="clear" w:color="auto" w:fill="FFFFFF"/>
        </w:rPr>
        <w:t xml:space="preserve">ill </w:t>
      </w:r>
      <w:r>
        <w:rPr>
          <w:rFonts w:ascii="Arial" w:hAnsi="Arial" w:cs="Arial"/>
          <w:color w:val="24292F"/>
          <w:sz w:val="20"/>
          <w:szCs w:val="20"/>
          <w:shd w:val="clear" w:color="auto" w:fill="FFFFFF"/>
        </w:rPr>
        <w:t>be displayed</w:t>
      </w:r>
      <w:r>
        <w:rPr>
          <w:rFonts w:ascii="Arial" w:hAnsi="Arial" w:cs="Arial"/>
          <w:color w:val="24292F"/>
          <w:sz w:val="20"/>
          <w:szCs w:val="20"/>
          <w:shd w:val="clear" w:color="auto" w:fill="FFFFFF"/>
        </w:rPr>
        <w:t xml:space="preserve"> on the serial port</w:t>
      </w:r>
      <w:r>
        <w:rPr>
          <w:rFonts w:ascii="Arial" w:hAnsi="Arial" w:cs="Arial"/>
          <w:color w:val="24292F"/>
          <w:sz w:val="20"/>
          <w:szCs w:val="20"/>
          <w:shd w:val="clear" w:color="auto" w:fill="FFFFFF"/>
        </w:rPr>
        <w:t>.</w:t>
      </w:r>
    </w:p>
    <w:p w14:paraId="7CF80A3A" w14:textId="2F5C9065" w:rsidR="00D208DF" w:rsidRDefault="00337CD7">
      <w:pPr>
        <w:rPr>
          <w:rFonts w:ascii="Arial" w:hAnsi="Arial" w:cs="Arial"/>
          <w:sz w:val="20"/>
          <w:szCs w:val="20"/>
        </w:rPr>
      </w:pPr>
      <w:r>
        <w:rPr>
          <w:rFonts w:ascii="Arial" w:hAnsi="Arial" w:cs="Arial"/>
          <w:sz w:val="20"/>
          <w:szCs w:val="20"/>
        </w:rPr>
        <w:t>When both SQUAL values are displayed move the optical flow sensors horizontally to match the maximum value (SQUAL &gt; 40 should be good).</w:t>
      </w:r>
    </w:p>
    <w:p w14:paraId="27BCFEE3" w14:textId="0F794821" w:rsidR="00337CD7" w:rsidRPr="00D208DF" w:rsidRDefault="00562EE1" w:rsidP="00337CD7">
      <w:pPr>
        <w:rPr>
          <w:rFonts w:ascii="Arial" w:hAnsi="Arial" w:cs="Arial"/>
          <w:b/>
          <w:bCs/>
          <w:sz w:val="20"/>
          <w:szCs w:val="20"/>
        </w:rPr>
      </w:pPr>
      <w:r>
        <w:rPr>
          <w:rFonts w:ascii="Arial" w:hAnsi="Arial" w:cs="Arial"/>
          <w:b/>
          <w:bCs/>
          <w:sz w:val="20"/>
          <w:szCs w:val="20"/>
        </w:rPr>
        <w:t xml:space="preserve">USB optical mouse </w:t>
      </w:r>
      <w:r w:rsidR="00337CD7">
        <w:rPr>
          <w:rFonts w:ascii="Arial" w:hAnsi="Arial" w:cs="Arial"/>
          <w:b/>
          <w:bCs/>
          <w:sz w:val="20"/>
          <w:szCs w:val="20"/>
        </w:rPr>
        <w:t>HID output</w:t>
      </w:r>
      <w:r>
        <w:rPr>
          <w:rFonts w:ascii="Arial" w:hAnsi="Arial" w:cs="Arial"/>
          <w:b/>
          <w:bCs/>
          <w:sz w:val="20"/>
          <w:szCs w:val="20"/>
        </w:rPr>
        <w:t xml:space="preserve"> and</w:t>
      </w:r>
      <w:r w:rsidR="00337CD7">
        <w:rPr>
          <w:rFonts w:ascii="Arial" w:hAnsi="Arial" w:cs="Arial"/>
          <w:b/>
          <w:bCs/>
          <w:sz w:val="20"/>
          <w:szCs w:val="20"/>
        </w:rPr>
        <w:t xml:space="preserve"> gain</w:t>
      </w:r>
      <w:r w:rsidR="00337CD7" w:rsidRPr="00D208DF">
        <w:rPr>
          <w:rFonts w:ascii="Arial" w:hAnsi="Arial" w:cs="Arial"/>
          <w:b/>
          <w:bCs/>
          <w:sz w:val="20"/>
          <w:szCs w:val="20"/>
        </w:rPr>
        <w:t>:</w:t>
      </w:r>
    </w:p>
    <w:p w14:paraId="62F01969" w14:textId="77777777" w:rsidR="00337CD7" w:rsidRDefault="00337CD7">
      <w:pPr>
        <w:rPr>
          <w:rFonts w:ascii="Arial" w:hAnsi="Arial" w:cs="Arial"/>
          <w:color w:val="000000" w:themeColor="text1"/>
          <w:sz w:val="20"/>
          <w:szCs w:val="20"/>
          <w:shd w:val="clear" w:color="auto" w:fill="FFFFFF"/>
        </w:rPr>
      </w:pPr>
      <w:r>
        <w:rPr>
          <w:rFonts w:ascii="Arial" w:hAnsi="Arial" w:cs="Arial"/>
          <w:sz w:val="20"/>
          <w:szCs w:val="20"/>
        </w:rPr>
        <w:t xml:space="preserve">In line </w:t>
      </w:r>
      <w:r>
        <w:rPr>
          <w:rFonts w:ascii="Arial" w:hAnsi="Arial" w:cs="Arial"/>
          <w:sz w:val="20"/>
          <w:szCs w:val="20"/>
        </w:rPr>
        <w:t xml:space="preserve">79 </w:t>
      </w:r>
      <w:r w:rsidRPr="00337CD7">
        <w:rPr>
          <w:rFonts w:ascii="Consolas" w:hAnsi="Consolas"/>
          <w:color w:val="538135" w:themeColor="accent6" w:themeShade="BF"/>
          <w:sz w:val="20"/>
          <w:szCs w:val="20"/>
        </w:rPr>
        <w:t>int</w:t>
      </w:r>
      <w:r w:rsidRPr="00337CD7">
        <w:rPr>
          <w:rFonts w:ascii="Consolas" w:hAnsi="Consolas"/>
          <w:color w:val="538135" w:themeColor="accent6" w:themeShade="BF"/>
          <w:sz w:val="20"/>
          <w:szCs w:val="20"/>
          <w:shd w:val="clear" w:color="auto" w:fill="FFFFFF"/>
        </w:rPr>
        <w:t xml:space="preserve"> g</w:t>
      </w:r>
      <w:r>
        <w:rPr>
          <w:rFonts w:ascii="Consolas" w:hAnsi="Consolas"/>
          <w:color w:val="538135" w:themeColor="accent6" w:themeShade="BF"/>
          <w:sz w:val="20"/>
          <w:szCs w:val="20"/>
          <w:shd w:val="clear" w:color="auto" w:fill="FFFFFF"/>
        </w:rPr>
        <w:t xml:space="preserve"> </w:t>
      </w:r>
      <w:r w:rsidRPr="00337CD7">
        <w:rPr>
          <w:rFonts w:ascii="Arial" w:hAnsi="Arial" w:cs="Arial"/>
          <w:color w:val="000000" w:themeColor="text1"/>
          <w:sz w:val="20"/>
          <w:szCs w:val="20"/>
          <w:shd w:val="clear" w:color="auto" w:fill="FFFFFF"/>
        </w:rPr>
        <w:t>is the</w:t>
      </w:r>
      <w:r>
        <w:rPr>
          <w:rFonts w:ascii="Arial" w:hAnsi="Arial" w:cs="Arial"/>
          <w:color w:val="000000" w:themeColor="text1"/>
          <w:sz w:val="20"/>
          <w:szCs w:val="20"/>
          <w:shd w:val="clear" w:color="auto" w:fill="FFFFFF"/>
        </w:rPr>
        <w:t xml:space="preserve"> variable that is multiplied by the USB optical mouse coordinates.</w:t>
      </w:r>
    </w:p>
    <w:p w14:paraId="6E00E628" w14:textId="1B435D60" w:rsidR="00337CD7" w:rsidRDefault="00562EE1">
      <w:pPr>
        <w:rPr>
          <w:rFonts w:ascii="Arial" w:hAnsi="Arial" w:cs="Arial"/>
          <w:color w:val="24292F"/>
          <w:sz w:val="20"/>
          <w:szCs w:val="20"/>
          <w:shd w:val="clear" w:color="auto" w:fill="FFFFFF"/>
        </w:rPr>
      </w:pPr>
      <w:r w:rsidRPr="00562EE1">
        <w:rPr>
          <w:rFonts w:ascii="Arial" w:hAnsi="Arial" w:cs="Arial"/>
          <w:color w:val="000000" w:themeColor="text1"/>
          <w:sz w:val="20"/>
          <w:szCs w:val="20"/>
          <w:shd w:val="clear" w:color="auto" w:fill="FFFFFF"/>
        </w:rPr>
        <w:t>In lines 59-61, the three variables</w:t>
      </w:r>
      <w:r>
        <w:rPr>
          <w:rFonts w:ascii="Arial" w:hAnsi="Arial" w:cs="Arial"/>
          <w:color w:val="000000" w:themeColor="text1"/>
          <w:sz w:val="20"/>
          <w:szCs w:val="20"/>
          <w:shd w:val="clear" w:color="auto" w:fill="FFFFFF"/>
        </w:rPr>
        <w:t>:</w:t>
      </w:r>
      <w:r w:rsidRPr="00562EE1">
        <w:rPr>
          <w:rFonts w:ascii="Arial" w:hAnsi="Arial" w:cs="Arial"/>
          <w:color w:val="000000" w:themeColor="text1"/>
          <w:sz w:val="20"/>
          <w:szCs w:val="20"/>
          <w:shd w:val="clear" w:color="auto" w:fill="FFFFFF"/>
        </w:rPr>
        <w:t xml:space="preserve"> </w:t>
      </w:r>
      <w:proofErr w:type="spellStart"/>
      <w:r w:rsidRPr="00562EE1">
        <w:rPr>
          <w:rFonts w:ascii="Consolas" w:hAnsi="Consolas"/>
          <w:color w:val="538135" w:themeColor="accent6" w:themeShade="BF"/>
          <w:sz w:val="20"/>
          <w:szCs w:val="20"/>
          <w:shd w:val="clear" w:color="auto" w:fill="FFFFFF"/>
        </w:rPr>
        <w:t>x_front</w:t>
      </w:r>
      <w:proofErr w:type="spellEnd"/>
      <w:r w:rsidRPr="00562EE1">
        <w:rPr>
          <w:rFonts w:ascii="Consolas" w:hAnsi="Consolas"/>
          <w:color w:val="24292F"/>
          <w:sz w:val="20"/>
          <w:szCs w:val="20"/>
          <w:shd w:val="clear" w:color="auto" w:fill="FFFFFF"/>
        </w:rPr>
        <w:t xml:space="preserve">, </w:t>
      </w:r>
      <w:proofErr w:type="spellStart"/>
      <w:r w:rsidRPr="00562EE1">
        <w:rPr>
          <w:rFonts w:ascii="Consolas" w:hAnsi="Consolas"/>
          <w:color w:val="538135" w:themeColor="accent6" w:themeShade="BF"/>
          <w:sz w:val="20"/>
          <w:szCs w:val="20"/>
          <w:shd w:val="clear" w:color="auto" w:fill="FFFFFF"/>
        </w:rPr>
        <w:t>y</w:t>
      </w:r>
      <w:r w:rsidRPr="00562EE1">
        <w:rPr>
          <w:rFonts w:ascii="Consolas" w:hAnsi="Consolas"/>
          <w:color w:val="538135" w:themeColor="accent6" w:themeShade="BF"/>
          <w:sz w:val="20"/>
          <w:szCs w:val="20"/>
          <w:shd w:val="clear" w:color="auto" w:fill="FFFFFF"/>
        </w:rPr>
        <w:t>_front</w:t>
      </w:r>
      <w:proofErr w:type="spellEnd"/>
      <w:r w:rsidR="00337CD7" w:rsidRPr="00562EE1">
        <w:rPr>
          <w:rFonts w:ascii="Arial" w:hAnsi="Arial" w:cs="Arial"/>
          <w:color w:val="538135" w:themeColor="accent6" w:themeShade="BF"/>
          <w:sz w:val="20"/>
          <w:szCs w:val="20"/>
          <w:shd w:val="clear" w:color="auto" w:fill="FFFFFF"/>
        </w:rPr>
        <w:t xml:space="preserve"> </w:t>
      </w:r>
      <w:r w:rsidRPr="00562EE1">
        <w:rPr>
          <w:rFonts w:ascii="Arial" w:hAnsi="Arial" w:cs="Arial"/>
          <w:color w:val="000000" w:themeColor="text1"/>
          <w:sz w:val="20"/>
          <w:szCs w:val="20"/>
          <w:shd w:val="clear" w:color="auto" w:fill="FFFFFF"/>
        </w:rPr>
        <w:t xml:space="preserve">and </w:t>
      </w:r>
      <w:proofErr w:type="spellStart"/>
      <w:r w:rsidRPr="00562EE1">
        <w:rPr>
          <w:rFonts w:ascii="Consolas" w:hAnsi="Consolas"/>
          <w:color w:val="538135" w:themeColor="accent6" w:themeShade="BF"/>
          <w:sz w:val="20"/>
          <w:szCs w:val="20"/>
          <w:shd w:val="clear" w:color="auto" w:fill="FFFFFF"/>
        </w:rPr>
        <w:t>x_lateral</w:t>
      </w:r>
      <w:proofErr w:type="spellEnd"/>
      <w:r w:rsidRPr="00562EE1">
        <w:rPr>
          <w:rFonts w:ascii="Consolas" w:hAnsi="Consolas"/>
          <w:color w:val="538135" w:themeColor="accent6" w:themeShade="BF"/>
          <w:sz w:val="20"/>
          <w:szCs w:val="20"/>
          <w:shd w:val="clear" w:color="auto" w:fill="FFFFFF"/>
        </w:rPr>
        <w:t xml:space="preserve"> </w:t>
      </w:r>
      <w:r w:rsidRPr="00562EE1">
        <w:rPr>
          <w:rFonts w:ascii="Arial" w:hAnsi="Arial" w:cs="Arial"/>
          <w:color w:val="24292F"/>
          <w:sz w:val="20"/>
          <w:szCs w:val="20"/>
          <w:shd w:val="clear" w:color="auto" w:fill="FFFFFF"/>
        </w:rPr>
        <w:t>are the relative</w:t>
      </w:r>
      <w:r w:rsidRPr="00562EE1">
        <w:rPr>
          <w:rFonts w:ascii="Consolas" w:hAnsi="Consolas"/>
          <w:color w:val="24292F"/>
          <w:sz w:val="20"/>
          <w:szCs w:val="20"/>
          <w:shd w:val="clear" w:color="auto" w:fill="FFFFFF"/>
        </w:rPr>
        <w:t xml:space="preserve"> </w:t>
      </w:r>
      <w:r w:rsidRPr="00562EE1">
        <w:rPr>
          <w:rFonts w:ascii="Arial" w:hAnsi="Arial" w:cs="Arial"/>
          <w:color w:val="24292F"/>
          <w:sz w:val="20"/>
          <w:szCs w:val="20"/>
          <w:shd w:val="clear" w:color="auto" w:fill="FFFFFF"/>
        </w:rPr>
        <w:t>displacements of each axis of the optical flow sensors</w:t>
      </w:r>
      <w:r>
        <w:rPr>
          <w:rFonts w:ascii="Consolas" w:hAnsi="Consolas"/>
          <w:color w:val="24292F"/>
          <w:sz w:val="20"/>
          <w:szCs w:val="20"/>
          <w:shd w:val="clear" w:color="auto" w:fill="FFFFFF"/>
        </w:rPr>
        <w:t xml:space="preserve"> </w:t>
      </w:r>
      <w:r w:rsidRPr="00562EE1">
        <w:rPr>
          <w:rFonts w:ascii="Arial" w:hAnsi="Arial" w:cs="Arial"/>
          <w:color w:val="24292F"/>
          <w:sz w:val="20"/>
          <w:szCs w:val="20"/>
          <w:shd w:val="clear" w:color="auto" w:fill="FFFFFF"/>
        </w:rPr>
        <w:t>(</w:t>
      </w:r>
      <w:proofErr w:type="spellStart"/>
      <w:r w:rsidRPr="00562EE1">
        <w:rPr>
          <w:rFonts w:ascii="Consolas" w:hAnsi="Consolas"/>
          <w:color w:val="538135" w:themeColor="accent6" w:themeShade="BF"/>
          <w:sz w:val="20"/>
          <w:szCs w:val="20"/>
          <w:shd w:val="clear" w:color="auto" w:fill="FFFFFF"/>
        </w:rPr>
        <w:t>y_lateral</w:t>
      </w:r>
      <w:proofErr w:type="spellEnd"/>
      <w:r w:rsidRPr="00562EE1">
        <w:rPr>
          <w:rFonts w:ascii="Arial" w:hAnsi="Arial" w:cs="Arial"/>
          <w:color w:val="24292F"/>
          <w:sz w:val="20"/>
          <w:szCs w:val="20"/>
          <w:shd w:val="clear" w:color="auto" w:fill="FFFFFF"/>
        </w:rPr>
        <w:t xml:space="preserve"> is unused because it is redundant)</w:t>
      </w:r>
      <w:r>
        <w:rPr>
          <w:rFonts w:ascii="Arial" w:hAnsi="Arial" w:cs="Arial"/>
          <w:color w:val="24292F"/>
          <w:sz w:val="20"/>
          <w:szCs w:val="20"/>
          <w:shd w:val="clear" w:color="auto" w:fill="FFFFFF"/>
        </w:rPr>
        <w:t>.</w:t>
      </w:r>
    </w:p>
    <w:p w14:paraId="0261E473" w14:textId="359D540A" w:rsidR="00562EE1" w:rsidRDefault="00562EE1">
      <w:pPr>
        <w:rPr>
          <w:rFonts w:ascii="Arial" w:hAnsi="Arial" w:cs="Arial"/>
          <w:color w:val="000000" w:themeColor="text1"/>
          <w:sz w:val="20"/>
          <w:szCs w:val="20"/>
          <w:shd w:val="clear" w:color="auto" w:fill="FFFFFF"/>
        </w:rPr>
      </w:pPr>
      <w:r>
        <w:rPr>
          <w:rFonts w:ascii="Arial" w:hAnsi="Arial" w:cs="Arial"/>
          <w:color w:val="24292F"/>
          <w:sz w:val="20"/>
          <w:szCs w:val="20"/>
          <w:shd w:val="clear" w:color="auto" w:fill="FFFFFF"/>
        </w:rPr>
        <w:t xml:space="preserve">You can use any of the three to be sent as “optical mouse commands” using the method: </w:t>
      </w:r>
      <w:proofErr w:type="spellStart"/>
      <w:r w:rsidRPr="00562EE1">
        <w:rPr>
          <w:rFonts w:ascii="Consolas" w:hAnsi="Consolas"/>
          <w:color w:val="538135" w:themeColor="accent6" w:themeShade="BF"/>
          <w:sz w:val="20"/>
          <w:szCs w:val="20"/>
          <w:shd w:val="clear" w:color="auto" w:fill="FFFFFF"/>
        </w:rPr>
        <w:t>Mouse.</w:t>
      </w:r>
      <w:r w:rsidRPr="00562EE1">
        <w:rPr>
          <w:rStyle w:val="pl-c1"/>
          <w:rFonts w:ascii="Consolas" w:hAnsi="Consolas"/>
          <w:color w:val="538135" w:themeColor="accent6" w:themeShade="BF"/>
          <w:sz w:val="20"/>
          <w:szCs w:val="20"/>
          <w:shd w:val="clear" w:color="auto" w:fill="FFFFFF"/>
        </w:rPr>
        <w:t>move</w:t>
      </w:r>
      <w:proofErr w:type="spellEnd"/>
      <w:r w:rsidRPr="00562EE1">
        <w:rPr>
          <w:rFonts w:ascii="Consolas" w:hAnsi="Consolas"/>
          <w:color w:val="538135" w:themeColor="accent6" w:themeShade="BF"/>
          <w:sz w:val="20"/>
          <w:szCs w:val="20"/>
          <w:shd w:val="clear" w:color="auto" w:fill="FFFFFF"/>
        </w:rPr>
        <w:t>(g*</w:t>
      </w:r>
      <w:proofErr w:type="spellStart"/>
      <w:r w:rsidRPr="00562EE1">
        <w:rPr>
          <w:rFonts w:ascii="Consolas" w:hAnsi="Consolas"/>
          <w:color w:val="538135" w:themeColor="accent6" w:themeShade="BF"/>
          <w:sz w:val="20"/>
          <w:szCs w:val="20"/>
          <w:shd w:val="clear" w:color="auto" w:fill="FFFFFF"/>
        </w:rPr>
        <w:t>x_front</w:t>
      </w:r>
      <w:proofErr w:type="spellEnd"/>
      <w:r w:rsidRPr="00562EE1">
        <w:rPr>
          <w:rFonts w:ascii="Consolas" w:hAnsi="Consolas"/>
          <w:color w:val="538135" w:themeColor="accent6" w:themeShade="BF"/>
          <w:sz w:val="20"/>
          <w:szCs w:val="20"/>
          <w:shd w:val="clear" w:color="auto" w:fill="FFFFFF"/>
        </w:rPr>
        <w:t>, g*</w:t>
      </w:r>
      <w:proofErr w:type="spellStart"/>
      <w:r w:rsidRPr="00562EE1">
        <w:rPr>
          <w:rFonts w:ascii="Consolas" w:hAnsi="Consolas"/>
          <w:color w:val="538135" w:themeColor="accent6" w:themeShade="BF"/>
          <w:sz w:val="20"/>
          <w:szCs w:val="20"/>
          <w:shd w:val="clear" w:color="auto" w:fill="FFFFFF"/>
        </w:rPr>
        <w:t>x_lateral</w:t>
      </w:r>
      <w:proofErr w:type="spellEnd"/>
      <w:r w:rsidRPr="00562EE1">
        <w:rPr>
          <w:rFonts w:ascii="Consolas" w:hAnsi="Consolas"/>
          <w:color w:val="538135" w:themeColor="accent6" w:themeShade="BF"/>
          <w:sz w:val="20"/>
          <w:szCs w:val="20"/>
          <w:shd w:val="clear" w:color="auto" w:fill="FFFFFF"/>
        </w:rPr>
        <w:t>);</w:t>
      </w:r>
      <w:r>
        <w:rPr>
          <w:rFonts w:ascii="Consolas" w:hAnsi="Consolas"/>
          <w:color w:val="24292F"/>
          <w:sz w:val="18"/>
          <w:szCs w:val="18"/>
          <w:shd w:val="clear" w:color="auto" w:fill="FFFFFF"/>
        </w:rPr>
        <w:t xml:space="preserve"> </w:t>
      </w:r>
      <w:r w:rsidRPr="00562EE1">
        <w:rPr>
          <w:rFonts w:ascii="Arial" w:hAnsi="Arial" w:cs="Arial"/>
          <w:color w:val="24292F"/>
          <w:sz w:val="20"/>
          <w:szCs w:val="20"/>
          <w:shd w:val="clear" w:color="auto" w:fill="FFFFFF"/>
        </w:rPr>
        <w:t>present in line 130.</w:t>
      </w:r>
      <w:r>
        <w:rPr>
          <w:rFonts w:ascii="Arial" w:hAnsi="Arial" w:cs="Arial"/>
          <w:color w:val="24292F"/>
          <w:sz w:val="20"/>
          <w:szCs w:val="20"/>
          <w:shd w:val="clear" w:color="auto" w:fill="FFFFFF"/>
        </w:rPr>
        <w:t xml:space="preserve"> Could be for instance: </w:t>
      </w:r>
      <w:proofErr w:type="spellStart"/>
      <w:r w:rsidRPr="00562EE1">
        <w:rPr>
          <w:rFonts w:ascii="Consolas" w:hAnsi="Consolas"/>
          <w:color w:val="538135" w:themeColor="accent6" w:themeShade="BF"/>
          <w:sz w:val="20"/>
          <w:szCs w:val="20"/>
          <w:shd w:val="clear" w:color="auto" w:fill="FFFFFF"/>
        </w:rPr>
        <w:t>Mouse.</w:t>
      </w:r>
      <w:r w:rsidRPr="00562EE1">
        <w:rPr>
          <w:rStyle w:val="pl-c1"/>
          <w:rFonts w:ascii="Consolas" w:hAnsi="Consolas"/>
          <w:color w:val="538135" w:themeColor="accent6" w:themeShade="BF"/>
          <w:sz w:val="20"/>
          <w:szCs w:val="20"/>
          <w:shd w:val="clear" w:color="auto" w:fill="FFFFFF"/>
        </w:rPr>
        <w:t>move</w:t>
      </w:r>
      <w:proofErr w:type="spellEnd"/>
      <w:r w:rsidRPr="00562EE1">
        <w:rPr>
          <w:rFonts w:ascii="Consolas" w:hAnsi="Consolas"/>
          <w:color w:val="538135" w:themeColor="accent6" w:themeShade="BF"/>
          <w:sz w:val="20"/>
          <w:szCs w:val="20"/>
          <w:shd w:val="clear" w:color="auto" w:fill="FFFFFF"/>
        </w:rPr>
        <w:t>(g*</w:t>
      </w:r>
      <w:proofErr w:type="spellStart"/>
      <w:r w:rsidRPr="00562EE1">
        <w:rPr>
          <w:rFonts w:ascii="Consolas" w:hAnsi="Consolas"/>
          <w:color w:val="538135" w:themeColor="accent6" w:themeShade="BF"/>
          <w:sz w:val="20"/>
          <w:szCs w:val="20"/>
          <w:shd w:val="clear" w:color="auto" w:fill="FFFFFF"/>
        </w:rPr>
        <w:t>x_front</w:t>
      </w:r>
      <w:proofErr w:type="spellEnd"/>
      <w:r w:rsidRPr="00562EE1">
        <w:rPr>
          <w:rFonts w:ascii="Consolas" w:hAnsi="Consolas"/>
          <w:color w:val="538135" w:themeColor="accent6" w:themeShade="BF"/>
          <w:sz w:val="20"/>
          <w:szCs w:val="20"/>
          <w:shd w:val="clear" w:color="auto" w:fill="FFFFFF"/>
        </w:rPr>
        <w:t>, g*</w:t>
      </w:r>
      <w:proofErr w:type="spellStart"/>
      <w:r>
        <w:rPr>
          <w:rFonts w:ascii="Consolas" w:hAnsi="Consolas"/>
          <w:color w:val="538135" w:themeColor="accent6" w:themeShade="BF"/>
          <w:sz w:val="20"/>
          <w:szCs w:val="20"/>
          <w:shd w:val="clear" w:color="auto" w:fill="FFFFFF"/>
        </w:rPr>
        <w:t>y</w:t>
      </w:r>
      <w:r w:rsidRPr="00562EE1">
        <w:rPr>
          <w:rFonts w:ascii="Consolas" w:hAnsi="Consolas"/>
          <w:color w:val="538135" w:themeColor="accent6" w:themeShade="BF"/>
          <w:sz w:val="20"/>
          <w:szCs w:val="20"/>
          <w:shd w:val="clear" w:color="auto" w:fill="FFFFFF"/>
        </w:rPr>
        <w:t>_lateral</w:t>
      </w:r>
      <w:proofErr w:type="spellEnd"/>
      <w:r w:rsidRPr="00562EE1">
        <w:rPr>
          <w:rFonts w:ascii="Consolas" w:hAnsi="Consolas"/>
          <w:color w:val="538135" w:themeColor="accent6" w:themeShade="BF"/>
          <w:sz w:val="20"/>
          <w:szCs w:val="20"/>
          <w:shd w:val="clear" w:color="auto" w:fill="FFFFFF"/>
        </w:rPr>
        <w:t>);</w:t>
      </w:r>
      <w:r>
        <w:rPr>
          <w:rFonts w:ascii="Consolas" w:hAnsi="Consolas"/>
          <w:color w:val="538135" w:themeColor="accent6" w:themeShade="BF"/>
          <w:sz w:val="20"/>
          <w:szCs w:val="20"/>
          <w:shd w:val="clear" w:color="auto" w:fill="FFFFFF"/>
        </w:rPr>
        <w:t xml:space="preserve"> </w:t>
      </w:r>
      <w:r w:rsidRPr="00562EE1">
        <w:rPr>
          <w:rFonts w:ascii="Arial" w:hAnsi="Arial" w:cs="Arial"/>
          <w:color w:val="000000" w:themeColor="text1"/>
          <w:sz w:val="20"/>
          <w:szCs w:val="20"/>
          <w:shd w:val="clear" w:color="auto" w:fill="FFFFFF"/>
        </w:rPr>
        <w:t>or any other combination you want.</w:t>
      </w:r>
    </w:p>
    <w:p w14:paraId="79A60609" w14:textId="12914958" w:rsidR="00562EE1" w:rsidRPr="00D208DF" w:rsidRDefault="00562EE1" w:rsidP="00562EE1">
      <w:pPr>
        <w:rPr>
          <w:rFonts w:ascii="Arial" w:hAnsi="Arial" w:cs="Arial"/>
          <w:b/>
          <w:bCs/>
          <w:sz w:val="20"/>
          <w:szCs w:val="20"/>
        </w:rPr>
      </w:pPr>
      <w:r>
        <w:rPr>
          <w:rFonts w:ascii="Arial" w:hAnsi="Arial" w:cs="Arial"/>
          <w:b/>
          <w:bCs/>
          <w:sz w:val="20"/>
          <w:szCs w:val="20"/>
        </w:rPr>
        <w:t>Optical flow sensor internal units to cm</w:t>
      </w:r>
      <w:r w:rsidRPr="00D208DF">
        <w:rPr>
          <w:rFonts w:ascii="Arial" w:hAnsi="Arial" w:cs="Arial"/>
          <w:b/>
          <w:bCs/>
          <w:sz w:val="20"/>
          <w:szCs w:val="20"/>
        </w:rPr>
        <w:t>:</w:t>
      </w:r>
    </w:p>
    <w:p w14:paraId="602C1275" w14:textId="77777777" w:rsidR="00562EE1" w:rsidRDefault="00562EE1">
      <w:pPr>
        <w:rPr>
          <w:rFonts w:ascii="Arial" w:hAnsi="Arial" w:cs="Arial"/>
          <w:sz w:val="20"/>
          <w:szCs w:val="20"/>
        </w:rPr>
      </w:pPr>
      <w:r>
        <w:rPr>
          <w:rFonts w:ascii="Arial" w:hAnsi="Arial" w:cs="Arial"/>
          <w:sz w:val="20"/>
          <w:szCs w:val="20"/>
        </w:rPr>
        <w:t xml:space="preserve">This needs to be calibrated. </w:t>
      </w:r>
    </w:p>
    <w:p w14:paraId="609BFDA3" w14:textId="4EEC132B" w:rsidR="00423E50" w:rsidRDefault="00423E50">
      <w:pPr>
        <w:rPr>
          <w:rFonts w:ascii="Arial" w:hAnsi="Arial" w:cs="Arial"/>
          <w:sz w:val="20"/>
          <w:szCs w:val="20"/>
        </w:rPr>
      </w:pPr>
      <w:r>
        <w:rPr>
          <w:rFonts w:ascii="Arial" w:hAnsi="Arial" w:cs="Arial"/>
          <w:sz w:val="20"/>
          <w:szCs w:val="20"/>
        </w:rPr>
        <w:t xml:space="preserve">Upload firmware with </w:t>
      </w:r>
      <w:proofErr w:type="spellStart"/>
      <w:r w:rsidRPr="00D208DF">
        <w:rPr>
          <w:rFonts w:ascii="Consolas" w:hAnsi="Consolas"/>
          <w:color w:val="538135" w:themeColor="accent6" w:themeShade="BF"/>
          <w:sz w:val="20"/>
          <w:szCs w:val="20"/>
          <w:shd w:val="clear" w:color="auto" w:fill="FFFFFF"/>
        </w:rPr>
        <w:t>boolean</w:t>
      </w:r>
      <w:proofErr w:type="spellEnd"/>
      <w:r w:rsidRPr="00D208DF">
        <w:rPr>
          <w:rFonts w:ascii="Consolas" w:hAnsi="Consolas"/>
          <w:color w:val="538135" w:themeColor="accent6" w:themeShade="BF"/>
          <w:sz w:val="20"/>
          <w:szCs w:val="20"/>
          <w:shd w:val="clear" w:color="auto" w:fill="FFFFFF"/>
        </w:rPr>
        <w:t xml:space="preserve"> </w:t>
      </w:r>
      <w:proofErr w:type="spellStart"/>
      <w:r w:rsidRPr="00D208DF">
        <w:rPr>
          <w:rFonts w:ascii="Consolas" w:hAnsi="Consolas"/>
          <w:color w:val="538135" w:themeColor="accent6" w:themeShade="BF"/>
          <w:sz w:val="20"/>
          <w:szCs w:val="20"/>
          <w:shd w:val="clear" w:color="auto" w:fill="FFFFFF"/>
        </w:rPr>
        <w:t>surface_quality</w:t>
      </w:r>
      <w:proofErr w:type="spellEnd"/>
      <w:r>
        <w:rPr>
          <w:rFonts w:ascii="Consolas" w:hAnsi="Consolas"/>
          <w:color w:val="538135" w:themeColor="accent6" w:themeShade="BF"/>
          <w:sz w:val="20"/>
          <w:szCs w:val="20"/>
          <w:shd w:val="clear" w:color="auto" w:fill="FFFFFF"/>
        </w:rPr>
        <w:t xml:space="preserve"> = 1</w:t>
      </w:r>
      <w:r>
        <w:rPr>
          <w:rFonts w:ascii="Consolas" w:hAnsi="Consolas"/>
          <w:color w:val="538135" w:themeColor="accent6" w:themeShade="BF"/>
          <w:sz w:val="20"/>
          <w:szCs w:val="20"/>
          <w:shd w:val="clear" w:color="auto" w:fill="FFFFFF"/>
        </w:rPr>
        <w:t>.</w:t>
      </w:r>
    </w:p>
    <w:p w14:paraId="53083111" w14:textId="0942B19B" w:rsidR="00562EE1" w:rsidRDefault="00423E50">
      <w:pPr>
        <w:rPr>
          <w:rFonts w:ascii="Arial" w:hAnsi="Arial" w:cs="Arial"/>
          <w:sz w:val="20"/>
          <w:szCs w:val="20"/>
        </w:rPr>
      </w:pPr>
      <w:r>
        <w:rPr>
          <w:rFonts w:ascii="Arial" w:hAnsi="Arial" w:cs="Arial"/>
          <w:sz w:val="20"/>
          <w:szCs w:val="20"/>
        </w:rPr>
        <w:t xml:space="preserve">Move the optical flow sensors to get </w:t>
      </w:r>
      <w:r w:rsidR="00562EE1">
        <w:rPr>
          <w:rFonts w:ascii="Arial" w:hAnsi="Arial" w:cs="Arial"/>
          <w:sz w:val="20"/>
          <w:szCs w:val="20"/>
        </w:rPr>
        <w:t xml:space="preserve">SQUAL </w:t>
      </w:r>
      <w:r>
        <w:rPr>
          <w:rFonts w:ascii="Arial" w:hAnsi="Arial" w:cs="Arial"/>
          <w:sz w:val="20"/>
          <w:szCs w:val="20"/>
        </w:rPr>
        <w:t>on optimal values.</w:t>
      </w:r>
    </w:p>
    <w:p w14:paraId="75457317" w14:textId="114C7DBB" w:rsidR="00562EE1" w:rsidRDefault="00562EE1">
      <w:pPr>
        <w:rPr>
          <w:rFonts w:ascii="Arial" w:hAnsi="Arial" w:cs="Arial"/>
          <w:sz w:val="20"/>
          <w:szCs w:val="20"/>
        </w:rPr>
      </w:pPr>
      <w:r>
        <w:rPr>
          <w:rFonts w:ascii="Arial" w:hAnsi="Arial" w:cs="Arial"/>
          <w:sz w:val="20"/>
          <w:szCs w:val="20"/>
        </w:rPr>
        <w:t xml:space="preserve">Stick some tape on the holder </w:t>
      </w:r>
      <w:r w:rsidR="00423E50">
        <w:rPr>
          <w:rFonts w:ascii="Arial" w:hAnsi="Arial" w:cs="Arial"/>
          <w:sz w:val="20"/>
          <w:szCs w:val="20"/>
        </w:rPr>
        <w:t>and</w:t>
      </w:r>
      <w:r>
        <w:rPr>
          <w:rFonts w:ascii="Arial" w:hAnsi="Arial" w:cs="Arial"/>
          <w:sz w:val="20"/>
          <w:szCs w:val="20"/>
        </w:rPr>
        <w:t xml:space="preserve"> on the ball </w:t>
      </w:r>
      <w:r w:rsidR="00423E50">
        <w:rPr>
          <w:rFonts w:ascii="Arial" w:hAnsi="Arial" w:cs="Arial"/>
          <w:sz w:val="20"/>
          <w:szCs w:val="20"/>
        </w:rPr>
        <w:t>in a way they are not in the way of the sensor so the change of surface will add some error to the measurements.</w:t>
      </w:r>
    </w:p>
    <w:p w14:paraId="3E802721" w14:textId="2FFDA5AB" w:rsidR="00423E50" w:rsidRDefault="00423E50">
      <w:pPr>
        <w:rPr>
          <w:rFonts w:ascii="Arial" w:hAnsi="Arial" w:cs="Arial"/>
          <w:sz w:val="20"/>
          <w:szCs w:val="20"/>
        </w:rPr>
      </w:pPr>
      <w:r>
        <w:rPr>
          <w:rFonts w:ascii="Arial" w:hAnsi="Arial" w:cs="Arial"/>
          <w:sz w:val="20"/>
          <w:szCs w:val="20"/>
        </w:rPr>
        <w:t xml:space="preserve">Upload firmware with </w:t>
      </w:r>
      <w:proofErr w:type="spellStart"/>
      <w:r w:rsidRPr="00D208DF">
        <w:rPr>
          <w:rFonts w:ascii="Consolas" w:hAnsi="Consolas"/>
          <w:color w:val="538135" w:themeColor="accent6" w:themeShade="BF"/>
          <w:sz w:val="20"/>
          <w:szCs w:val="20"/>
          <w:shd w:val="clear" w:color="auto" w:fill="FFFFFF"/>
        </w:rPr>
        <w:t>boolean</w:t>
      </w:r>
      <w:proofErr w:type="spellEnd"/>
      <w:r w:rsidRPr="00D208DF">
        <w:rPr>
          <w:rFonts w:ascii="Consolas" w:hAnsi="Consolas"/>
          <w:color w:val="538135" w:themeColor="accent6" w:themeShade="BF"/>
          <w:sz w:val="20"/>
          <w:szCs w:val="20"/>
          <w:shd w:val="clear" w:color="auto" w:fill="FFFFFF"/>
        </w:rPr>
        <w:t xml:space="preserve"> </w:t>
      </w:r>
      <w:proofErr w:type="spellStart"/>
      <w:r w:rsidRPr="00D208DF">
        <w:rPr>
          <w:rFonts w:ascii="Consolas" w:hAnsi="Consolas"/>
          <w:color w:val="538135" w:themeColor="accent6" w:themeShade="BF"/>
          <w:sz w:val="20"/>
          <w:szCs w:val="20"/>
          <w:shd w:val="clear" w:color="auto" w:fill="FFFFFF"/>
        </w:rPr>
        <w:t>surface_quality</w:t>
      </w:r>
      <w:proofErr w:type="spellEnd"/>
      <w:r>
        <w:rPr>
          <w:rFonts w:ascii="Consolas" w:hAnsi="Consolas"/>
          <w:color w:val="538135" w:themeColor="accent6" w:themeShade="BF"/>
          <w:sz w:val="20"/>
          <w:szCs w:val="20"/>
          <w:shd w:val="clear" w:color="auto" w:fill="FFFFFF"/>
        </w:rPr>
        <w:t xml:space="preserve"> = </w:t>
      </w:r>
      <w:r>
        <w:rPr>
          <w:rFonts w:ascii="Consolas" w:hAnsi="Consolas"/>
          <w:color w:val="538135" w:themeColor="accent6" w:themeShade="BF"/>
          <w:sz w:val="20"/>
          <w:szCs w:val="20"/>
          <w:shd w:val="clear" w:color="auto" w:fill="FFFFFF"/>
        </w:rPr>
        <w:t>0</w:t>
      </w:r>
      <w:r>
        <w:rPr>
          <w:rFonts w:ascii="Consolas" w:hAnsi="Consolas"/>
          <w:color w:val="538135" w:themeColor="accent6" w:themeShade="BF"/>
          <w:sz w:val="20"/>
          <w:szCs w:val="20"/>
          <w:shd w:val="clear" w:color="auto" w:fill="FFFFFF"/>
        </w:rPr>
        <w:t>.</w:t>
      </w:r>
    </w:p>
    <w:p w14:paraId="73906C41" w14:textId="729369DC" w:rsidR="00562EE1" w:rsidRDefault="00562EE1">
      <w:pPr>
        <w:rPr>
          <w:rFonts w:ascii="Arial" w:hAnsi="Arial" w:cs="Arial"/>
          <w:sz w:val="20"/>
          <w:szCs w:val="20"/>
        </w:rPr>
      </w:pPr>
      <w:r>
        <w:rPr>
          <w:rFonts w:ascii="Arial" w:hAnsi="Arial" w:cs="Arial"/>
          <w:sz w:val="20"/>
          <w:szCs w:val="20"/>
        </w:rPr>
        <w:t>Compressed air ON and no friction.</w:t>
      </w:r>
    </w:p>
    <w:p w14:paraId="1C51108A" w14:textId="2AA3C09E" w:rsidR="00423E50" w:rsidRDefault="00423E50">
      <w:pPr>
        <w:rPr>
          <w:rFonts w:ascii="Arial" w:hAnsi="Arial" w:cs="Arial"/>
          <w:sz w:val="20"/>
          <w:szCs w:val="20"/>
        </w:rPr>
      </w:pPr>
      <w:r>
        <w:rPr>
          <w:rFonts w:ascii="Arial" w:hAnsi="Arial" w:cs="Arial"/>
          <w:sz w:val="20"/>
          <w:szCs w:val="20"/>
        </w:rPr>
        <w:t>Open the serial port and summatory values of the three coordinates will be displayed.</w:t>
      </w:r>
    </w:p>
    <w:p w14:paraId="30BC9BE8" w14:textId="6B334CF8" w:rsidR="0020267C" w:rsidRDefault="0020267C">
      <w:pPr>
        <w:rPr>
          <w:rFonts w:ascii="Arial" w:hAnsi="Arial" w:cs="Arial"/>
          <w:sz w:val="20"/>
          <w:szCs w:val="20"/>
        </w:rPr>
      </w:pPr>
      <w:r>
        <w:rPr>
          <w:rFonts w:ascii="Arial" w:hAnsi="Arial" w:cs="Arial"/>
          <w:sz w:val="20"/>
          <w:szCs w:val="20"/>
        </w:rPr>
        <w:t>The idea is to rotate as fast as approximately the mouse would rotate the ball and stop where the two pieces of tape are coincident multiple times so you can calculate an approximate value of units per revolution.</w:t>
      </w:r>
    </w:p>
    <w:p w14:paraId="5CB99C26" w14:textId="54ABD59C" w:rsidR="00562EE1" w:rsidRDefault="00562EE1">
      <w:pPr>
        <w:rPr>
          <w:rStyle w:val="pl-c1"/>
          <w:rFonts w:ascii="Consolas" w:hAnsi="Consolas"/>
          <w:sz w:val="18"/>
          <w:szCs w:val="18"/>
          <w:shd w:val="clear" w:color="auto" w:fill="FFFFFF"/>
        </w:rPr>
      </w:pPr>
      <w:r w:rsidRPr="00562EE1">
        <w:rPr>
          <w:rFonts w:ascii="Arial" w:hAnsi="Arial" w:cs="Arial"/>
          <w:sz w:val="20"/>
          <w:szCs w:val="20"/>
        </w:rPr>
        <w:t>In line 73</w:t>
      </w:r>
      <w:r>
        <w:rPr>
          <w:rFonts w:ascii="Arial" w:hAnsi="Arial" w:cs="Arial"/>
          <w:sz w:val="20"/>
          <w:szCs w:val="20"/>
        </w:rPr>
        <w:t xml:space="preserve"> </w:t>
      </w:r>
      <w:r w:rsidRPr="002631D9">
        <w:rPr>
          <w:rStyle w:val="pl-k"/>
          <w:rFonts w:ascii="Consolas" w:hAnsi="Consolas"/>
          <w:color w:val="538135" w:themeColor="accent6" w:themeShade="BF"/>
          <w:sz w:val="20"/>
          <w:szCs w:val="20"/>
          <w:shd w:val="clear" w:color="auto" w:fill="FFFFFF"/>
        </w:rPr>
        <w:t>int</w:t>
      </w:r>
      <w:r w:rsidRPr="002631D9">
        <w:rPr>
          <w:rFonts w:ascii="Consolas" w:hAnsi="Consolas"/>
          <w:color w:val="538135" w:themeColor="accent6" w:themeShade="BF"/>
          <w:sz w:val="20"/>
          <w:szCs w:val="20"/>
          <w:shd w:val="clear" w:color="auto" w:fill="FFFFFF"/>
        </w:rPr>
        <w:t xml:space="preserve"> ppr</w:t>
      </w:r>
      <w:r w:rsidR="002631D9" w:rsidRPr="002631D9">
        <w:rPr>
          <w:rFonts w:ascii="Consolas" w:hAnsi="Consolas"/>
          <w:color w:val="538135" w:themeColor="accent6" w:themeShade="BF"/>
          <w:sz w:val="18"/>
          <w:szCs w:val="18"/>
          <w:shd w:val="clear" w:color="auto" w:fill="FFFFFF"/>
        </w:rPr>
        <w:t xml:space="preserve"> </w:t>
      </w:r>
      <w:r w:rsidR="002631D9">
        <w:rPr>
          <w:rFonts w:ascii="Arial" w:hAnsi="Arial" w:cs="Arial"/>
          <w:sz w:val="20"/>
          <w:szCs w:val="20"/>
        </w:rPr>
        <w:t>is the variable to store the optical flow sensor pulses per revolution or units per revolution.</w:t>
      </w:r>
    </w:p>
    <w:p w14:paraId="78E890E8" w14:textId="5B88AAB8" w:rsidR="00E72251" w:rsidRPr="002631D9" w:rsidRDefault="00E72251">
      <w:pPr>
        <w:rPr>
          <w:rFonts w:ascii="Arial" w:hAnsi="Arial" w:cs="Arial"/>
          <w:sz w:val="20"/>
          <w:szCs w:val="20"/>
        </w:rPr>
      </w:pPr>
      <w:r>
        <w:rPr>
          <w:rStyle w:val="pl-c1"/>
          <w:rFonts w:ascii="Arial" w:hAnsi="Arial" w:cs="Arial"/>
          <w:sz w:val="20"/>
          <w:szCs w:val="20"/>
          <w:shd w:val="clear" w:color="auto" w:fill="FFFFFF"/>
        </w:rPr>
        <w:t xml:space="preserve">Then you will be able to scale the DAC output to have one revolution coincident with the DAC dynamic range. </w:t>
      </w:r>
    </w:p>
    <w:sectPr w:rsidR="00E72251" w:rsidRPr="00263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DF"/>
    <w:rsid w:val="0020267C"/>
    <w:rsid w:val="002631D9"/>
    <w:rsid w:val="00337CD7"/>
    <w:rsid w:val="00423E50"/>
    <w:rsid w:val="00562EE1"/>
    <w:rsid w:val="005A75DF"/>
    <w:rsid w:val="007334E2"/>
    <w:rsid w:val="00951554"/>
    <w:rsid w:val="00D208DF"/>
    <w:rsid w:val="00E72251"/>
    <w:rsid w:val="00E91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CE50"/>
  <w15:chartTrackingRefBased/>
  <w15:docId w15:val="{83B6552A-96BB-400E-A8DB-34C041A5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D208DF"/>
  </w:style>
  <w:style w:type="character" w:customStyle="1" w:styleId="pl-k">
    <w:name w:val="pl-k"/>
    <w:basedOn w:val="DefaultParagraphFont"/>
    <w:rsid w:val="00337CD7"/>
  </w:style>
  <w:style w:type="character" w:customStyle="1" w:styleId="pl-c">
    <w:name w:val="pl-c"/>
    <w:basedOn w:val="DefaultParagraphFont"/>
    <w:rsid w:val="00562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Francis Crick Institute</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Cano Ferrer</dc:creator>
  <cp:keywords/>
  <dc:description/>
  <cp:lastModifiedBy>Xavier Cano Ferrer</cp:lastModifiedBy>
  <cp:revision>4</cp:revision>
  <dcterms:created xsi:type="dcterms:W3CDTF">2022-12-02T16:08:00Z</dcterms:created>
  <dcterms:modified xsi:type="dcterms:W3CDTF">2022-12-02T16:20:00Z</dcterms:modified>
</cp:coreProperties>
</file>