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7B178" w14:textId="77777777" w:rsidR="005F5A07" w:rsidRPr="005F5A07" w:rsidRDefault="005F5A07" w:rsidP="005F5A07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F5A0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180FF99A" w14:textId="2BBFAD6B" w:rsidR="005F5A07" w:rsidRPr="005F5A07" w:rsidRDefault="005F5A07" w:rsidP="005F5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F5A07">
        <w:rPr>
          <w:noProof/>
        </w:rPr>
        <w:drawing>
          <wp:inline distT="0" distB="0" distL="0" distR="0" wp14:anchorId="1B290313" wp14:editId="00C1F424">
            <wp:extent cx="5760720" cy="4321810"/>
            <wp:effectExtent l="0" t="0" r="0" b="0"/>
            <wp:docPr id="1" name="Image 1" descr="C:\Users\Francis\AppData\Local\Microsoft\Windows\Temporary Internet Files\Content.MSO\AFE185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\AppData\Local\Microsoft\Windows\Temporary Internet Files\Content.MSO\AFE185E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347B" w14:textId="77777777" w:rsidR="005F5A07" w:rsidRPr="005F5A07" w:rsidRDefault="005F5A07" w:rsidP="005F5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F5A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Nombre de couleurs max </w:t>
      </w:r>
    </w:p>
    <w:p w14:paraId="3BD51A9E" w14:textId="77777777" w:rsidR="005F5A07" w:rsidRPr="005F5A07" w:rsidRDefault="005F5A07" w:rsidP="005F5A07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F5A0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tbl>
      <w:tblPr>
        <w:tblW w:w="78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792"/>
        <w:gridCol w:w="30"/>
        <w:gridCol w:w="6186"/>
      </w:tblGrid>
      <w:tr w:rsidR="005F5A07" w:rsidRPr="005F5A07" w14:paraId="7252E9E7" w14:textId="77777777" w:rsidTr="005F5A07">
        <w:trPr>
          <w:gridAfter w:val="2"/>
          <w:wAfter w:w="6171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AE142" w14:textId="77777777" w:rsidR="005F5A07" w:rsidRPr="005F5A07" w:rsidRDefault="005F5A07" w:rsidP="005F5A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14509438" w14:textId="77777777" w:rsidR="005F5A07" w:rsidRPr="005F5A07" w:rsidRDefault="005F5A07" w:rsidP="005F5A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RGB</w:t>
            </w:r>
          </w:p>
        </w:tc>
      </w:tr>
      <w:tr w:rsidR="005F5A07" w:rsidRPr="005F5A07" w14:paraId="3FAE3CA3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4979AA"/>
            <w:vAlign w:val="center"/>
            <w:hideMark/>
          </w:tcPr>
          <w:p w14:paraId="71E440A5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#4979aa</w:t>
            </w:r>
          </w:p>
        </w:tc>
        <w:tc>
          <w:tcPr>
            <w:tcW w:w="4182" w:type="dxa"/>
            <w:shd w:val="clear" w:color="auto" w:fill="4979AA"/>
            <w:vAlign w:val="center"/>
            <w:hideMark/>
          </w:tcPr>
          <w:p w14:paraId="5C90F25A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73, 121, 170)</w:t>
            </w:r>
          </w:p>
        </w:tc>
      </w:tr>
      <w:tr w:rsidR="005F5A07" w:rsidRPr="005F5A07" w14:paraId="286A3BBC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C7B2A3"/>
            <w:vAlign w:val="center"/>
            <w:hideMark/>
          </w:tcPr>
          <w:p w14:paraId="1A59202B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#c7b2a3</w:t>
            </w:r>
          </w:p>
        </w:tc>
        <w:tc>
          <w:tcPr>
            <w:tcW w:w="4182" w:type="dxa"/>
            <w:shd w:val="clear" w:color="auto" w:fill="C7B2A3"/>
            <w:vAlign w:val="center"/>
            <w:hideMark/>
          </w:tcPr>
          <w:p w14:paraId="6833DB20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199, 178, 163)</w:t>
            </w:r>
          </w:p>
        </w:tc>
      </w:tr>
      <w:tr w:rsidR="005F5A07" w:rsidRPr="005F5A07" w14:paraId="2B3C9D98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252416"/>
            <w:vAlign w:val="center"/>
            <w:hideMark/>
          </w:tcPr>
          <w:p w14:paraId="0E825E5C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#252416</w:t>
            </w:r>
          </w:p>
        </w:tc>
        <w:tc>
          <w:tcPr>
            <w:tcW w:w="4182" w:type="dxa"/>
            <w:shd w:val="clear" w:color="auto" w:fill="252416"/>
            <w:vAlign w:val="center"/>
            <w:hideMark/>
          </w:tcPr>
          <w:p w14:paraId="3A6AB8B4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37, 36, 22)</w:t>
            </w:r>
          </w:p>
        </w:tc>
      </w:tr>
      <w:tr w:rsidR="005F5A07" w:rsidRPr="005F5A07" w14:paraId="2182A6DA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A7968A"/>
            <w:vAlign w:val="center"/>
            <w:hideMark/>
          </w:tcPr>
          <w:p w14:paraId="4F769FA4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#a7968a</w:t>
            </w:r>
          </w:p>
        </w:tc>
        <w:tc>
          <w:tcPr>
            <w:tcW w:w="4182" w:type="dxa"/>
            <w:shd w:val="clear" w:color="auto" w:fill="A7968A"/>
            <w:vAlign w:val="center"/>
            <w:hideMark/>
          </w:tcPr>
          <w:p w14:paraId="14D7451A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167, 150, 138)</w:t>
            </w:r>
          </w:p>
        </w:tc>
      </w:tr>
      <w:tr w:rsidR="005F5A07" w:rsidRPr="005F5A07" w14:paraId="28C614E6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2D3259"/>
            <w:vAlign w:val="center"/>
            <w:hideMark/>
          </w:tcPr>
          <w:p w14:paraId="2C47B9B6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#2d3259</w:t>
            </w:r>
          </w:p>
        </w:tc>
        <w:tc>
          <w:tcPr>
            <w:tcW w:w="4182" w:type="dxa"/>
            <w:shd w:val="clear" w:color="auto" w:fill="2D3259"/>
            <w:vAlign w:val="center"/>
            <w:hideMark/>
          </w:tcPr>
          <w:p w14:paraId="56AC3DA7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45, 50, 89)</w:t>
            </w:r>
          </w:p>
        </w:tc>
      </w:tr>
    </w:tbl>
    <w:p w14:paraId="521C7E3D" w14:textId="77777777" w:rsidR="005F5A07" w:rsidRPr="005F5A07" w:rsidRDefault="005F5A07" w:rsidP="005F5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F5A07">
        <w:rPr>
          <w:rFonts w:ascii="Times New Roman" w:eastAsia="Times New Roman" w:hAnsi="Times New Roman" w:cs="Times New Roman"/>
          <w:sz w:val="24"/>
          <w:szCs w:val="24"/>
          <w:lang w:eastAsia="fr-FR"/>
        </w:rPr>
        <w:t>Vous avez aimé cet outil ?</w:t>
      </w:r>
      <w:bookmarkStart w:id="0" w:name="_GoBack"/>
      <w:bookmarkEnd w:id="0"/>
    </w:p>
    <w:p w14:paraId="4B6E0172" w14:textId="77777777" w:rsidR="008460ED" w:rsidRDefault="008460ED"/>
    <w:sectPr w:rsidR="008460ED" w:rsidSect="0084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1652"/>
    <w:rsid w:val="00391652"/>
    <w:rsid w:val="005F5A07"/>
    <w:rsid w:val="008460ED"/>
    <w:rsid w:val="00D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E96A3-E652-4E1A-A122-020FECD3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F5A07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F5A0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F5A07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F5A07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alert-heading">
    <w:name w:val="alert-heading"/>
    <w:basedOn w:val="Normal"/>
    <w:rsid w:val="005F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3</cp:revision>
  <dcterms:created xsi:type="dcterms:W3CDTF">2019-12-21T14:19:00Z</dcterms:created>
  <dcterms:modified xsi:type="dcterms:W3CDTF">2019-12-21T15:17:00Z</dcterms:modified>
</cp:coreProperties>
</file>