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sz w:val="50"/>
          <w:szCs w:val="50"/>
          <w:u w:val="single"/>
        </w:rPr>
      </w:pPr>
      <w:r>
        <w:rPr>
          <w:b/>
          <w:sz w:val="50"/>
          <w:szCs w:val="50"/>
          <w:u w:val="single"/>
          <w:rtl w:val="0"/>
        </w:rPr>
        <w:t xml:space="preserve">Insight distiller summarAIzer project</w:t>
      </w:r>
      <w:r>
        <w:rPr>
          <w:b/>
          <w:sz w:val="50"/>
          <w:szCs w:val="50"/>
          <w:u w:val="single"/>
        </w:rPr>
      </w:r>
    </w:p>
    <w:p>
      <w:pPr>
        <w:pBdr/>
        <w:spacing/>
        <w:ind/>
        <w:rPr>
          <w:b/>
          <w:sz w:val="34"/>
          <w:szCs w:val="34"/>
        </w:rPr>
      </w:pPr>
      <w:r>
        <w:rPr>
          <w:rtl w:val="0"/>
        </w:rPr>
      </w:r>
      <w:r>
        <w:rPr>
          <w:b/>
          <w:sz w:val="34"/>
          <w:szCs w:val="34"/>
        </w:rPr>
      </w:r>
    </w:p>
    <w:p>
      <w:pPr>
        <w:pBdr/>
        <w:spacing/>
        <w:ind/>
        <w:rPr>
          <w:b/>
          <w:sz w:val="40"/>
          <w:szCs w:val="40"/>
          <w:u w:val="single"/>
        </w:rPr>
      </w:pPr>
      <w:r>
        <w:rPr>
          <w:b/>
          <w:sz w:val="40"/>
          <w:szCs w:val="40"/>
          <w:u w:val="single"/>
          <w:rtl w:val="0"/>
        </w:rPr>
        <w:t xml:space="preserve">Business understanding</w:t>
      </w:r>
      <w:r>
        <w:rPr>
          <w:b/>
          <w:sz w:val="40"/>
          <w:szCs w:val="40"/>
          <w:u w:val="single"/>
        </w:rPr>
      </w:r>
    </w:p>
    <w:p>
      <w:pPr>
        <w:pBdr/>
        <w:spacing/>
        <w:ind/>
        <w:rPr>
          <w:b/>
          <w:sz w:val="34"/>
          <w:szCs w:val="34"/>
        </w:rPr>
      </w:pPr>
      <w:r>
        <w:rPr>
          <w:b/>
          <w:sz w:val="34"/>
          <w:szCs w:val="34"/>
          <w:rtl w:val="0"/>
        </w:rPr>
        <w:t xml:space="preserve">Overview</w:t>
      </w:r>
      <w:r>
        <w:rPr>
          <w:b/>
          <w:sz w:val="34"/>
          <w:szCs w:val="34"/>
        </w:rPr>
      </w:r>
    </w:p>
    <w:p>
      <w:pPr>
        <w:pBdr/>
        <w:shd w:val="clear" w:color="auto" w:fill="ffffff"/>
        <w:spacing w:after="100"/>
        <w:ind w:firstLine="0" w:left="0"/>
        <w:rPr>
          <w:b/>
          <w:color w:val="273540"/>
          <w:sz w:val="34"/>
          <w:szCs w:val="34"/>
        </w:rPr>
      </w:pPr>
      <w:r>
        <w:rPr>
          <w:b/>
          <w:color w:val="273540"/>
          <w:sz w:val="34"/>
          <w:szCs w:val="34"/>
          <w:rtl w:val="0"/>
        </w:rPr>
        <w:t xml:space="preserve">What problem are you trying to solve, or what question are you trying to answer?</w:t>
      </w:r>
      <w:r>
        <w:rPr>
          <w:b/>
          <w:color w:val="273540"/>
          <w:sz w:val="34"/>
          <w:szCs w:val="34"/>
        </w:rPr>
      </w:r>
    </w:p>
    <w:p>
      <w:pPr>
        <w:pBdr/>
        <w:shd w:val="clear" w:color="auto" w:fill="ffffff"/>
        <w:spacing w:after="100"/>
        <w:ind w:firstLine="0" w:left="0"/>
        <w:rPr>
          <w:color w:val="273540"/>
        </w:rPr>
      </w:pPr>
      <w:r>
        <w:rPr>
          <w:color w:val="273540"/>
          <w:rtl w:val="0"/>
        </w:rPr>
        <w:t xml:space="preserve">According to </w:t>
      </w:r>
      <w:r>
        <w:rPr>
          <w:b/>
          <w:color w:val="273540"/>
          <w:rtl w:val="0"/>
        </w:rPr>
        <w:t xml:space="preserve">Yahoo Finance,</w:t>
      </w:r>
      <w:r>
        <w:rPr>
          <w:color w:val="273540"/>
          <w:rtl w:val="0"/>
        </w:rPr>
        <w:t xml:space="preserve"> the value of the global e-learning industry is $305 billion (as of 2023) and </w:t>
      </w:r>
      <w:r>
        <w:rPr>
          <w:color w:val="273540"/>
          <w:rtl w:val="0"/>
        </w:rPr>
        <w:t xml:space="preserve">is expected to increase to $1516 billion by 2033. We are attempting to get into this market by creating a tool that will allow e-learners and tech practitioners all over the globe to make more efficient use of their time by using our tech blog/article summ</w:t>
      </w:r>
      <w:r>
        <w:rPr>
          <w:color w:val="273540"/>
          <w:rtl w:val="0"/>
        </w:rPr>
        <w:t xml:space="preserve">arizer. The summarizer will also have the added benefit of distilling and presenting the useful information from the tech blogs and articles in a simpler manner, allowing the users to learn even more about the current and upcoming trends in the tech scene.</w:t>
      </w:r>
      <w:r>
        <w:rPr>
          <w:color w:val="273540"/>
        </w:rPr>
      </w:r>
    </w:p>
    <w:p>
      <w:pPr>
        <w:pBdr/>
        <w:shd w:val="clear" w:color="auto" w:fill="ffffff"/>
        <w:spacing w:after="100"/>
        <w:ind/>
        <w:rPr>
          <w:b/>
          <w:color w:val="273540"/>
        </w:rPr>
      </w:pPr>
      <w:r>
        <w:rPr>
          <w:rtl w:val="0"/>
        </w:rPr>
      </w:r>
      <w:r>
        <w:rPr>
          <w:b/>
          <w:color w:val="273540"/>
        </w:rPr>
      </w:r>
    </w:p>
    <w:p>
      <w:pPr>
        <w:pBdr/>
        <w:shd w:val="clear" w:color="auto" w:fill="ffffff"/>
        <w:spacing w:after="100"/>
        <w:ind w:firstLine="0" w:left="0"/>
        <w:rPr>
          <w:b/>
          <w:color w:val="273540"/>
          <w:sz w:val="34"/>
          <w:szCs w:val="34"/>
        </w:rPr>
      </w:pPr>
      <w:r>
        <w:rPr>
          <w:b/>
          <w:color w:val="273540"/>
          <w:sz w:val="34"/>
          <w:szCs w:val="34"/>
          <w:rtl w:val="0"/>
        </w:rPr>
        <w:t xml:space="preserve">Why this topic? AKA why do you care, and why should anyone else?</w:t>
      </w:r>
      <w:r>
        <w:rPr>
          <w:b/>
          <w:color w:val="273540"/>
          <w:sz w:val="34"/>
          <w:szCs w:val="34"/>
        </w:rPr>
      </w:r>
    </w:p>
    <w:p>
      <w:pPr>
        <w:pBdr/>
        <w:shd w:val="clear" w:color="auto" w:fill="ffffff"/>
        <w:spacing w:after="100"/>
        <w:ind w:firstLine="0" w:left="0"/>
        <w:rPr>
          <w:color w:val="273540"/>
        </w:rPr>
      </w:pPr>
      <w:r>
        <w:rPr>
          <w:color w:val="273540"/>
          <w:rtl w:val="0"/>
        </w:rPr>
        <w:t xml:space="preserve">The rate of innovation taking place in the tech scene is increasing as time goes on. As we enter the AI age, we are now able </w:t>
      </w:r>
      <w:r>
        <w:rPr>
          <w:color w:val="273540"/>
          <w:rtl w:val="0"/>
        </w:rPr>
        <w:t xml:space="preserve">to make even faster progress due to the use of AI in assisting research. This will mean that each individual will have a tougher time keeping up with all the different tech trends and upcoming technologies. With our tech blog/article summarizer, each user </w:t>
      </w:r>
      <w:r>
        <w:rPr>
          <w:color w:val="273540"/>
          <w:rtl w:val="0"/>
        </w:rPr>
        <w:t xml:space="preserve">will be able to get the crucial information more simply. Allowing one to filter out the signal from the noise, which will help one get ahead of the trends in the tech industry and be in a favorable position to capitalize on the ever-changing tech industry.</w:t>
      </w:r>
      <w:r>
        <w:rPr>
          <w:color w:val="273540"/>
        </w:rPr>
      </w:r>
    </w:p>
    <w:p>
      <w:pPr>
        <w:pBdr/>
        <w:shd w:val="clear" w:color="auto" w:fill="ffffff"/>
        <w:spacing w:after="100"/>
        <w:ind w:firstLine="0" w:left="0"/>
        <w:rPr>
          <w:b/>
          <w:color w:val="273540"/>
          <w:sz w:val="34"/>
          <w:szCs w:val="34"/>
        </w:rPr>
      </w:pPr>
      <w:r>
        <w:rPr>
          <w:b/>
          <w:color w:val="273540"/>
          <w:sz w:val="34"/>
          <w:szCs w:val="34"/>
          <w:rtl w:val="0"/>
        </w:rPr>
        <w:t xml:space="preserve">What industry/realm/domain does this apply to?</w:t>
      </w:r>
      <w:r>
        <w:rPr>
          <w:b/>
          <w:color w:val="273540"/>
          <w:sz w:val="34"/>
          <w:szCs w:val="34"/>
        </w:rPr>
      </w:r>
    </w:p>
    <w:p>
      <w:pPr>
        <w:pBdr/>
        <w:shd w:val="clear" w:color="auto" w:fill="ffffff"/>
        <w:spacing w:after="100"/>
        <w:ind w:firstLine="0" w:left="0"/>
        <w:rPr>
          <w:color w:val="273540"/>
        </w:rPr>
      </w:pPr>
      <w:r>
        <w:rPr>
          <w:color w:val="273540"/>
          <w:rtl w:val="0"/>
        </w:rPr>
        <w:t xml:space="preserve">Our project operates on the intersection of </w:t>
      </w:r>
      <w:r>
        <w:rPr>
          <w:b/>
          <w:color w:val="273540"/>
          <w:rtl w:val="0"/>
        </w:rPr>
        <w:t xml:space="preserve">artificial intelligence, machine learning, </w:t>
      </w:r>
      <w:r>
        <w:rPr>
          <w:color w:val="273540"/>
          <w:rtl w:val="0"/>
        </w:rPr>
        <w:t xml:space="preserve">and </w:t>
      </w:r>
      <w:r>
        <w:rPr>
          <w:b/>
          <w:color w:val="273540"/>
          <w:rtl w:val="0"/>
        </w:rPr>
        <w:t xml:space="preserve">data science,</w:t>
      </w:r>
      <w:r>
        <w:rPr>
          <w:color w:val="273540"/>
          <w:rtl w:val="0"/>
        </w:rPr>
        <w:t xml:space="preserve"> a realm defined by rapid innovation, exponential information growth, and critical demand for intelligent automation.</w:t>
      </w:r>
      <w:r>
        <w:rPr>
          <w:color w:val="273540"/>
        </w:rPr>
      </w:r>
    </w:p>
    <w:p>
      <w:pPr>
        <w:pBdr/>
        <w:shd w:val="clear" w:color="auto" w:fill="ffffff"/>
        <w:spacing w:after="100"/>
        <w:ind w:firstLine="0" w:left="0"/>
        <w:rPr>
          <w:b/>
          <w:color w:val="273540"/>
          <w:sz w:val="34"/>
          <w:szCs w:val="34"/>
        </w:rPr>
      </w:pPr>
      <w:r>
        <w:rPr>
          <w:b/>
          <w:color w:val="273540"/>
          <w:sz w:val="34"/>
          <w:szCs w:val="34"/>
          <w:rtl w:val="0"/>
        </w:rPr>
        <w:t xml:space="preserve">Who is your target audience?</w:t>
      </w:r>
      <w:r>
        <w:rPr>
          <w:b/>
          <w:color w:val="273540"/>
          <w:sz w:val="34"/>
          <w:szCs w:val="34"/>
        </w:rPr>
      </w:r>
    </w:p>
    <w:p>
      <w:pPr>
        <w:pBdr/>
        <w:shd w:val="clear" w:color="auto" w:fill="ffffff"/>
        <w:spacing w:after="100"/>
        <w:ind/>
        <w:rPr>
          <w:color w:val="273540"/>
        </w:rPr>
      </w:pPr>
      <w:r>
        <w:rPr>
          <w:color w:val="273540"/>
          <w:rtl w:val="0"/>
        </w:rPr>
        <w:t xml:space="preserve">The target audience for this project comprises </w:t>
      </w:r>
      <w:r>
        <w:rPr>
          <w:b/>
          <w:color w:val="273540"/>
          <w:rtl w:val="0"/>
        </w:rPr>
        <w:t xml:space="preserve">AI</w:t>
      </w:r>
      <w:r>
        <w:rPr>
          <w:color w:val="273540"/>
          <w:rtl w:val="0"/>
        </w:rPr>
        <w:t xml:space="preserve"> and </w:t>
      </w:r>
      <w:r>
        <w:rPr>
          <w:b/>
          <w:color w:val="273540"/>
          <w:rtl w:val="0"/>
        </w:rPr>
        <w:t xml:space="preserve">machine learning</w:t>
      </w:r>
      <w:r>
        <w:rPr>
          <w:color w:val="273540"/>
          <w:rtl w:val="0"/>
        </w:rPr>
        <w:t xml:space="preserve"> practitioners, as well as </w:t>
      </w:r>
      <w:r>
        <w:rPr>
          <w:b/>
          <w:color w:val="273540"/>
          <w:rtl w:val="0"/>
        </w:rPr>
        <w:t xml:space="preserve">data scientists</w:t>
      </w:r>
      <w:r>
        <w:rPr>
          <w:color w:val="273540"/>
          <w:rtl w:val="0"/>
        </w:rPr>
        <w:t xml:space="preserve">, who rely on ti</w:t>
      </w:r>
      <w:r>
        <w:rPr>
          <w:color w:val="273540"/>
          <w:rtl w:val="0"/>
        </w:rPr>
        <w:t xml:space="preserve">mely, summarized insights from industry articles and blog posts. By transforming long-form content into streamlined, context-rich digests, the tool empowers these professionals to stay current, make insight-driven decisions, and navigate the fast-evolving </w:t>
      </w:r>
      <w:r>
        <w:rPr>
          <w:b/>
          <w:color w:val="273540"/>
          <w:rtl w:val="0"/>
        </w:rPr>
        <w:t xml:space="preserve">AI/ML</w:t>
      </w:r>
      <w:r>
        <w:rPr>
          <w:color w:val="273540"/>
          <w:rtl w:val="0"/>
        </w:rPr>
        <w:t xml:space="preserve"> landscape with clarity and speed.</w:t>
      </w:r>
      <w:r>
        <w:rPr>
          <w:color w:val="273540"/>
        </w:rPr>
      </w:r>
    </w:p>
    <w:p>
      <w:pPr>
        <w:pBdr/>
        <w:shd w:val="clear" w:color="auto" w:fill="ffffff"/>
        <w:spacing w:after="100"/>
        <w:ind/>
        <w:rPr>
          <w:color w:val="273540"/>
        </w:rPr>
      </w:pPr>
      <w:r>
        <w:rPr>
          <w:rtl w:val="0"/>
        </w:rPr>
      </w:r>
      <w:r>
        <w:rPr>
          <w:color w:val="273540"/>
        </w:rPr>
      </w:r>
    </w:p>
    <w:p>
      <w:pPr>
        <w:pBdr/>
        <w:shd w:val="clear" w:color="auto" w:fill="ffffff"/>
        <w:spacing w:after="100"/>
        <w:ind/>
        <w:rPr>
          <w:color w:val="273540"/>
        </w:rPr>
      </w:pPr>
      <w:r>
        <w:rPr>
          <w:rtl w:val="0"/>
        </w:rPr>
      </w:r>
      <w:r>
        <w:rPr>
          <w:color w:val="273540"/>
        </w:rPr>
      </w:r>
    </w:p>
    <w:p>
      <w:pPr>
        <w:pBdr/>
        <w:shd w:val="clear" w:color="auto" w:fill="ffffff"/>
        <w:spacing w:after="100"/>
        <w:ind w:firstLine="0" w:left="0"/>
        <w:rPr>
          <w:b/>
          <w:color w:val="273540"/>
          <w:sz w:val="34"/>
          <w:szCs w:val="34"/>
        </w:rPr>
      </w:pPr>
      <w:r>
        <w:rPr>
          <w:b/>
          <w:color w:val="273540"/>
          <w:sz w:val="34"/>
          <w:szCs w:val="34"/>
          <w:rtl w:val="0"/>
        </w:rPr>
        <w:t xml:space="preserve">What impact would your answer/solution have on the real world if your analysis were to be used/put into production?</w:t>
      </w:r>
      <w:r>
        <w:rPr>
          <w:b/>
          <w:color w:val="273540"/>
          <w:sz w:val="34"/>
          <w:szCs w:val="34"/>
        </w:rPr>
      </w:r>
    </w:p>
    <w:p>
      <w:pPr>
        <w:pBdr/>
        <w:shd w:val="clear" w:color="auto" w:fill="ffffff"/>
        <w:spacing w:after="100"/>
        <w:ind w:firstLine="0" w:left="0"/>
        <w:rPr>
          <w:color w:val="273540"/>
        </w:rPr>
      </w:pPr>
      <w:r>
        <w:rPr>
          <w:color w:val="273540"/>
          <w:rtl w:val="0"/>
        </w:rPr>
        <w:t xml:space="preserve">Globally,</w:t>
      </w:r>
      <w:r>
        <w:rPr>
          <w:color w:val="273540"/>
          <w:rtl w:val="0"/>
        </w:rPr>
        <w:t xml:space="preserve"> </w:t>
      </w:r>
      <w:r>
        <w:rPr>
          <w:b/>
          <w:color w:val="273540"/>
          <w:rtl w:val="0"/>
        </w:rPr>
        <w:t xml:space="preserve">AI/ML</w:t>
      </w:r>
      <w:r>
        <w:rPr>
          <w:color w:val="273540"/>
          <w:rtl w:val="0"/>
        </w:rPr>
        <w:t xml:space="preserve"> practitioners and e-learners in </w:t>
      </w:r>
      <w:r>
        <w:rPr>
          <w:b/>
          <w:color w:val="273540"/>
          <w:rtl w:val="0"/>
        </w:rPr>
        <w:t xml:space="preserve">AI/ML</w:t>
      </w:r>
      <w:r>
        <w:rPr>
          <w:color w:val="273540"/>
          <w:rtl w:val="0"/>
        </w:rPr>
        <w:t xml:space="preserve"> will be able to learn the critical information from tech blogs/articles to stay ahead of industry trends. Any users will also have the added benefit of learning if a blog/source has the information t</w:t>
      </w:r>
      <w:r>
        <w:rPr>
          <w:color w:val="273540"/>
          <w:rtl w:val="0"/>
        </w:rPr>
        <w:t xml:space="preserve">hat they are looking for. Any e-learners will be able to get an easier-to-understand summary of the source they are reading, which will benefit their understanding of a topic. As well as helping users acquire good general knowledge about a chosen topic in </w:t>
      </w:r>
      <w:r>
        <w:rPr>
          <w:b/>
          <w:color w:val="273540"/>
          <w:rtl w:val="0"/>
        </w:rPr>
        <w:t xml:space="preserve">AI/ML faster. </w:t>
      </w:r>
      <w:r>
        <w:rPr>
          <w:color w:val="273540"/>
          <w:rtl w:val="0"/>
        </w:rPr>
        <w:t xml:space="preserve">Many tech companies will also offer better tech support by using our service to make their blogs more</w:t>
      </w:r>
      <w:r>
        <w:rPr>
          <w:color w:val="273540"/>
          <w:rtl w:val="0"/>
        </w:rPr>
        <w:t xml:space="preserve"> concise. There is also the aspect of networking that blogs help with; a user will be better able to find out which blogs have the best information using our tool, which will open an audience of readers who may not have discovered their tech blog/articles.</w:t>
      </w:r>
      <w:r>
        <w:rPr>
          <w:color w:val="273540"/>
        </w:rPr>
      </w:r>
    </w:p>
    <w:p>
      <w:pPr>
        <w:pBdr/>
        <w:shd w:val="clear" w:color="auto" w:fill="ffffff"/>
        <w:spacing w:after="100"/>
        <w:ind w:firstLine="0" w:left="0"/>
        <w:rPr>
          <w:b/>
          <w:color w:val="273540"/>
          <w:sz w:val="34"/>
          <w:szCs w:val="34"/>
        </w:rPr>
      </w:pPr>
      <w:r>
        <w:rPr>
          <w:b/>
          <w:color w:val="273540"/>
          <w:sz w:val="34"/>
          <w:szCs w:val="34"/>
          <w:rtl w:val="0"/>
        </w:rPr>
        <w:t xml:space="preserve">What pre-existing projects/research/papers in this field have you explored, or what domain knowledge are you relying upon?</w:t>
      </w:r>
      <w:r>
        <w:rPr>
          <w:b/>
          <w:color w:val="273540"/>
          <w:sz w:val="34"/>
          <w:szCs w:val="34"/>
        </w:rPr>
      </w:r>
    </w:p>
    <w:p>
      <w:pPr>
        <w:pBdr/>
        <w:shd w:val="clear" w:color="auto" w:fill="ffffff"/>
        <w:spacing w:after="100"/>
        <w:ind/>
        <w:rPr>
          <w:color w:val="273540"/>
        </w:rPr>
      </w:pPr>
      <w:r>
        <w:rPr>
          <w:color w:val="273540"/>
          <w:rtl w:val="0"/>
        </w:rPr>
        <w:t xml:space="preserve">There is currently a general summ</w:t>
      </w:r>
      <w:r>
        <w:rPr>
          <w:color w:val="273540"/>
          <w:rtl w:val="0"/>
        </w:rPr>
        <w:t xml:space="preserve">arizer called the Bart CNN. It is created and hosted by Facebook. We will be improving on this project using a technique called transfer learning. We will be taking this general summarizer and making it more of an expert in summarizing tech blogs/articles.</w:t>
      </w:r>
      <w:r>
        <w:rPr>
          <w:color w:val="273540"/>
        </w:rPr>
      </w:r>
    </w:p>
    <w:p>
      <w:pPr>
        <w:pBdr/>
        <w:shd w:val="clear" w:color="auto" w:fill="ffffff"/>
        <w:spacing w:after="100"/>
        <w:ind w:firstLine="0" w:left="0"/>
        <w:rPr>
          <w:b/>
          <w:color w:val="273540"/>
          <w:sz w:val="34"/>
          <w:szCs w:val="34"/>
        </w:rPr>
      </w:pPr>
      <w:r>
        <w:rPr>
          <w:b/>
          <w:color w:val="273540"/>
          <w:sz w:val="34"/>
          <w:szCs w:val="34"/>
          <w:rtl w:val="0"/>
        </w:rPr>
        <w:t xml:space="preserve">The motivation for the project is described. </w:t>
      </w:r>
      <w:r>
        <w:rPr>
          <w:b/>
          <w:color w:val="273540"/>
          <w:sz w:val="34"/>
          <w:szCs w:val="34"/>
        </w:rPr>
      </w:r>
    </w:p>
    <w:p>
      <w:pPr>
        <w:pBdr/>
        <w:shd w:val="clear" w:color="auto" w:fill="ffffff"/>
        <w:spacing w:after="100"/>
        <w:ind w:firstLine="0" w:left="0"/>
        <w:rPr>
          <w:color w:val="273540"/>
        </w:rPr>
      </w:pPr>
      <w:r>
        <w:rPr>
          <w:color w:val="273540"/>
          <w:rtl w:val="0"/>
        </w:rPr>
        <w:t xml:space="preserve">This project enhances a general-purpose summarizer (BART-CNN) using transfer learning to specialize in </w:t>
      </w:r>
      <w:r>
        <w:rPr>
          <w:b/>
          <w:color w:val="273540"/>
          <w:rtl w:val="0"/>
        </w:rPr>
        <w:t xml:space="preserve">AI/ML </w:t>
      </w:r>
      <w:r>
        <w:rPr>
          <w:color w:val="273540"/>
          <w:rtl w:val="0"/>
        </w:rPr>
        <w:t xml:space="preserve">blog content. By fine-tuning it on domain-specific data, we aim to deliver clearer, more relevant summaries that help practitioners and researchers navigate technical articles faster and more efficiently.</w:t>
      </w:r>
      <w:r>
        <w:rPr>
          <w:color w:val="273540"/>
        </w:rPr>
      </w:r>
    </w:p>
    <w:p>
      <w:pPr>
        <w:pBdr/>
        <w:shd w:val="clear" w:color="auto" w:fill="ffffff"/>
        <w:spacing w:after="100"/>
        <w:ind/>
        <w:rPr>
          <w:color w:val="273540"/>
        </w:rPr>
      </w:pPr>
      <w:r>
        <w:rPr>
          <w:rtl w:val="0"/>
        </w:rPr>
      </w:r>
      <w:r>
        <w:rPr>
          <w:color w:val="273540"/>
        </w:rPr>
      </w:r>
    </w:p>
    <w:p>
      <w:pPr>
        <w:pBdr/>
        <w:spacing/>
        <w:ind/>
        <w:rPr>
          <w:b/>
          <w:sz w:val="34"/>
          <w:szCs w:val="34"/>
        </w:rPr>
      </w:pPr>
      <w:r>
        <w:rPr>
          <w:b/>
          <w:sz w:val="34"/>
          <w:szCs w:val="34"/>
          <w:rtl w:val="0"/>
        </w:rPr>
        <w:t xml:space="preserve">Problem Statement</w:t>
      </w:r>
      <w:r>
        <w:rPr>
          <w:b/>
          <w:sz w:val="34"/>
          <w:szCs w:val="34"/>
          <w:rtl w:val="0"/>
          <w:lang w:val="en-US"/>
        </w:rPr>
        <w:t xml:space="preserve"> (make this 5-7 sentences) should be to the point </w:t>
      </w:r>
      <w:r>
        <w:rPr>
          <w:b/>
          <w:sz w:val="34"/>
          <w:szCs w:val="34"/>
        </w:rPr>
      </w:r>
    </w:p>
    <w:p>
      <w:pPr>
        <w:pBdr/>
        <w:spacing/>
        <w:ind/>
        <w:rPr/>
      </w:pPr>
      <w:r>
        <w:rPr>
          <w:rtl w:val="0"/>
        </w:rPr>
        <w:t xml:space="preserve">In the past, long-form articles and detailed blog posts were not only relevant but essential. When information was scarcer and updates were less frequent, read</w:t>
      </w:r>
      <w:r>
        <w:rPr>
          <w:rtl w:val="0"/>
        </w:rPr>
        <w:t xml:space="preserve">ers relied on in-depth pieces to gain a full understanding of a topic. A single well-written article could serve as a comprehensive source of information and insights for weeks or months because there were fewer competing sources and less content overload.</w:t>
      </w:r>
      <w:r/>
    </w:p>
    <w:p>
      <w:pPr>
        <w:pBdr/>
        <w:spacing w:after="240" w:before="240"/>
        <w:ind/>
        <w:rPr/>
      </w:pPr>
      <w:r>
        <w:rPr>
          <w:rtl w:val="0"/>
        </w:rPr>
        <w:t xml:space="preserve">However, in today’s fast-paced world, life moves at a breakneck speed. It’s </w:t>
      </w:r>
      <w:r>
        <w:rPr>
          <w:rtl w:val="0"/>
        </w:rPr>
        <w:t xml:space="preserve">so fast that you might spend an hour doomscrolling on Instagram or TikTok only to forget why you picked up your phone in the first place. From viral news stories to endless blog posts and articles, there’s always more to read than there is time to read it.</w:t>
      </w:r>
      <w:r/>
    </w:p>
    <w:p>
      <w:pPr>
        <w:pBdr/>
        <w:spacing w:after="240" w:before="240"/>
        <w:ind/>
        <w:rPr/>
      </w:pPr>
      <w:r>
        <w:rPr>
          <w:rtl w:val="0"/>
        </w:rPr>
        <w:t xml:space="preserve">The digital age generates an overwhelming volume of inform</w:t>
      </w:r>
      <w:r>
        <w:rPr>
          <w:rtl w:val="0"/>
        </w:rPr>
        <w:t xml:space="preserve">ation daily. Countless articles, news stories, research papers, and blog posts are published across websites and platforms. Readers, researchers, and professionals struggle to keep up with this torrent while seeking the most relevant and valuable insights.</w:t>
      </w:r>
      <w:r/>
    </w:p>
    <w:p>
      <w:pPr>
        <w:pBdr/>
        <w:spacing w:after="240" w:before="240"/>
        <w:ind/>
        <w:rPr/>
      </w:pPr>
      <w:r>
        <w:rPr>
          <w:rtl w:val="0"/>
        </w:rPr>
        <w:t xml:space="preserve">Currently, readers face a choice</w:t>
      </w:r>
      <w:r>
        <w:rPr>
          <w:rtl w:val="0"/>
        </w:rPr>
        <w:t xml:space="preserve">: dedicate hours to reading full articles or rely on manually written summaries, which are often missing, incomplete, or biased. Content creators may provide brief abstracts, but crafting high-quality summaries for every piece is time-consuming and costly.</w:t>
      </w:r>
      <w:r/>
    </w:p>
    <w:p>
      <w:pPr>
        <w:pBdr/>
        <w:spacing w:after="240" w:before="240"/>
        <w:ind/>
        <w:rPr/>
      </w:pPr>
      <w:r>
        <w:rPr>
          <w:rtl w:val="0"/>
        </w:rPr>
        <w:t xml:space="preserve">This challenge is even more critical in the fast-evolving fields of data science and artificial intelli</w:t>
      </w:r>
      <w:r>
        <w:rPr>
          <w:rtl w:val="0"/>
        </w:rPr>
        <w:t xml:space="preserve">gence, where new frameworks, research breakthroughs, and technical discussions appear daily. Professionals in these domains need to stay updated to remain competitive, yet they often lack the time to sift through lengthy content to find what truly matters.</w:t>
      </w:r>
      <w:r/>
    </w:p>
    <w:p>
      <w:pPr>
        <w:pBdr/>
        <w:spacing w:after="240" w:before="240"/>
        <w:ind/>
        <w:rPr/>
      </w:pPr>
      <w:r>
        <w:rPr>
          <w:rtl w:val="0"/>
        </w:rPr>
        <w:t xml:space="preserve">Without an effective solution, readers risk missing important advancements, making poor decisions based on outd</w:t>
      </w:r>
      <w:r>
        <w:rPr>
          <w:rtl w:val="0"/>
        </w:rPr>
        <w:t xml:space="preserve">ated information, or wasting valuable time on irrelevant material. As a result, there is a clear need for a reliable, automated system that can generate accurate, concise, and context-aware summaries specifically tailored to the data science and AI fields.</w:t>
      </w:r>
      <w:r/>
    </w:p>
    <w:p>
      <w:pPr>
        <w:pBdr/>
        <w:spacing w:after="240" w:before="240"/>
        <w:ind/>
        <w:rPr/>
      </w:pPr>
      <w:r>
        <w:rPr>
          <w:rtl w:val="0"/>
        </w:rPr>
        <w:t xml:space="preserve">Therefore, this project a</w:t>
      </w:r>
      <w:r>
        <w:rPr>
          <w:rtl w:val="0"/>
        </w:rPr>
        <w:t xml:space="preserve">ims to develop an intelligent summarization tool that helps readers efficiently navigate the flood of technical content, reduce information overload, and focus their time and attention on the insights that matter most—without sacrificing accuracy or depth.</w:t>
      </w:r>
      <w:r/>
    </w:p>
    <w:p>
      <w:pPr>
        <w:pBdr/>
        <w:spacing w:after="240" w:before="240"/>
        <w:ind/>
        <w:rPr/>
      </w:pPr>
      <w:r>
        <w:rPr>
          <w:rtl w:val="0"/>
        </w:rPr>
      </w:r>
      <w:r/>
    </w:p>
    <w:p>
      <w:pPr>
        <w:pStyle w:val="710"/>
        <w:keepNext w:val="false"/>
        <w:keepLines w:val="false"/>
        <w:pBdr/>
        <w:spacing w:after="80"/>
        <w:ind/>
        <w:rPr/>
      </w:pPr>
      <w:r/>
      <w:bookmarkStart w:id="0" w:name="_co1hq5kvtedf"/>
      <w:r/>
      <w:bookmarkEnd w:id="0"/>
      <w:r>
        <w:rPr>
          <w:b/>
          <w:sz w:val="34"/>
          <w:szCs w:val="34"/>
          <w:rtl w:val="0"/>
        </w:rPr>
        <w:t xml:space="preserve">Business Challenges</w:t>
      </w:r>
      <w:r>
        <w:rPr>
          <w:rtl w:val="0"/>
          <w:lang w:val="en-US"/>
        </w:rPr>
        <w:t xml:space="preserve"> (what are the challenges people are facing/ t)</w:t>
      </w:r>
      <w:r/>
    </w:p>
    <w:p>
      <w:pPr>
        <w:pBdr/>
        <w:spacing w:after="240" w:before="240"/>
        <w:ind w:right="600" w:firstLine="0" w:left="0"/>
        <w:rPr/>
      </w:pPr>
      <w:r>
        <w:rPr>
          <w:rtl w:val="0"/>
        </w:rPr>
        <w:t xml:space="preserve">Below are the limitations, trade-offs, and scope restrictions:</w:t>
      </w:r>
      <w:r>
        <w:rPr>
          <w:rtl w:val="0"/>
        </w:rPr>
      </w:r>
      <w:r/>
    </w:p>
    <w:p>
      <w:pPr>
        <w:numPr>
          <w:ilvl w:val="0"/>
          <w:numId w:val="2"/>
        </w:numPr>
        <w:pBdr/>
        <w:spacing w:after="0" w:afterAutospacing="0" w:before="240"/>
        <w:ind w:hanging="360" w:left="720"/>
        <w:rPr/>
      </w:pPr>
      <w:r>
        <w:rPr>
          <w:rtl w:val="0"/>
        </w:rPr>
        <w:t xml:space="preserve">We're</w:t>
      </w:r>
      <w:r>
        <w:rPr>
          <w:rtl w:val="0"/>
        </w:rPr>
        <w:t xml:space="preserve"> only targeting AI/ML/Data Science, not general tech.</w:t>
        <w:br/>
      </w:r>
      <w:r/>
    </w:p>
    <w:p>
      <w:pPr>
        <w:numPr>
          <w:ilvl w:val="0"/>
          <w:numId w:val="2"/>
        </w:numPr>
        <w:pBdr/>
        <w:spacing w:after="0" w:afterAutospacing="0" w:before="0" w:beforeAutospacing="0"/>
        <w:ind w:hanging="360" w:left="720"/>
        <w:rPr/>
      </w:pPr>
      <w:r>
        <w:rPr>
          <w:rtl w:val="0"/>
        </w:rPr>
        <w:t xml:space="preserve">We're only supporting English, missing out on Chinese, Spanish, etc.</w:t>
        <w:br/>
      </w:r>
      <w:r/>
    </w:p>
    <w:p>
      <w:pPr>
        <w:numPr>
          <w:ilvl w:val="0"/>
          <w:numId w:val="2"/>
        </w:numPr>
        <w:pBdr/>
        <w:spacing w:after="0" w:afterAutospacing="0" w:before="0" w:beforeAutospacing="0"/>
        <w:ind w:hanging="360" w:left="720"/>
        <w:rPr/>
      </w:pPr>
      <w:r>
        <w:rPr>
          <w:rtl w:val="0"/>
        </w:rPr>
        <w:t xml:space="preserve">Blog formats are inconsistent, requiring different scraping logic.</w:t>
        <w:br/>
      </w:r>
      <w:r/>
    </w:p>
    <w:p>
      <w:pPr>
        <w:numPr>
          <w:ilvl w:val="0"/>
          <w:numId w:val="2"/>
        </w:numPr>
        <w:pBdr/>
        <w:spacing w:after="0" w:afterAutospacing="0" w:before="0" w:beforeAutospacing="0"/>
        <w:ind w:hanging="360" w:left="720"/>
        <w:rPr/>
      </w:pPr>
      <w:r>
        <w:rPr>
          <w:rtl w:val="0"/>
        </w:rPr>
        <w:t xml:space="preserve">Summaries may lose technical fidelity if the model isn’t fine-tuned well.</w:t>
        <w:br/>
      </w:r>
      <w:r/>
    </w:p>
    <w:p>
      <w:pPr>
        <w:numPr>
          <w:ilvl w:val="0"/>
          <w:numId w:val="2"/>
        </w:numPr>
        <w:pBdr/>
        <w:spacing w:after="0" w:afterAutospacing="0" w:before="0" w:beforeAutospacing="0"/>
        <w:ind w:hanging="360" w:left="720"/>
        <w:rPr/>
      </w:pPr>
      <w:r>
        <w:rPr>
          <w:rtl w:val="0"/>
        </w:rPr>
        <w:t xml:space="preserve">Some blogs are dynamic or JavaScript-rendered, making scraping harder.</w:t>
        <w:br/>
      </w:r>
      <w:r/>
    </w:p>
    <w:p>
      <w:pPr>
        <w:numPr>
          <w:ilvl w:val="0"/>
          <w:numId w:val="2"/>
        </w:numPr>
        <w:pBdr/>
        <w:spacing w:after="240" w:before="0" w:beforeAutospacing="0"/>
        <w:ind w:hanging="360" w:left="720"/>
        <w:rPr/>
      </w:pPr>
      <w:r>
        <w:rPr>
          <w:rtl w:val="0"/>
        </w:rPr>
        <w:t xml:space="preserve">Handling subjective evaluation of summaries.</w:t>
      </w:r>
      <w:r>
        <w:rPr>
          <w:rtl w:val="0"/>
        </w:rPr>
      </w:r>
      <w:r/>
    </w:p>
    <w:p>
      <w:pPr>
        <w:pStyle w:val="710"/>
        <w:keepNext w:val="false"/>
        <w:keepLines w:val="false"/>
        <w:pBdr/>
        <w:spacing w:after="80"/>
        <w:ind/>
        <w:rPr>
          <w:b/>
          <w:sz w:val="34"/>
          <w:szCs w:val="34"/>
        </w:rPr>
      </w:pPr>
      <w:r/>
      <w:bookmarkStart w:id="1" w:name="_f23w08mtccx2"/>
      <w:r/>
      <w:bookmarkEnd w:id="1"/>
      <w:r>
        <w:rPr>
          <w:b/>
          <w:sz w:val="34"/>
          <w:szCs w:val="34"/>
          <w:rtl w:val="0"/>
        </w:rPr>
        <w:t xml:space="preserve"> Proposed Solution</w:t>
      </w:r>
      <w:r>
        <w:rPr>
          <w:b/>
          <w:sz w:val="34"/>
          <w:szCs w:val="34"/>
        </w:rPr>
      </w:r>
    </w:p>
    <w:p>
      <w:pPr>
        <w:pBdr/>
        <w:spacing/>
        <w:ind/>
        <w:rPr/>
      </w:pPr>
      <w:r>
        <w:rPr>
          <w:rtl w:val="0"/>
        </w:rPr>
        <w:t xml:space="preserve">Below are the </w:t>
      </w:r>
      <w:r>
        <w:rPr>
          <w:rtl w:val="0"/>
        </w:rPr>
        <w:t xml:space="preserve">proposed solutions to the business challenges. This is what we will use to create our minimum viable product. Later on, we can revisit the product to expand upon its features, such as adding multilingual capability and supporting summaries in more domains.</w:t>
      </w:r>
      <w:r>
        <w:rPr>
          <w:rtl w:val="0"/>
        </w:rPr>
      </w:r>
      <w:r/>
    </w:p>
    <w:p>
      <w:pPr>
        <w:numPr>
          <w:ilvl w:val="0"/>
          <w:numId w:val="17"/>
        </w:numPr>
        <w:pBdr/>
        <w:spacing w:after="0" w:afterAutospacing="0" w:before="240"/>
        <w:ind w:hanging="360" w:left="720"/>
        <w:rPr/>
      </w:pPr>
      <w:r>
        <w:rPr>
          <w:rtl w:val="0"/>
        </w:rPr>
        <w:t xml:space="preserve">A Hugging Face-based summarizer model, fine-tuned on scraped blog data.</w:t>
        <w:br/>
      </w:r>
      <w:r/>
    </w:p>
    <w:p>
      <w:pPr>
        <w:numPr>
          <w:ilvl w:val="0"/>
          <w:numId w:val="17"/>
        </w:numPr>
        <w:pBdr/>
        <w:spacing w:after="0" w:afterAutospacing="0" w:before="0" w:beforeAutospacing="0"/>
        <w:ind w:hanging="360" w:left="720"/>
        <w:rPr/>
      </w:pPr>
      <w:r>
        <w:rPr>
          <w:rtl w:val="0"/>
        </w:rPr>
        <w:t xml:space="preserve">A scraper pipeline for blogs (grouped by structure).</w:t>
        <w:br/>
      </w:r>
      <w:r/>
    </w:p>
    <w:p>
      <w:pPr>
        <w:numPr>
          <w:ilvl w:val="0"/>
          <w:numId w:val="17"/>
        </w:numPr>
        <w:pBdr/>
        <w:spacing w:after="0" w:afterAutospacing="0" w:before="0" w:beforeAutospacing="0"/>
        <w:ind w:hanging="360" w:left="720"/>
        <w:rPr/>
      </w:pPr>
      <w:r>
        <w:rPr>
          <w:rtl w:val="0"/>
        </w:rPr>
        <w:t xml:space="preserve">An optional interface or dashboard (API, CLI, or web) for input/output.</w:t>
        <w:br/>
      </w:r>
      <w:r/>
    </w:p>
    <w:p>
      <w:pPr>
        <w:numPr>
          <w:ilvl w:val="0"/>
          <w:numId w:val="17"/>
        </w:numPr>
        <w:pBdr/>
        <w:spacing w:after="240" w:before="0" w:beforeAutospacing="0"/>
        <w:ind w:hanging="360" w:left="720"/>
        <w:rPr/>
      </w:pPr>
      <w:r>
        <w:rPr>
          <w:rtl w:val="0"/>
        </w:rPr>
        <w:t xml:space="preserve">A human-in-the-loop review mechanism for fine-tuning.</w:t>
      </w:r>
      <w:r/>
    </w:p>
    <w:p>
      <w:pPr>
        <w:pStyle w:val="710"/>
        <w:keepNext w:val="false"/>
        <w:keepLines w:val="false"/>
        <w:pBdr/>
        <w:spacing w:after="80"/>
        <w:ind/>
        <w:rPr>
          <w:b/>
          <w:sz w:val="34"/>
          <w:szCs w:val="34"/>
        </w:rPr>
      </w:pPr>
      <w:r/>
      <w:bookmarkStart w:id="2" w:name="_ijmwonf0ta70"/>
      <w:r/>
      <w:bookmarkEnd w:id="2"/>
      <w:r>
        <w:rPr>
          <w:b/>
          <w:sz w:val="34"/>
          <w:szCs w:val="34"/>
          <w:rtl w:val="0"/>
        </w:rPr>
        <w:t xml:space="preserve">Objectives</w:t>
      </w:r>
      <w:r>
        <w:rPr>
          <w:b/>
          <w:sz w:val="34"/>
          <w:szCs w:val="34"/>
        </w:rPr>
      </w:r>
    </w:p>
    <w:p>
      <w:pPr>
        <w:pBdr/>
        <w:spacing w:after="240" w:before="240"/>
        <w:ind w:right="600" w:firstLine="0" w:left="0"/>
        <w:rPr/>
      </w:pPr>
      <w:r>
        <w:rPr>
          <w:rtl w:val="0"/>
        </w:rPr>
        <w:t xml:space="preserve">The following objectives are the steps we will follow in implementing the proposed solutions above.</w:t>
      </w:r>
      <w:r>
        <w:rPr>
          <w:rtl w:val="0"/>
        </w:rPr>
      </w:r>
      <w:r/>
    </w:p>
    <w:p>
      <w:pPr>
        <w:pStyle w:val="711"/>
        <w:keepNext w:val="false"/>
        <w:keepLines w:val="false"/>
        <w:pBdr/>
        <w:spacing w:before="280"/>
        <w:ind/>
        <w:rPr>
          <w:b/>
          <w:color w:val="000000"/>
          <w:sz w:val="26"/>
          <w:szCs w:val="26"/>
        </w:rPr>
      </w:pPr>
      <w:r/>
      <w:bookmarkStart w:id="3" w:name="_ktq3cskybl6q"/>
      <w:r/>
      <w:bookmarkEnd w:id="3"/>
      <w:r>
        <w:rPr>
          <w:b/>
          <w:color w:val="000000"/>
          <w:sz w:val="26"/>
          <w:szCs w:val="26"/>
          <w:rtl w:val="0"/>
        </w:rPr>
        <w:t xml:space="preserve">a. Analysis-based Objectives</w:t>
      </w:r>
      <w:r>
        <w:rPr>
          <w:b/>
          <w:color w:val="000000"/>
          <w:sz w:val="26"/>
          <w:szCs w:val="26"/>
        </w:rPr>
      </w:r>
    </w:p>
    <w:p>
      <w:pPr>
        <w:numPr>
          <w:ilvl w:val="0"/>
          <w:numId w:val="3"/>
        </w:numPr>
        <w:pBdr/>
        <w:spacing w:after="0" w:afterAutospacing="0" w:before="240"/>
        <w:ind w:hanging="360" w:left="720"/>
        <w:rPr/>
      </w:pPr>
      <w:r>
        <w:rPr>
          <w:rtl w:val="0"/>
        </w:rPr>
        <w:t xml:space="preserve">Identify the most popular and frequently updated blog sources.</w:t>
        <w:br/>
      </w:r>
      <w:r/>
    </w:p>
    <w:p>
      <w:pPr>
        <w:numPr>
          <w:ilvl w:val="0"/>
          <w:numId w:val="3"/>
        </w:numPr>
        <w:pBdr/>
        <w:spacing w:after="0" w:afterAutospacing="0" w:before="0" w:beforeAutospacing="0"/>
        <w:ind w:hanging="360" w:left="720"/>
        <w:rPr/>
      </w:pPr>
      <w:r>
        <w:rPr>
          <w:rtl w:val="0"/>
        </w:rPr>
        <w:t xml:space="preserve">Analyze average article lengths and topics.</w:t>
        <w:br/>
      </w:r>
      <w:r/>
    </w:p>
    <w:p>
      <w:pPr>
        <w:numPr>
          <w:ilvl w:val="0"/>
          <w:numId w:val="3"/>
        </w:numPr>
        <w:pBdr/>
        <w:spacing w:after="0" w:afterAutospacing="0" w:before="0" w:beforeAutospacing="0"/>
        <w:ind w:hanging="360" w:left="720"/>
        <w:rPr/>
      </w:pPr>
      <w:r>
        <w:rPr>
          <w:rtl w:val="0"/>
        </w:rPr>
        <w:t xml:space="preserve">Analyze what users define as “good” summaries (manual labels or votes).</w:t>
        <w:br/>
      </w:r>
      <w:r/>
    </w:p>
    <w:p>
      <w:pPr>
        <w:numPr>
          <w:ilvl w:val="0"/>
          <w:numId w:val="3"/>
        </w:numPr>
        <w:pBdr/>
        <w:spacing w:after="240" w:before="0" w:beforeAutospacing="0"/>
        <w:ind w:hanging="360" w:left="720"/>
        <w:rPr/>
      </w:pPr>
      <w:r>
        <w:rPr>
          <w:rtl w:val="0"/>
        </w:rPr>
        <w:t xml:space="preserve">Create metrics to track summary quality over time.</w:t>
        <w:br/>
      </w:r>
      <w:r/>
    </w:p>
    <w:p>
      <w:pPr>
        <w:pStyle w:val="711"/>
        <w:keepNext w:val="false"/>
        <w:keepLines w:val="false"/>
        <w:pBdr/>
        <w:spacing w:before="280"/>
        <w:ind/>
        <w:rPr>
          <w:b/>
          <w:color w:val="000000"/>
          <w:sz w:val="26"/>
          <w:szCs w:val="26"/>
        </w:rPr>
      </w:pPr>
      <w:r/>
      <w:bookmarkStart w:id="4" w:name="_p1k1ho8oflbs"/>
      <w:r/>
      <w:bookmarkEnd w:id="4"/>
      <w:r>
        <w:rPr>
          <w:b/>
          <w:color w:val="000000"/>
          <w:sz w:val="26"/>
          <w:szCs w:val="26"/>
          <w:rtl w:val="0"/>
        </w:rPr>
        <w:t xml:space="preserve">b. Feature Engineering-based Objectives</w:t>
      </w:r>
      <w:r>
        <w:rPr>
          <w:b/>
          <w:color w:val="000000"/>
          <w:sz w:val="26"/>
          <w:szCs w:val="26"/>
        </w:rPr>
      </w:r>
    </w:p>
    <w:p>
      <w:pPr>
        <w:numPr>
          <w:ilvl w:val="0"/>
          <w:numId w:val="5"/>
        </w:numPr>
        <w:pBdr/>
        <w:spacing w:after="0" w:afterAutospacing="0" w:before="240"/>
        <w:ind w:hanging="360" w:left="720"/>
        <w:rPr/>
      </w:pPr>
      <w:r>
        <w:rPr>
          <w:rtl w:val="0"/>
        </w:rPr>
        <w:t xml:space="preserve">Extract features: article length, named entities, paragraph count, and title keywords.</w:t>
        <w:br/>
      </w:r>
      <w:r/>
    </w:p>
    <w:p>
      <w:pPr>
        <w:numPr>
          <w:ilvl w:val="0"/>
          <w:numId w:val="5"/>
        </w:numPr>
        <w:pBdr/>
        <w:spacing w:after="0" w:afterAutospacing="0" w:before="0" w:beforeAutospacing="0"/>
        <w:ind w:hanging="360" w:left="720"/>
        <w:rPr/>
      </w:pPr>
      <w:r>
        <w:rPr>
          <w:rtl w:val="0"/>
        </w:rPr>
        <w:t xml:space="preserve">Tokenize and clean HTML-specific content.</w:t>
        <w:br/>
      </w:r>
      <w:r/>
    </w:p>
    <w:p>
      <w:pPr>
        <w:numPr>
          <w:ilvl w:val="0"/>
          <w:numId w:val="5"/>
        </w:numPr>
        <w:pBdr/>
        <w:spacing w:after="240" w:before="0" w:beforeAutospacing="0"/>
        <w:ind w:hanging="360" w:left="720"/>
        <w:rPr/>
      </w:pPr>
      <w:r>
        <w:rPr>
          <w:rtl w:val="0"/>
        </w:rPr>
        <w:t xml:space="preserve">Create tags from article metadata ( author, category (blog, article, etc).</w:t>
        <w:br/>
      </w:r>
      <w:r/>
    </w:p>
    <w:p>
      <w:pPr>
        <w:pStyle w:val="711"/>
        <w:keepNext w:val="false"/>
        <w:keepLines w:val="false"/>
        <w:pBdr/>
        <w:spacing w:before="280"/>
        <w:ind/>
        <w:rPr>
          <w:b/>
          <w:color w:val="000000"/>
          <w:sz w:val="26"/>
          <w:szCs w:val="26"/>
        </w:rPr>
      </w:pPr>
      <w:r/>
      <w:bookmarkStart w:id="5" w:name="_gszo9ps3domd"/>
      <w:r/>
      <w:bookmarkEnd w:id="5"/>
      <w:r>
        <w:rPr>
          <w:b/>
          <w:color w:val="000000"/>
          <w:sz w:val="26"/>
          <w:szCs w:val="26"/>
          <w:rtl w:val="0"/>
        </w:rPr>
        <w:t xml:space="preserve">c. Modeling-based Objectives</w:t>
      </w:r>
      <w:r>
        <w:rPr>
          <w:b/>
          <w:color w:val="000000"/>
          <w:sz w:val="26"/>
          <w:szCs w:val="26"/>
        </w:rPr>
      </w:r>
    </w:p>
    <w:p>
      <w:pPr>
        <w:numPr>
          <w:ilvl w:val="0"/>
          <w:numId w:val="18"/>
        </w:numPr>
        <w:pBdr/>
        <w:spacing w:after="0" w:afterAutospacing="0" w:before="240"/>
        <w:ind w:hanging="360" w:left="720"/>
        <w:rPr/>
      </w:pPr>
      <w:r>
        <w:rPr>
          <w:rtl w:val="0"/>
        </w:rPr>
        <w:t xml:space="preserve">Fine-tune </w:t>
      </w:r>
      <w:r>
        <w:rPr>
          <w:rtl w:val="0"/>
        </w:rPr>
        <w:t xml:space="preserve">a pretrained summarizer on AI blog data, particularly the hugging face </w:t>
      </w:r>
      <w:r>
        <w:rPr>
          <w:rtl w:val="0"/>
        </w:rPr>
        <w:t xml:space="preserve">facebook/bart-large-cnn model.</w:t>
      </w:r>
      <w:r>
        <w:rPr>
          <w:rtl w:val="0"/>
        </w:rPr>
        <w:br/>
      </w:r>
      <w:r/>
    </w:p>
    <w:p>
      <w:pPr>
        <w:numPr>
          <w:ilvl w:val="0"/>
          <w:numId w:val="18"/>
        </w:numPr>
        <w:pBdr/>
        <w:spacing w:after="0" w:afterAutospacing="0" w:before="0" w:beforeAutospacing="0"/>
        <w:ind w:hanging="360" w:left="720"/>
        <w:rPr/>
      </w:pPr>
      <w:r>
        <w:rPr>
          <w:rtl w:val="0"/>
        </w:rPr>
        <w:t xml:space="preserve">Enable top-k summary generation (human chooses the best one for fine-tuning).</w:t>
        <w:br/>
      </w:r>
      <w:r/>
    </w:p>
    <w:p>
      <w:pPr>
        <w:numPr>
          <w:ilvl w:val="0"/>
          <w:numId w:val="18"/>
        </w:numPr>
        <w:pBdr/>
        <w:spacing w:after="0" w:afterAutospacing="0" w:before="0" w:beforeAutospacing="0"/>
        <w:ind w:hanging="360" w:left="720"/>
        <w:rPr/>
      </w:pPr>
      <w:r>
        <w:rPr>
          <w:rtl w:val="0"/>
        </w:rPr>
        <w:t xml:space="preserve">Evaluate using ROUGE, BLEU, and human rating scores.</w:t>
        <w:br/>
      </w:r>
      <w:r/>
    </w:p>
    <w:p>
      <w:pPr>
        <w:numPr>
          <w:ilvl w:val="0"/>
          <w:numId w:val="18"/>
        </w:numPr>
        <w:pBdr/>
        <w:spacing w:after="240" w:before="0" w:beforeAutospacing="0"/>
        <w:ind w:hanging="360" w:left="720"/>
        <w:rPr/>
      </w:pPr>
      <w:r>
        <w:rPr>
          <w:rtl w:val="0"/>
        </w:rPr>
        <w:t xml:space="preserve">Add new summaries back into the dataset for iterative improvement.</w:t>
      </w:r>
      <w:r/>
    </w:p>
    <w:p>
      <w:pPr>
        <w:pBdr/>
        <w:spacing/>
        <w:ind/>
        <w:rPr/>
      </w:pPr>
      <w:r>
        <w:rPr>
          <w:rtl w:val="0"/>
        </w:rPr>
      </w:r>
      <w:r/>
    </w:p>
    <w:p>
      <w:pPr>
        <w:pBdr/>
        <w:spacing/>
        <w:ind/>
        <w:rPr/>
      </w:pPr>
      <w:r>
        <w:rPr>
          <w:rtl w:val="0"/>
        </w:rPr>
      </w:r>
      <w:r/>
    </w:p>
    <w:p>
      <w:pPr>
        <w:pBdr/>
        <w:spacing/>
        <w:ind/>
        <w:rPr>
          <w:b/>
          <w:sz w:val="40"/>
          <w:szCs w:val="40"/>
          <w:u w:val="single"/>
        </w:rPr>
      </w:pPr>
      <w:r>
        <w:rPr>
          <w:rtl w:val="0"/>
        </w:rPr>
      </w:r>
      <w:r>
        <w:rPr>
          <w:b/>
          <w:sz w:val="40"/>
          <w:szCs w:val="40"/>
          <w:u w:val="single"/>
        </w:rPr>
      </w:r>
    </w:p>
    <w:p>
      <w:pPr>
        <w:pBdr/>
        <w:spacing/>
        <w:ind/>
        <w:rPr>
          <w:color w:val="273540"/>
          <w:sz w:val="24"/>
          <w:szCs w:val="24"/>
        </w:rPr>
      </w:pPr>
      <w:r>
        <w:rPr>
          <w:b/>
          <w:sz w:val="40"/>
          <w:szCs w:val="40"/>
          <w:u w:val="single"/>
          <w:rtl w:val="0"/>
        </w:rPr>
        <w:t xml:space="preserve">Data Understanding</w:t>
      </w:r>
      <w:r>
        <w:rPr>
          <w:rtl w:val="0"/>
        </w:rPr>
      </w:r>
      <w:r>
        <w:rPr>
          <w:color w:val="273540"/>
          <w:sz w:val="24"/>
          <w:szCs w:val="24"/>
        </w:rPr>
      </w:r>
    </w:p>
    <w:p>
      <w:pPr>
        <w:pBdr/>
        <w:shd w:val="clear" w:color="auto" w:fill="ffffff"/>
        <w:spacing w:after="100"/>
        <w:ind w:firstLine="0" w:left="0"/>
        <w:rPr>
          <w:color w:val="273540"/>
          <w:sz w:val="24"/>
          <w:szCs w:val="24"/>
        </w:rPr>
      </w:pPr>
      <w:r>
        <w:rPr>
          <w:rtl w:val="0"/>
        </w:rPr>
      </w:r>
      <w:r>
        <w:rPr>
          <w:color w:val="273540"/>
          <w:sz w:val="24"/>
          <w:szCs w:val="24"/>
        </w:rPr>
      </w:r>
    </w:p>
    <w:p>
      <w:pPr>
        <w:pBdr/>
        <w:shd w:val="clear" w:color="auto" w:fill="ffffff"/>
        <w:spacing w:after="100"/>
        <w:ind w:firstLine="0" w:left="0"/>
        <w:rPr>
          <w:b/>
          <w:u w:val="single"/>
        </w:rPr>
      </w:pPr>
      <w:r>
        <w:rPr>
          <w:color w:val="273540"/>
          <w:sz w:val="24"/>
          <w:szCs w:val="24"/>
          <w:rtl w:val="0"/>
        </w:rPr>
        <w:t xml:space="preserve">We'll collect titles and full content from scientific and technical blog posts, articles, and abstracts related to Artificial Intelligence, Machine Learning, and Data Science</w:t>
      </w:r>
      <w:r>
        <w:rPr>
          <w:rtl w:val="0"/>
        </w:rPr>
      </w:r>
      <w:r>
        <w:rPr>
          <w:b/>
          <w:u w:val="single"/>
        </w:rPr>
      </w:r>
    </w:p>
    <w:p>
      <w:pPr>
        <w:pBdr/>
        <w:spacing w:after="240" w:before="240"/>
        <w:ind/>
        <w:rPr/>
      </w:pPr>
      <w:r>
        <w:rPr>
          <w:rtl w:val="0"/>
        </w:rPr>
        <w:t xml:space="preserve">We'll use data from the following sources:</w:t>
      </w:r>
      <w:r/>
    </w:p>
    <w:p>
      <w:pPr>
        <w:numPr>
          <w:ilvl w:val="0"/>
          <w:numId w:val="8"/>
        </w:numPr>
        <w:pBdr/>
        <w:spacing w:after="0" w:afterAutospacing="0" w:before="240"/>
        <w:ind w:hanging="360" w:left="720"/>
        <w:rPr/>
      </w:pPr>
      <w:r/>
      <w:hyperlink r:id="rId9" w:tooltip="https://research.google/blog/" w:history="1">
        <w:r>
          <w:rPr>
            <w:u w:val="single"/>
            <w:rtl w:val="0"/>
          </w:rPr>
          <w:t xml:space="preserve">Google AI Blog</w:t>
          <w:br/>
        </w:r>
      </w:hyperlink>
      <w:r>
        <w:rPr>
          <w:rtl w:val="0"/>
        </w:rPr>
      </w:r>
      <w:r/>
    </w:p>
    <w:p>
      <w:pPr>
        <w:numPr>
          <w:ilvl w:val="0"/>
          <w:numId w:val="8"/>
        </w:numPr>
        <w:pBdr/>
        <w:spacing w:after="0" w:afterAutospacing="0" w:before="0" w:beforeAutospacing="0"/>
        <w:ind w:hanging="360" w:left="720"/>
        <w:rPr/>
      </w:pPr>
      <w:r/>
      <w:hyperlink r:id="rId10" w:tooltip="https://towardsdatascience.com/feed" w:history="1">
        <w:r>
          <w:rPr>
            <w:u w:val="single"/>
            <w:rtl w:val="0"/>
          </w:rPr>
          <w:t xml:space="preserve">Towards Data Science</w:t>
          <w:br/>
        </w:r>
      </w:hyperlink>
      <w:r>
        <w:rPr>
          <w:rtl w:val="0"/>
        </w:rPr>
      </w:r>
      <w:r/>
    </w:p>
    <w:p>
      <w:pPr>
        <w:numPr>
          <w:ilvl w:val="0"/>
          <w:numId w:val="8"/>
        </w:numPr>
        <w:pBdr/>
        <w:spacing w:after="0" w:afterAutospacing="0" w:before="0" w:beforeAutospacing="0"/>
        <w:ind w:hanging="360" w:left="720"/>
        <w:rPr/>
      </w:pPr>
      <w:r/>
      <w:hyperlink r:id="rId11" w:tooltip="https://dev.to/feed/tag/machinelearning" w:history="1">
        <w:r>
          <w:rPr>
            <w:u w:val="single"/>
            <w:rtl w:val="0"/>
          </w:rPr>
          <w:t xml:space="preserve">Dev. to (Machine Learning tag)</w:t>
          <w:br/>
        </w:r>
      </w:hyperlink>
      <w:r>
        <w:rPr>
          <w:rtl w:val="0"/>
        </w:rPr>
      </w:r>
      <w:r/>
    </w:p>
    <w:p>
      <w:pPr>
        <w:numPr>
          <w:ilvl w:val="0"/>
          <w:numId w:val="8"/>
        </w:numPr>
        <w:pBdr/>
        <w:spacing w:after="0" w:afterAutospacing="0" w:before="0" w:beforeAutospacing="0"/>
        <w:ind w:hanging="360" w:left="720"/>
        <w:rPr/>
      </w:pPr>
      <w:r/>
      <w:hyperlink r:id="rId12" w:tooltip="https://huggingface.co/blog/feed.xml" w:history="1">
        <w:r>
          <w:rPr>
            <w:u w:val="single"/>
            <w:rtl w:val="0"/>
          </w:rPr>
          <w:t xml:space="preserve">Hugging Face Blog</w:t>
          <w:br/>
        </w:r>
      </w:hyperlink>
      <w:r>
        <w:rPr>
          <w:rtl w:val="0"/>
        </w:rPr>
      </w:r>
      <w:r/>
    </w:p>
    <w:p>
      <w:pPr>
        <w:numPr>
          <w:ilvl w:val="0"/>
          <w:numId w:val="8"/>
        </w:numPr>
        <w:pBdr/>
        <w:spacing w:after="240" w:before="0" w:beforeAutospacing="0"/>
        <w:ind w:hanging="360" w:left="720"/>
        <w:rPr/>
      </w:pPr>
      <w:r/>
      <w:hyperlink r:id="rId13" w:tooltip="http://export.arxiv.org/api/query" w:history="1">
        <w:r>
          <w:rPr>
            <w:u w:val="single"/>
            <w:rtl w:val="0"/>
          </w:rPr>
          <w:t xml:space="preserve">arXiv abstracts</w:t>
          <w:br/>
        </w:r>
      </w:hyperlink>
      <w:r>
        <w:rPr>
          <w:rtl w:val="0"/>
        </w:rPr>
      </w:r>
      <w:r/>
    </w:p>
    <w:p>
      <w:pPr>
        <w:pBdr/>
        <w:spacing w:after="240" w:before="240"/>
        <w:ind/>
        <w:rPr/>
      </w:pPr>
      <w:r>
        <w:rPr>
          <w:rtl w:val="0"/>
        </w:rPr>
        <w:t xml:space="preserve">We’re targeting content specifically related to </w:t>
      </w:r>
      <w:r>
        <w:rPr>
          <w:b/>
          <w:rtl w:val="0"/>
        </w:rPr>
        <w:t xml:space="preserve">Artificial Intelligence, Machine Learning, and Data Science</w:t>
      </w:r>
      <w:r>
        <w:rPr>
          <w:rtl w:val="0"/>
        </w:rPr>
        <w:t xml:space="preserve">. For each blog, article, or abstract, we’ll collect two main things:</w:t>
      </w:r>
      <w:r/>
    </w:p>
    <w:p>
      <w:pPr>
        <w:numPr>
          <w:ilvl w:val="0"/>
          <w:numId w:val="7"/>
        </w:numPr>
        <w:pBdr/>
        <w:spacing w:after="0" w:afterAutospacing="0" w:before="240"/>
        <w:ind w:hanging="360" w:left="720"/>
        <w:rPr/>
      </w:pPr>
      <w:r>
        <w:rPr>
          <w:rtl w:val="0"/>
        </w:rPr>
        <w:t xml:space="preserve">The </w:t>
      </w:r>
      <w:r>
        <w:rPr>
          <w:b/>
          <w:rtl w:val="0"/>
        </w:rPr>
        <w:t xml:space="preserve">title</w:t>
        <w:br/>
      </w:r>
      <w:r/>
    </w:p>
    <w:p>
      <w:pPr>
        <w:numPr>
          <w:ilvl w:val="0"/>
          <w:numId w:val="7"/>
        </w:numPr>
        <w:pBdr/>
        <w:spacing w:after="240" w:before="0" w:beforeAutospacing="0"/>
        <w:ind w:hanging="360" w:left="720"/>
        <w:rPr/>
      </w:pPr>
      <w:r>
        <w:rPr>
          <w:rtl w:val="0"/>
        </w:rPr>
        <w:t xml:space="preserve">The </w:t>
      </w:r>
      <w:r>
        <w:rPr>
          <w:b/>
          <w:rtl w:val="0"/>
        </w:rPr>
        <w:t xml:space="preserve">full content or body text</w:t>
      </w:r>
      <w:r/>
    </w:p>
    <w:p>
      <w:pPr>
        <w:pBdr/>
        <w:spacing w:after="240" w:before="240"/>
        <w:ind w:firstLine="0" w:left="0"/>
        <w:rPr>
          <w:b/>
        </w:rPr>
      </w:pPr>
      <w:r>
        <w:rPr>
          <w:rtl w:val="0"/>
        </w:rPr>
      </w:r>
      <w:r>
        <w:rPr>
          <w:b/>
        </w:rPr>
      </w:r>
    </w:p>
    <w:p>
      <w:pPr>
        <w:pStyle w:val="712"/>
        <w:keepNext w:val="false"/>
        <w:keepLines w:val="false"/>
        <w:pBdr/>
        <w:spacing w:after="40" w:before="240"/>
        <w:ind/>
        <w:rPr>
          <w:color w:val="000000"/>
          <w:sz w:val="28"/>
          <w:szCs w:val="28"/>
        </w:rPr>
      </w:pPr>
      <w:r/>
      <w:bookmarkStart w:id="6" w:name="_38ozie1z99j6"/>
      <w:r/>
      <w:bookmarkEnd w:id="6"/>
      <w:r>
        <w:rPr>
          <w:b/>
          <w:color w:val="000000"/>
          <w:sz w:val="28"/>
          <w:szCs w:val="28"/>
          <w:rtl w:val="0"/>
        </w:rPr>
        <w:t xml:space="preserve">Where the Data Comes From</w:t>
      </w:r>
      <w:r>
        <w:rPr>
          <w:rtl w:val="0"/>
        </w:rPr>
      </w:r>
      <w:r>
        <w:rPr>
          <w:color w:val="000000"/>
          <w:sz w:val="28"/>
          <w:szCs w:val="28"/>
        </w:rPr>
      </w:r>
    </w:p>
    <w:p>
      <w:pPr>
        <w:pBdr/>
        <w:spacing w:after="240" w:before="240"/>
        <w:ind/>
        <w:rPr/>
      </w:pPr>
      <w:r>
        <w:rPr>
          <w:rtl w:val="0"/>
        </w:rPr>
        <w:t xml:space="preserve">Our data will be sourced from:</w:t>
      </w:r>
      <w:r/>
    </w:p>
    <w:p>
      <w:pPr>
        <w:numPr>
          <w:ilvl w:val="0"/>
          <w:numId w:val="1"/>
        </w:numPr>
        <w:pBdr/>
        <w:spacing w:after="0" w:afterAutospacing="0" w:before="240"/>
        <w:ind w:hanging="360" w:left="720"/>
        <w:rPr/>
      </w:pPr>
      <w:r>
        <w:rPr>
          <w:b/>
          <w:rtl w:val="0"/>
        </w:rPr>
        <w:t xml:space="preserve">RSS feeds</w:t>
      </w:r>
      <w:r>
        <w:rPr>
          <w:rtl w:val="0"/>
        </w:rPr>
        <w:t xml:space="preserve"> provide up-to-date blog summaries.</w:t>
        <w:br/>
      </w:r>
      <w:r/>
    </w:p>
    <w:p>
      <w:pPr>
        <w:numPr>
          <w:ilvl w:val="0"/>
          <w:numId w:val="1"/>
        </w:numPr>
        <w:pBdr/>
        <w:spacing w:after="0" w:afterAutospacing="0" w:before="0" w:beforeAutospacing="0"/>
        <w:ind w:hanging="360" w:left="720"/>
        <w:rPr/>
      </w:pPr>
      <w:r>
        <w:rPr>
          <w:b/>
          <w:rtl w:val="0"/>
        </w:rPr>
        <w:t xml:space="preserve">Full blog articles</w:t>
      </w:r>
      <w:r>
        <w:rPr>
          <w:rtl w:val="0"/>
        </w:rPr>
        <w:t xml:space="preserve">, especially from sites like Google AI Blog, where the RSS feed may not include the complete text.</w:t>
        <w:br/>
      </w:r>
      <w:r/>
    </w:p>
    <w:p>
      <w:pPr>
        <w:numPr>
          <w:ilvl w:val="0"/>
          <w:numId w:val="1"/>
        </w:numPr>
        <w:pBdr/>
        <w:spacing w:after="240" w:before="0" w:beforeAutospacing="0"/>
        <w:ind w:hanging="360" w:left="720"/>
        <w:rPr/>
      </w:pPr>
      <w:r>
        <w:rPr>
          <w:b/>
          <w:rtl w:val="0"/>
        </w:rPr>
        <w:t xml:space="preserve">Scientific abstracts from arXiv</w:t>
      </w:r>
      <w:r>
        <w:rPr>
          <w:rtl w:val="0"/>
        </w:rPr>
        <w:t xml:space="preserve">, focusing on the AI category.</w:t>
        <w:br/>
      </w:r>
      <w:r/>
    </w:p>
    <w:p>
      <w:pPr>
        <w:pStyle w:val="712"/>
        <w:keepNext w:val="false"/>
        <w:keepLines w:val="false"/>
        <w:pBdr/>
        <w:spacing w:after="40" w:before="240"/>
        <w:ind/>
        <w:rPr>
          <w:b/>
          <w:color w:val="000000"/>
          <w:sz w:val="28"/>
          <w:szCs w:val="28"/>
        </w:rPr>
      </w:pPr>
      <w:r/>
      <w:bookmarkStart w:id="7" w:name="_1d2tevls4re2"/>
      <w:r/>
      <w:bookmarkEnd w:id="7"/>
      <w:r>
        <w:rPr>
          <w:b/>
          <w:color w:val="000000"/>
          <w:sz w:val="28"/>
          <w:szCs w:val="28"/>
          <w:rtl w:val="0"/>
        </w:rPr>
        <w:t xml:space="preserve">Our Data Collection Plan</w:t>
      </w:r>
      <w:r>
        <w:rPr>
          <w:b/>
          <w:color w:val="000000"/>
          <w:sz w:val="28"/>
          <w:szCs w:val="28"/>
        </w:rPr>
      </w:r>
    </w:p>
    <w:p>
      <w:pPr>
        <w:pBdr/>
        <w:spacing w:after="240" w:before="240"/>
        <w:ind/>
        <w:rPr/>
      </w:pPr>
      <w:r>
        <w:rPr>
          <w:rtl w:val="0"/>
        </w:rPr>
        <w:t xml:space="preserve">To collect this information, we’ll use a mix of tools and techniques depending on the source:</w:t>
      </w:r>
      <w:r/>
    </w:p>
    <w:p>
      <w:pPr>
        <w:numPr>
          <w:ilvl w:val="0"/>
          <w:numId w:val="10"/>
        </w:numPr>
        <w:pBdr/>
        <w:spacing w:after="0" w:afterAutospacing="0" w:before="240"/>
        <w:ind w:hanging="360" w:left="720"/>
        <w:rPr/>
      </w:pPr>
      <w:r>
        <w:rPr>
          <w:rtl w:val="0"/>
        </w:rPr>
        <w:t xml:space="preserve">feedparser</w:t>
      </w:r>
      <w:r>
        <w:rPr>
          <w:rtl w:val="0"/>
        </w:rPr>
        <w:t xml:space="preserve">: To parse RSS feeds (e.g., Hugging Face Blog, Dev. to, Towards Data Science).</w:t>
        <w:br/>
      </w:r>
      <w:r/>
    </w:p>
    <w:p>
      <w:pPr>
        <w:numPr>
          <w:ilvl w:val="0"/>
          <w:numId w:val="10"/>
        </w:numPr>
        <w:pBdr/>
        <w:spacing w:after="0" w:afterAutospacing="0" w:before="0" w:beforeAutospacing="0"/>
        <w:ind w:hanging="360" w:left="720"/>
        <w:rPr/>
      </w:pPr>
      <w:r>
        <w:rPr>
          <w:rtl w:val="0"/>
        </w:rPr>
        <w:t xml:space="preserve">ElementTree</w:t>
      </w:r>
      <w:r>
        <w:rPr>
          <w:rtl w:val="0"/>
        </w:rPr>
        <w:t xml:space="preserve">: To parse XML responses from the </w:t>
      </w:r>
      <w:r>
        <w:rPr>
          <w:b/>
          <w:rtl w:val="0"/>
        </w:rPr>
        <w:t xml:space="preserve">arXiv API</w:t>
      </w:r>
      <w:r>
        <w:rPr>
          <w:rtl w:val="0"/>
        </w:rPr>
        <w:t xml:space="preserve">.</w:t>
        <w:br/>
      </w:r>
      <w:r/>
    </w:p>
    <w:p>
      <w:pPr>
        <w:numPr>
          <w:ilvl w:val="0"/>
          <w:numId w:val="10"/>
        </w:numPr>
        <w:pBdr/>
        <w:spacing w:after="0" w:afterAutospacing="0" w:before="0" w:beforeAutospacing="0"/>
        <w:ind w:hanging="360" w:left="720"/>
        <w:rPr/>
      </w:pPr>
      <w:r>
        <w:rPr>
          <w:rtl w:val="0"/>
        </w:rPr>
        <w:t xml:space="preserve">requests</w:t>
      </w:r>
      <w:r>
        <w:rPr>
          <w:rtl w:val="0"/>
        </w:rPr>
        <w:t xml:space="preserve">: To make direct HTTP requests to get page contents or RSS feed data.</w:t>
        <w:br/>
      </w:r>
      <w:r/>
    </w:p>
    <w:p>
      <w:pPr>
        <w:numPr>
          <w:ilvl w:val="0"/>
          <w:numId w:val="10"/>
        </w:numPr>
        <w:pBdr/>
        <w:spacing w:after="0" w:afterAutospacing="0" w:before="0" w:beforeAutospacing="0"/>
        <w:ind w:hanging="360" w:left="720"/>
        <w:rPr/>
      </w:pPr>
      <w:r>
        <w:rPr>
          <w:rtl w:val="0"/>
        </w:rPr>
        <w:t xml:space="preserve">BeautifulSoup</w:t>
      </w:r>
      <w:r>
        <w:rPr>
          <w:rtl w:val="0"/>
        </w:rPr>
        <w:t xml:space="preserve">: To clean and extract specific HTML content like article body, text, or tags.</w:t>
        <w:br/>
      </w:r>
      <w:r/>
    </w:p>
    <w:p>
      <w:pPr>
        <w:numPr>
          <w:ilvl w:val="0"/>
          <w:numId w:val="10"/>
        </w:numPr>
        <w:pBdr/>
        <w:spacing w:after="240" w:before="0" w:beforeAutospacing="0"/>
        <w:ind w:hanging="360" w:left="720"/>
        <w:rPr/>
      </w:pPr>
      <w:r>
        <w:rPr>
          <w:rtl w:val="0"/>
        </w:rPr>
        <w:t xml:space="preserve">Selenium</w:t>
      </w:r>
      <w:r>
        <w:rPr>
          <w:rtl w:val="0"/>
        </w:rPr>
        <w:t xml:space="preserve">: To scrape content from dynamic websites like the Google AI Blog when JavaScript rendering is needed.</w:t>
        <w:br/>
      </w:r>
      <w:r/>
    </w:p>
    <w:p>
      <w:pPr>
        <w:pBdr/>
        <w:spacing w:after="240" w:before="240"/>
        <w:ind/>
        <w:rPr/>
      </w:pPr>
      <w:r>
        <w:rPr>
          <w:rtl w:val="0"/>
        </w:rPr>
        <w:t xml:space="preserve">Once collected, the data will be organized into a pandas DataFrame containing only:</w:t>
      </w:r>
      <w:r/>
    </w:p>
    <w:p>
      <w:pPr>
        <w:numPr>
          <w:ilvl w:val="0"/>
          <w:numId w:val="12"/>
        </w:numPr>
        <w:pBdr/>
        <w:spacing w:after="0" w:afterAutospacing="0" w:before="240"/>
        <w:ind w:hanging="360" w:left="720"/>
        <w:rPr/>
      </w:pPr>
      <w:r>
        <w:rPr>
          <w:rtl w:val="0"/>
        </w:rPr>
        <w:t xml:space="preserve">title</w:t>
      </w:r>
      <w:r>
        <w:rPr>
          <w:rtl w:val="0"/>
        </w:rPr>
        <w:t xml:space="preserve"> – short, descriptive headline</w:t>
        <w:br/>
      </w:r>
      <w:r/>
    </w:p>
    <w:p>
      <w:pPr>
        <w:numPr>
          <w:ilvl w:val="0"/>
          <w:numId w:val="12"/>
        </w:numPr>
        <w:pBdr/>
        <w:spacing w:after="240" w:before="0" w:beforeAutospacing="0"/>
        <w:ind w:hanging="360" w:left="720"/>
        <w:rPr/>
      </w:pPr>
      <w:r>
        <w:rPr>
          <w:rtl w:val="0"/>
        </w:rPr>
        <w:t xml:space="preserve">content</w:t>
      </w:r>
      <w:r>
        <w:rPr>
          <w:rtl w:val="0"/>
        </w:rPr>
        <w:t xml:space="preserve"> – full article text or abstract</w:t>
        <w:br/>
      </w:r>
      <w:r/>
    </w:p>
    <w:p>
      <w:pPr>
        <w:pStyle w:val="712"/>
        <w:keepNext w:val="false"/>
        <w:keepLines w:val="false"/>
        <w:pBdr/>
        <w:spacing w:after="40" w:before="240"/>
        <w:ind/>
        <w:rPr>
          <w:b/>
          <w:color w:val="000000"/>
          <w:sz w:val="28"/>
          <w:szCs w:val="28"/>
        </w:rPr>
      </w:pPr>
      <w:r/>
      <w:bookmarkStart w:id="8" w:name="_fc3c60al7o08"/>
      <w:r/>
      <w:bookmarkEnd w:id="8"/>
      <w:r>
        <w:rPr>
          <w:b/>
          <w:color w:val="000000"/>
          <w:sz w:val="28"/>
          <w:szCs w:val="28"/>
          <w:rtl w:val="0"/>
        </w:rPr>
        <w:t xml:space="preserve">What the Data Will Look Like</w:t>
      </w:r>
      <w:r>
        <w:rPr>
          <w:b/>
          <w:color w:val="000000"/>
          <w:sz w:val="28"/>
          <w:szCs w:val="28"/>
        </w:rPr>
      </w:r>
    </w:p>
    <w:p>
      <w:pPr>
        <w:pBdr/>
        <w:spacing w:after="240" w:before="240"/>
        <w:ind/>
        <w:rPr/>
      </w:pPr>
      <w:r>
        <w:rPr>
          <w:rtl w:val="0"/>
        </w:rPr>
        <w:t xml:space="preserve">Each row in the dataset will represent a single blog post or abstract:</w:t>
      </w:r>
      <w:r/>
    </w:p>
    <w:p>
      <w:pPr>
        <w:numPr>
          <w:ilvl w:val="0"/>
          <w:numId w:val="11"/>
        </w:numPr>
        <w:pBdr/>
        <w:spacing w:after="0" w:afterAutospacing="0" w:before="240"/>
        <w:ind w:hanging="360" w:left="720"/>
        <w:rPr/>
      </w:pPr>
      <w:r>
        <w:rPr>
          <w:b/>
          <w:rtl w:val="0"/>
        </w:rPr>
        <w:t xml:space="preserve">Title</w:t>
      </w:r>
      <w:r>
        <w:rPr>
          <w:rtl w:val="0"/>
        </w:rPr>
        <w:t xml:space="preserve"> (e.g., “How to import two modules with the same function name in Python”)</w:t>
        <w:br/>
      </w:r>
      <w:r/>
    </w:p>
    <w:p>
      <w:pPr>
        <w:numPr>
          <w:ilvl w:val="0"/>
          <w:numId w:val="11"/>
        </w:numPr>
        <w:pBdr/>
        <w:spacing w:after="240" w:before="0" w:beforeAutospacing="0"/>
        <w:ind w:hanging="360" w:left="720"/>
        <w:rPr/>
      </w:pPr>
      <w:r>
        <w:rPr>
          <w:b/>
          <w:rtl w:val="0"/>
        </w:rPr>
        <w:t xml:space="preserve">Content</w:t>
      </w:r>
      <w:r>
        <w:rPr>
          <w:rtl w:val="0"/>
        </w:rPr>
        <w:t xml:space="preserve"> (the full body of the article or scientific explanation)</w:t>
        <w:br/>
      </w:r>
      <w:r/>
    </w:p>
    <w:p>
      <w:pPr>
        <w:pBdr/>
        <w:spacing/>
        <w:ind/>
        <w:rPr/>
      </w:pPr>
      <w:r>
        <w:rPr>
          <w:rtl w:val="0"/>
        </w:rPr>
      </w:r>
      <w:r/>
    </w:p>
    <w:p>
      <w:pPr>
        <w:pStyle w:val="711"/>
        <w:keepNext w:val="false"/>
        <w:keepLines w:val="false"/>
        <w:pBdr/>
        <w:spacing w:before="280"/>
        <w:ind/>
        <w:rPr>
          <w:b/>
          <w:color w:val="000000"/>
        </w:rPr>
      </w:pPr>
      <w:r/>
      <w:bookmarkStart w:id="9" w:name="_p1mi6wfy9qla"/>
      <w:r/>
      <w:bookmarkEnd w:id="9"/>
      <w:r>
        <w:rPr>
          <w:b/>
          <w:color w:val="000000"/>
          <w:rtl w:val="0"/>
        </w:rPr>
        <w:t xml:space="preserve">Related Work and What We’re Building On</w:t>
      </w:r>
      <w:r>
        <w:rPr>
          <w:b/>
          <w:color w:val="000000"/>
        </w:rPr>
      </w:r>
    </w:p>
    <w:p>
      <w:pPr>
        <w:pBdr/>
        <w:spacing w:after="240" w:before="240" w:line="360" w:lineRule="auto"/>
        <w:ind/>
        <w:rPr/>
      </w:pPr>
      <w:r>
        <w:rPr>
          <w:rtl w:val="0"/>
        </w:rPr>
        <w:t xml:space="preserve">There are already several summarization models available, like T5, BART, and PEGASUS, trained mostly on general-purpose datasets s</w:t>
      </w:r>
      <w:r>
        <w:rPr>
          <w:rtl w:val="0"/>
        </w:rPr>
        <w:t xml:space="preserve">uch as news articles. These models are accessible via platforms like Hugging Face and perform well for everyday language. However, they tend to struggle when summarizing highly technical or scientific content, especially in AI and machine learning domains.</w:t>
      </w:r>
      <w:r/>
    </w:p>
    <w:p>
      <w:pPr>
        <w:pBdr/>
        <w:spacing w:after="240" w:before="240" w:line="360" w:lineRule="auto"/>
        <w:ind/>
        <w:rPr/>
      </w:pPr>
      <w:r>
        <w:rPr>
          <w:rtl w:val="0"/>
        </w:rPr>
        <w:t xml:space="preserve">We're building on top of these pre-trained models, specifically the </w:t>
      </w:r>
      <w:r>
        <w:rPr>
          <w:b/>
          <w:rtl w:val="0"/>
        </w:rPr>
        <w:t xml:space="preserve">facebook/bart-large-cnn</w:t>
      </w:r>
      <w:r>
        <w:rPr>
          <w:rtl w:val="0"/>
        </w:rPr>
        <w:t xml:space="preserve">, </w:t>
      </w:r>
      <w:r>
        <w:rPr>
          <w:rtl w:val="0"/>
        </w:rPr>
        <w:t xml:space="preserve">but with a more focused approach:</w:t>
      </w:r>
      <w:r/>
    </w:p>
    <w:p>
      <w:pPr>
        <w:numPr>
          <w:ilvl w:val="0"/>
          <w:numId w:val="4"/>
        </w:numPr>
        <w:pBdr/>
        <w:spacing w:after="0" w:afterAutospacing="0" w:before="240" w:line="360" w:lineRule="auto"/>
        <w:ind w:hanging="360" w:left="720"/>
        <w:rPr/>
      </w:pPr>
      <w:r>
        <w:rPr>
          <w:b/>
          <w:rtl w:val="0"/>
        </w:rPr>
        <w:t xml:space="preserve">We’ll fine-tune it on content strictly from DataScience/AI/ML-related blogs, articles, and abstracts</w:t>
      </w:r>
      <w:r>
        <w:rPr>
          <w:rtl w:val="0"/>
        </w:rPr>
        <w:t xml:space="preserve"> to make it more relevant to technical audiences.</w:t>
        <w:br/>
      </w:r>
      <w:r/>
    </w:p>
    <w:p>
      <w:pPr>
        <w:numPr>
          <w:ilvl w:val="0"/>
          <w:numId w:val="4"/>
        </w:numPr>
        <w:pBdr/>
        <w:spacing w:after="0" w:afterAutospacing="0" w:before="0" w:beforeAutospacing="0" w:line="360" w:lineRule="auto"/>
        <w:ind w:hanging="360" w:left="720"/>
        <w:rPr/>
      </w:pPr>
      <w:r>
        <w:rPr>
          <w:b/>
          <w:rtl w:val="0"/>
        </w:rPr>
        <w:t xml:space="preserve">We’ll generate multiple summaries for each document</w:t>
      </w:r>
      <w:r>
        <w:rPr>
          <w:rtl w:val="0"/>
        </w:rPr>
        <w:t xml:space="preserve">, compare them, and select the most informative one to use for fine-tuning.</w:t>
        <w:br/>
      </w:r>
      <w:r/>
    </w:p>
    <w:p>
      <w:pPr>
        <w:numPr>
          <w:ilvl w:val="0"/>
          <w:numId w:val="4"/>
        </w:numPr>
        <w:pBdr/>
        <w:spacing w:after="240" w:before="0" w:beforeAutospacing="0" w:line="360" w:lineRule="auto"/>
        <w:ind w:hanging="360" w:left="720"/>
        <w:rPr/>
      </w:pPr>
      <w:r>
        <w:rPr>
          <w:b/>
          <w:rtl w:val="0"/>
        </w:rPr>
        <w:t xml:space="preserve">Our goal is to improve summary quality</w:t>
      </w:r>
      <w:r>
        <w:rPr>
          <w:rtl w:val="0"/>
        </w:rPr>
        <w:t xml:space="preserve"> by making them more accurate, domain-specific, and context-aware, especially for readers with some background in AI or data science.</w:t>
        <w:br/>
      </w:r>
      <w:r/>
    </w:p>
    <w:p>
      <w:pPr>
        <w:pBdr/>
        <w:spacing w:after="240" w:before="240" w:line="360" w:lineRule="auto"/>
        <w:ind/>
        <w:rPr/>
      </w:pPr>
      <w:r>
        <w:rPr>
          <w:rtl w:val="0"/>
        </w:rPr>
        <w:t xml:space="preserve">By training on this curated dataset and refining how summaries are generated and selected, we aim to build a tool that delivers sharper, more meaningful summaries of complex technical content.</w:t>
      </w:r>
      <w:r/>
    </w:p>
    <w:p>
      <w:pPr>
        <w:pBdr/>
        <w:spacing/>
        <w:ind/>
        <w:rPr/>
      </w:pPr>
      <w:r>
        <w:rPr>
          <w:rtl w:val="0"/>
        </w:rPr>
      </w:r>
      <w:r/>
    </w:p>
    <w:p>
      <w:pPr>
        <w:pBdr/>
        <w:spacing/>
        <w:ind/>
        <w:rPr/>
      </w:pPr>
      <w:r>
        <w:rPr>
          <w:rtl w:val="0"/>
        </w:rPr>
      </w:r>
      <w:r/>
    </w:p>
    <w:p>
      <w:pPr>
        <w:pBdr/>
        <w:spacing/>
        <w:ind/>
        <w:rPr>
          <w:b/>
          <w:sz w:val="34"/>
          <w:szCs w:val="34"/>
        </w:rPr>
      </w:pPr>
      <w:r>
        <w:rPr>
          <w:b/>
          <w:sz w:val="40"/>
          <w:szCs w:val="40"/>
          <w:u w:val="single"/>
          <w:rtl w:val="0"/>
        </w:rPr>
        <w:t xml:space="preserve">Data Preparation</w:t>
      </w:r>
      <w:r>
        <w:rPr>
          <w:rtl w:val="0"/>
        </w:rPr>
      </w:r>
      <w:r>
        <w:rPr>
          <w:b/>
          <w:sz w:val="34"/>
          <w:szCs w:val="34"/>
        </w:rPr>
      </w:r>
    </w:p>
    <w:p>
      <w:pPr>
        <w:pBdr/>
        <w:spacing/>
        <w:ind/>
        <w:rPr/>
      </w:pPr>
      <w:r>
        <w:rPr>
          <w:rtl w:val="0"/>
        </w:rPr>
      </w:r>
      <w:r/>
    </w:p>
    <w:p>
      <w:pPr>
        <w:pBdr/>
        <w:spacing/>
        <w:ind/>
        <w:rPr/>
      </w:pPr>
      <w:r>
        <w:rPr>
          <w:rtl w:val="0"/>
        </w:rPr>
        <w:t xml:space="preserve">We will clean and normalize the raw text by removing HTML tags, special characters, and irrelevant co</w:t>
      </w:r>
      <w:r>
        <w:rPr>
          <w:rtl w:val="0"/>
        </w:rPr>
        <w:t xml:space="preserve">ntent. The cleaned text will then be structured into a consistent format containing: article title, summary, content body, author, and tags. This unified structure will enable consistent processing across sources and serve as input to summarization models.</w:t>
      </w:r>
      <w:r/>
    </w:p>
    <w:p>
      <w:pPr>
        <w:pBdr/>
        <w:spacing/>
        <w:ind/>
        <w:rPr/>
      </w:pPr>
      <w:r>
        <w:rPr>
          <w:rtl w:val="0"/>
        </w:rPr>
      </w:r>
      <w:r/>
    </w:p>
    <w:p>
      <w:pPr>
        <w:pBdr/>
        <w:spacing/>
        <w:ind/>
        <w:rPr>
          <w:b/>
          <w:sz w:val="34"/>
          <w:szCs w:val="34"/>
        </w:rPr>
      </w:pPr>
      <w:r>
        <w:rPr>
          <w:b/>
          <w:sz w:val="34"/>
          <w:szCs w:val="34"/>
          <w:rtl w:val="0"/>
        </w:rPr>
        <w:t xml:space="preserve">1. Model Preprocessing and Fine-Tuning</w:t>
      </w:r>
      <w:r>
        <w:rPr>
          <w:b/>
          <w:sz w:val="34"/>
          <w:szCs w:val="34"/>
        </w:rPr>
      </w:r>
    </w:p>
    <w:p>
      <w:pPr>
        <w:pBdr/>
        <w:spacing/>
        <w:ind/>
        <w:rPr/>
      </w:pPr>
      <w:r>
        <w:rPr>
          <w:rtl w:val="0"/>
        </w:rPr>
        <w:t xml:space="preserve">This section outlines how the raw text data will be processed for input into a transformer-based</w:t>
      </w:r>
      <w:r/>
    </w:p>
    <w:p>
      <w:pPr>
        <w:pBdr/>
        <w:spacing/>
        <w:ind/>
        <w:rPr/>
      </w:pPr>
      <w:r>
        <w:rPr>
          <w:rtl w:val="0"/>
        </w:rPr>
        <w:t xml:space="preserve">summarization models and how the models will be fine-tuned.</w:t>
      </w:r>
      <w:r/>
    </w:p>
    <w:p>
      <w:pPr>
        <w:pBdr/>
        <w:spacing/>
        <w:ind/>
        <w:rPr/>
      </w:pPr>
      <w:r>
        <w:rPr>
          <w:rtl w:val="0"/>
        </w:rPr>
      </w:r>
      <w:r/>
    </w:p>
    <w:p>
      <w:pPr>
        <w:pBdr/>
        <w:spacing/>
        <w:ind/>
        <w:rPr>
          <w:b/>
          <w:sz w:val="28"/>
          <w:szCs w:val="28"/>
        </w:rPr>
      </w:pPr>
      <w:r>
        <w:rPr>
          <w:b/>
          <w:sz w:val="28"/>
          <w:szCs w:val="28"/>
          <w:rtl w:val="0"/>
        </w:rPr>
        <w:t xml:space="preserve">Text Preprocessing:</w:t>
      </w:r>
      <w:r>
        <w:rPr>
          <w:b/>
          <w:sz w:val="28"/>
          <w:szCs w:val="28"/>
        </w:rPr>
      </w:r>
    </w:p>
    <w:p>
      <w:pPr>
        <w:pBdr/>
        <w:spacing/>
        <w:ind/>
        <w:rPr/>
      </w:pPr>
      <w:r>
        <w:rPr>
          <w:rtl w:val="0"/>
        </w:rPr>
      </w:r>
      <w:r/>
    </w:p>
    <w:p>
      <w:pPr>
        <w:pBdr/>
        <w:spacing/>
        <w:ind/>
        <w:rPr/>
      </w:pPr>
      <w:r>
        <w:rPr>
          <w:b/>
          <w:rtl w:val="0"/>
        </w:rPr>
        <w:t xml:space="preserve">- Tokenization:</w:t>
      </w:r>
      <w:r>
        <w:rPr>
          <w:rtl w:val="0"/>
        </w:rPr>
        <w:t xml:space="preserve"> We will tokenize each article using the model's pretrained tokenizer (e.g., BART).</w:t>
      </w:r>
      <w:r/>
    </w:p>
    <w:p>
      <w:pPr>
        <w:pBdr/>
        <w:spacing/>
        <w:ind/>
        <w:rPr/>
      </w:pPr>
      <w:r>
        <w:rPr>
          <w:b/>
          <w:rtl w:val="0"/>
        </w:rPr>
        <w:t xml:space="preserve">- Truncation and Padding:</w:t>
      </w:r>
      <w:r>
        <w:rPr>
          <w:rtl w:val="0"/>
        </w:rPr>
        <w:t xml:space="preserve"> Articles longer than the model's max token limit will be truncated; shorter ones will be padded for batching.</w:t>
      </w:r>
      <w:r/>
    </w:p>
    <w:p>
      <w:pPr>
        <w:pBdr/>
        <w:spacing/>
        <w:ind/>
        <w:rPr/>
      </w:pPr>
      <w:r>
        <w:rPr>
          <w:b/>
          <w:rtl w:val="0"/>
        </w:rPr>
        <w:t xml:space="preserve">- Special Tokens:</w:t>
      </w:r>
      <w:r>
        <w:rPr>
          <w:rtl w:val="0"/>
        </w:rPr>
        <w:t xml:space="preserve"> Each model has specific tokens like &lt;pad&gt;, &lt;s&gt;, &lt;/s&gt; that will be automatically handled by the tokenizer.</w:t>
      </w:r>
      <w:r/>
    </w:p>
    <w:p>
      <w:pPr>
        <w:pBdr/>
        <w:spacing/>
        <w:ind/>
        <w:rPr/>
      </w:pPr>
      <w:r>
        <w:rPr>
          <w:b/>
          <w:rtl w:val="0"/>
        </w:rPr>
        <w:t xml:space="preserve">- Cleaning and Normalization:</w:t>
      </w:r>
      <w:r>
        <w:rPr>
          <w:rtl w:val="0"/>
        </w:rPr>
        <w:t xml:space="preserve"> We will remove residual HTML tags, emojis, and normalize special characters.</w:t>
      </w:r>
      <w:r/>
    </w:p>
    <w:p>
      <w:pPr>
        <w:pBdr/>
        <w:spacing/>
        <w:ind/>
        <w:rPr/>
      </w:pPr>
      <w:r>
        <w:rPr>
          <w:rtl w:val="0"/>
        </w:rPr>
      </w:r>
      <w:r/>
    </w:p>
    <w:p>
      <w:pPr>
        <w:pBdr/>
        <w:spacing/>
        <w:ind/>
        <w:rPr/>
      </w:pPr>
      <w:r>
        <w:rPr>
          <w:b/>
          <w:rtl w:val="0"/>
        </w:rPr>
        <w:t xml:space="preserve">Fine-Tuning Plan:</w:t>
      </w:r>
      <w:r>
        <w:rPr>
          <w:rtl w:val="0"/>
        </w:rPr>
      </w:r>
      <w:r/>
    </w:p>
    <w:p>
      <w:pPr>
        <w:pBdr/>
        <w:spacing/>
        <w:ind/>
        <w:rPr/>
      </w:pPr>
      <w:r>
        <w:rPr>
          <w:b/>
          <w:rtl w:val="0"/>
        </w:rPr>
        <w:t xml:space="preserve">- Model Choice:</w:t>
      </w:r>
      <w:r>
        <w:rPr>
          <w:rtl w:val="0"/>
        </w:rPr>
        <w:t xml:space="preserve"> We plan to experiment with  BART</w:t>
      </w:r>
      <w:r/>
    </w:p>
    <w:p>
      <w:pPr>
        <w:pBdr/>
        <w:spacing/>
        <w:ind/>
        <w:rPr/>
      </w:pPr>
      <w:r>
        <w:rPr>
          <w:b/>
          <w:rtl w:val="0"/>
        </w:rPr>
        <w:t xml:space="preserve">- Dataset Split: </w:t>
      </w:r>
      <w:r>
        <w:rPr>
          <w:rtl w:val="0"/>
        </w:rPr>
        <w:t xml:space="preserve">We will divide the dataset into training (80%), validation (10%), and testing (10%).</w:t>
      </w:r>
      <w:r/>
    </w:p>
    <w:p>
      <w:pPr>
        <w:pBdr/>
        <w:spacing/>
        <w:ind/>
        <w:rPr/>
      </w:pPr>
      <w:r>
        <w:rPr>
          <w:b/>
          <w:rtl w:val="0"/>
        </w:rPr>
        <w:t xml:space="preserve">- Training Configuration: </w:t>
      </w:r>
      <w:r>
        <w:rPr>
          <w:rtl w:val="0"/>
        </w:rPr>
        <w:t xml:space="preserve">Learning Rate: 2e-5, Optimizer: AdamW, Batch Size: 8-16, Epochs: 3-5</w:t>
      </w:r>
      <w:r/>
    </w:p>
    <w:p>
      <w:pPr>
        <w:pBdr/>
        <w:spacing/>
        <w:ind/>
        <w:rPr/>
      </w:pPr>
      <w:r>
        <w:rPr>
          <w:b/>
          <w:rtl w:val="0"/>
        </w:rPr>
        <w:t xml:space="preserve"> - Evaluation Strategy</w:t>
      </w:r>
      <w:r>
        <w:rPr>
          <w:rtl w:val="0"/>
        </w:rPr>
        <w:t xml:space="preserve">: ROUGE metrics (ROUGE-1, ROUGE-2, ROUGE-L) will be used for</w:t>
      </w:r>
      <w:r/>
    </w:p>
    <w:p>
      <w:pPr>
        <w:pBdr/>
        <w:spacing/>
        <w:ind/>
        <w:rPr/>
      </w:pPr>
      <w:r>
        <w:rPr>
          <w:rtl w:val="0"/>
        </w:rPr>
        <w:t xml:space="preserve">validation.</w:t>
      </w:r>
      <w:r/>
    </w:p>
    <w:p>
      <w:pPr>
        <w:pBdr/>
        <w:spacing/>
        <w:ind/>
        <w:rPr/>
      </w:pPr>
      <w:r>
        <w:rPr>
          <w:b/>
          <w:rtl w:val="0"/>
        </w:rPr>
        <w:t xml:space="preserve">- Framework:</w:t>
      </w:r>
      <w:r>
        <w:rPr>
          <w:rtl w:val="0"/>
        </w:rPr>
        <w:t xml:space="preserve"> We will use HuggingFace's Trainer API to simplify model training and evaluation.</w:t>
      </w:r>
      <w:r/>
    </w:p>
    <w:p>
      <w:pPr>
        <w:pBdr/>
        <w:spacing/>
        <w:ind/>
        <w:rPr/>
      </w:pPr>
      <w:r>
        <w:rPr>
          <w:rtl w:val="0"/>
        </w:rPr>
        <w:t xml:space="preserve">- Inference: Once trained, the model will generate summaries using beam search or top-k sampling.</w:t>
      </w:r>
      <w:r/>
    </w:p>
    <w:p>
      <w:pPr>
        <w:pBdr/>
        <w:spacing/>
        <w:ind/>
        <w:rPr/>
      </w:pPr>
      <w:r>
        <w:rPr>
          <w:rtl w:val="0"/>
        </w:rPr>
        <w:t xml:space="preserve">These will be detokenized and formatted for output.</w:t>
      </w:r>
      <w:r/>
    </w:p>
    <w:p>
      <w:pPr>
        <w:pBdr/>
        <w:spacing/>
        <w:ind/>
        <w:rPr/>
      </w:pPr>
      <w:r>
        <w:rPr>
          <w:rtl w:val="0"/>
        </w:rPr>
        <w:t xml:space="preserve">This model pipeline ensures that the summarization system learns from diverse and real-world</w:t>
      </w:r>
      <w:r/>
    </w:p>
    <w:p>
      <w:pPr>
        <w:pBdr/>
        <w:spacing/>
        <w:ind/>
        <w:rPr/>
      </w:pPr>
      <w:r>
        <w:rPr>
          <w:rtl w:val="0"/>
        </w:rPr>
        <w:t xml:space="preserve">content while remaining generalizable to unseen articles.</w:t>
      </w:r>
      <w:r/>
    </w:p>
    <w:p>
      <w:pPr>
        <w:pBdr/>
        <w:spacing/>
        <w:ind/>
        <w:rPr/>
      </w:pPr>
      <w:r>
        <w:rPr>
          <w:rtl w:val="0"/>
        </w:rPr>
      </w:r>
      <w:r/>
    </w:p>
    <w:p>
      <w:pPr>
        <w:pBdr/>
        <w:spacing/>
        <w:ind/>
        <w:rPr>
          <w:b/>
          <w:u w:val="single"/>
        </w:rPr>
      </w:pPr>
      <w:r>
        <w:rPr>
          <w:b/>
          <w:u w:val="single"/>
          <w:rtl w:val="0"/>
        </w:rPr>
        <w:t xml:space="preserve">Modeling</w:t>
      </w:r>
      <w:r>
        <w:rPr>
          <w:b/>
          <w:u w:val="single"/>
        </w:rPr>
      </w:r>
    </w:p>
    <w:p>
      <w:pPr>
        <w:pBdr/>
        <w:spacing/>
        <w:ind/>
        <w:rPr/>
      </w:pPr>
      <w:r>
        <w:rPr>
          <w:rtl w:val="0"/>
        </w:rPr>
      </w:r>
      <w:r/>
    </w:p>
    <w:p>
      <w:pPr>
        <w:pBdr/>
        <w:shd w:val="clear" w:color="auto" w:fill="ffffff"/>
        <w:spacing w:after="100"/>
        <w:ind w:firstLine="0" w:left="0"/>
        <w:rPr>
          <w:b/>
          <w:color w:val="273540"/>
        </w:rPr>
      </w:pPr>
      <w:r>
        <w:rPr>
          <w:b/>
          <w:color w:val="273540"/>
          <w:rtl w:val="0"/>
        </w:rPr>
        <w:t xml:space="preserve">What modeling techniques are most appropriate for your problem?</w:t>
      </w:r>
      <w:r>
        <w:rPr>
          <w:b/>
          <w:color w:val="273540"/>
        </w:rPr>
      </w:r>
    </w:p>
    <w:p>
      <w:pPr>
        <w:pBdr/>
        <w:shd w:val="clear" w:color="auto" w:fill="ffffff"/>
        <w:spacing w:after="100"/>
        <w:ind w:firstLine="0" w:left="0"/>
        <w:rPr>
          <w:color w:val="273540"/>
        </w:rPr>
      </w:pPr>
      <w:r>
        <w:rPr>
          <w:color w:val="273540"/>
          <w:rtl w:val="0"/>
        </w:rPr>
        <w:t xml:space="preserve">Since we are working</w:t>
      </w:r>
      <w:r>
        <w:rPr>
          <w:color w:val="273540"/>
          <w:rtl w:val="0"/>
        </w:rPr>
        <w:t xml:space="preserve"> on a text summarization task, this is a sequence-to-sequence task. In order to write the model, we will use a pretrained model named BART-large-cnn by Facebook. It is a transformer-based encoder-decoder model. This model, in particular, is pretrained on g</w:t>
      </w:r>
      <w:r>
        <w:rPr>
          <w:color w:val="273540"/>
          <w:rtl w:val="0"/>
        </w:rPr>
        <w:t xml:space="preserve">eneral sequence-to-sequence tasks. We will be using transfer learning to make it an expert in summarizing tech blogs/articles. The input variable will be the text data that will be scraped from blogs/articles. The input will preferably be about 1000 tokens</w:t>
      </w:r>
      <w:r>
        <w:rPr>
          <w:color w:val="273540"/>
        </w:rPr>
      </w:r>
    </w:p>
    <w:p>
      <w:pPr>
        <w:pBdr/>
        <w:shd w:val="clear" w:color="auto" w:fill="ffffff"/>
        <w:spacing w:after="100"/>
        <w:ind w:firstLine="0" w:left="0"/>
        <w:rPr>
          <w:b/>
          <w:color w:val="273540"/>
        </w:rPr>
      </w:pPr>
      <w:r>
        <w:rPr>
          <w:b/>
          <w:color w:val="273540"/>
          <w:rtl w:val="0"/>
        </w:rPr>
        <w:t xml:space="preserve">What is your target variable?</w:t>
      </w:r>
      <w:r>
        <w:rPr>
          <w:b/>
          <w:color w:val="273540"/>
        </w:rPr>
      </w:r>
    </w:p>
    <w:p>
      <w:pPr>
        <w:pBdr/>
        <w:shd w:val="clear" w:color="auto" w:fill="ffffff"/>
        <w:spacing w:after="100"/>
        <w:ind w:firstLine="0" w:left="0"/>
        <w:rPr>
          <w:color w:val="273540"/>
        </w:rPr>
      </w:pPr>
      <w:r>
        <w:rPr>
          <w:color w:val="273540"/>
          <w:rtl w:val="0"/>
        </w:rPr>
        <w:t xml:space="preserve">The target variable will be summaries. In order to fine-tune the model, we will have the model output 3 summaries for each row of text data. Each of these summaries will have about 30 to 150 tokens</w:t>
      </w:r>
      <w:r>
        <w:rPr>
          <w:color w:val="273540"/>
          <w:rtl w:val="0"/>
        </w:rPr>
        <w:t xml:space="preserve">. We will then be selecting the best summaries and will add these summaries to the training dataset to create a dataset for fine-tuning the model. We will then train the model on this new dataset to improve its ability to write tech blog/article summaries.</w:t>
      </w:r>
      <w:r>
        <w:rPr>
          <w:color w:val="273540"/>
        </w:rPr>
      </w:r>
    </w:p>
    <w:p>
      <w:pPr>
        <w:pBdr/>
        <w:shd w:val="clear" w:color="auto" w:fill="ffffff"/>
        <w:spacing w:after="100"/>
        <w:ind w:firstLine="0" w:left="0"/>
        <w:rPr>
          <w:b/>
          <w:color w:val="273540"/>
        </w:rPr>
      </w:pPr>
      <w:r>
        <w:rPr>
          <w:b/>
          <w:color w:val="273540"/>
          <w:rtl w:val="0"/>
        </w:rPr>
        <w:t xml:space="preserve">What model are you planning to use as a baseline?</w:t>
      </w:r>
      <w:r>
        <w:rPr>
          <w:b/>
          <w:color w:val="273540"/>
        </w:rPr>
      </w:r>
    </w:p>
    <w:p>
      <w:pPr>
        <w:pBdr/>
        <w:shd w:val="clear" w:color="auto" w:fill="ffffff"/>
        <w:spacing w:after="100"/>
        <w:ind w:firstLine="0" w:left="0"/>
        <w:rPr>
          <w:color w:val="273540"/>
        </w:rPr>
      </w:pPr>
      <w:r>
        <w:rPr>
          <w:color w:val="273540"/>
          <w:rtl w:val="0"/>
        </w:rPr>
        <w:t xml:space="preserve">We are planning to use the original BART-large-cnn model as our baseline. We will then compare it to the fine-tuned BART-large-cnn model.</w:t>
      </w:r>
      <w:r>
        <w:rPr>
          <w:color w:val="273540"/>
        </w:rPr>
      </w:r>
    </w:p>
    <w:p>
      <w:pPr>
        <w:pBdr/>
        <w:shd w:val="clear" w:color="auto" w:fill="ffffff"/>
        <w:spacing w:after="100"/>
        <w:ind w:firstLine="0" w:left="0"/>
        <w:rPr>
          <w:color w:val="273540"/>
        </w:rPr>
      </w:pPr>
      <w:r>
        <w:rPr>
          <w:color w:val="273540"/>
          <w:rtl w:val="0"/>
        </w:rPr>
        <w:t xml:space="preserve">The reason we chose BART is that:</w:t>
      </w:r>
      <w:r>
        <w:rPr>
          <w:color w:val="273540"/>
        </w:rPr>
      </w:r>
    </w:p>
    <w:p>
      <w:pPr>
        <w:numPr>
          <w:ilvl w:val="0"/>
          <w:numId w:val="15"/>
        </w:numPr>
        <w:pBdr/>
        <w:shd w:val="clear" w:color="auto" w:fill="ffffff"/>
        <w:spacing w:after="0" w:afterAutospacing="0"/>
        <w:ind w:hanging="360" w:left="720"/>
        <w:rPr>
          <w:color w:val="273540"/>
        </w:rPr>
      </w:pPr>
      <w:r>
        <w:rPr>
          <w:color w:val="273540"/>
          <w:rtl w:val="0"/>
        </w:rPr>
        <w:t xml:space="preserve">It’s optimized for long input documents.</w:t>
        <w:br/>
      </w:r>
      <w:r>
        <w:rPr>
          <w:color w:val="273540"/>
        </w:rPr>
      </w:r>
    </w:p>
    <w:p>
      <w:pPr>
        <w:numPr>
          <w:ilvl w:val="0"/>
          <w:numId w:val="15"/>
        </w:numPr>
        <w:pBdr/>
        <w:shd w:val="clear" w:color="auto" w:fill="ffffff"/>
        <w:spacing w:after="0" w:afterAutospacing="0"/>
        <w:ind w:hanging="360" w:left="720"/>
        <w:rPr>
          <w:color w:val="273540"/>
        </w:rPr>
      </w:pPr>
      <w:r>
        <w:rPr>
          <w:color w:val="273540"/>
          <w:rtl w:val="0"/>
        </w:rPr>
        <w:t xml:space="preserve">It has been pretrained on news-like text (similar to blogs).</w:t>
        <w:br/>
      </w:r>
      <w:r>
        <w:rPr>
          <w:color w:val="273540"/>
        </w:rPr>
      </w:r>
    </w:p>
    <w:p>
      <w:pPr>
        <w:numPr>
          <w:ilvl w:val="0"/>
          <w:numId w:val="15"/>
        </w:numPr>
        <w:pBdr/>
        <w:shd w:val="clear" w:color="auto" w:fill="ffffff"/>
        <w:spacing w:after="100"/>
        <w:ind w:hanging="360" w:left="720"/>
        <w:rPr>
          <w:color w:val="273540"/>
        </w:rPr>
      </w:pPr>
      <w:r>
        <w:rPr>
          <w:color w:val="273540"/>
          <w:rtl w:val="0"/>
        </w:rPr>
        <w:t xml:space="preserve">Easy to fine-tune using Hugging Face pipelines.</w:t>
      </w:r>
      <w:r>
        <w:rPr>
          <w:color w:val="273540"/>
        </w:rPr>
      </w:r>
    </w:p>
    <w:p>
      <w:pPr>
        <w:pBdr/>
        <w:shd w:val="clear" w:color="auto" w:fill="ffffff"/>
        <w:spacing w:after="100"/>
        <w:ind/>
        <w:rPr>
          <w:color w:val="273540"/>
          <w:sz w:val="24"/>
          <w:szCs w:val="24"/>
        </w:rPr>
      </w:pPr>
      <w:r>
        <w:rPr>
          <w:rtl w:val="0"/>
        </w:rPr>
      </w:r>
      <w:r>
        <w:rPr>
          <w:color w:val="273540"/>
          <w:sz w:val="24"/>
          <w:szCs w:val="24"/>
        </w:rPr>
      </w:r>
    </w:p>
    <w:p>
      <w:pPr>
        <w:pBdr/>
        <w:shd w:val="clear" w:color="auto" w:fill="ffffff"/>
        <w:spacing w:after="100"/>
        <w:ind w:firstLine="0" w:left="0"/>
        <w:rPr>
          <w:b/>
          <w:color w:val="273540"/>
          <w:sz w:val="28"/>
          <w:szCs w:val="28"/>
        </w:rPr>
      </w:pPr>
      <w:r>
        <w:rPr>
          <w:b/>
          <w:color w:val="273540"/>
          <w:sz w:val="28"/>
          <w:szCs w:val="28"/>
          <w:rtl w:val="0"/>
        </w:rPr>
        <w:t xml:space="preserve">Is this a regression or classification problem?</w:t>
      </w:r>
      <w:r>
        <w:rPr>
          <w:b/>
          <w:color w:val="273540"/>
          <w:sz w:val="28"/>
          <w:szCs w:val="28"/>
        </w:rPr>
      </w:r>
    </w:p>
    <w:p>
      <w:pPr>
        <w:pBdr/>
        <w:spacing/>
        <w:ind/>
        <w:rPr/>
      </w:pPr>
      <w:r>
        <w:rPr>
          <w:rtl w:val="0"/>
        </w:rPr>
        <w:t xml:space="preserve">This is neither a regression nor a classification task. It is a sequence </w:t>
      </w:r>
      <w:r>
        <w:rPr>
          <w:rtl w:val="0"/>
        </w:rPr>
        <w:t xml:space="preserve">generation task, but it still falls under supervised learning. As mentioned before, it is neither regression nor classification, but it can be considered closer to regression since we are predicting free-form text and not text from a fixed set of classes. </w:t>
      </w:r>
      <w:r/>
    </w:p>
    <w:p>
      <w:pPr>
        <w:pBdr/>
        <w:spacing/>
        <w:ind/>
        <w:rPr/>
      </w:pPr>
      <w:r>
        <w:rPr>
          <w:rtl w:val="0"/>
        </w:rPr>
        <w:t xml:space="preserve">This is because we have labeled data (which is the original blog and summary pair). And we will be training the model on the input data and the labeled data.</w:t>
      </w:r>
      <w:r>
        <w:rPr>
          <w:rtl w:val="0"/>
        </w:rPr>
      </w:r>
      <w:r/>
    </w:p>
    <w:p>
      <w:pPr>
        <w:pBdr/>
        <w:spacing/>
        <w:ind/>
        <w:rPr/>
      </w:pPr>
      <w:r>
        <w:rPr>
          <w:rtl w:val="0"/>
        </w:rPr>
      </w:r>
      <w:r/>
    </w:p>
    <w:p>
      <w:pPr>
        <w:pStyle w:val="711"/>
        <w:keepNext w:val="false"/>
        <w:keepLines w:val="false"/>
        <w:pBdr/>
        <w:shd w:val="clear" w:color="auto" w:fill="ffffff"/>
        <w:spacing w:after="100" w:before="100" w:line="360" w:lineRule="auto"/>
        <w:ind/>
        <w:rPr>
          <w:color w:val="273540"/>
          <w:sz w:val="40"/>
          <w:szCs w:val="40"/>
        </w:rPr>
      </w:pPr>
      <w:r/>
      <w:bookmarkStart w:id="10" w:name="_qlmq7i8eza7d"/>
      <w:r/>
      <w:bookmarkEnd w:id="10"/>
      <w:r>
        <w:rPr>
          <w:b/>
          <w:color w:val="273540"/>
          <w:sz w:val="40"/>
          <w:szCs w:val="40"/>
          <w:rtl w:val="0"/>
        </w:rPr>
        <w:t xml:space="preserve">Evaluation </w:t>
      </w:r>
      <w:r>
        <w:rPr>
          <w:rtl w:val="0"/>
        </w:rPr>
      </w:r>
      <w:r>
        <w:rPr>
          <w:color w:val="273540"/>
          <w:sz w:val="40"/>
          <w:szCs w:val="40"/>
        </w:rPr>
      </w:r>
    </w:p>
    <w:p>
      <w:pPr>
        <w:pStyle w:val="711"/>
        <w:keepNext w:val="false"/>
        <w:keepLines w:val="false"/>
        <w:pBdr/>
        <w:spacing w:before="280"/>
        <w:ind/>
        <w:rPr/>
      </w:pPr>
      <w:r/>
      <w:bookmarkStart w:id="11" w:name="_a1fv129kd948"/>
      <w:r/>
      <w:bookmarkEnd w:id="11"/>
      <w:r>
        <w:rPr>
          <w:b/>
          <w:color w:val="000000"/>
          <w:rtl w:val="0"/>
        </w:rPr>
        <w:t xml:space="preserve">What metrics will you use to determine success?</w:t>
      </w:r>
      <w:r>
        <w:rPr>
          <w:rtl w:val="0"/>
        </w:rPr>
      </w:r>
      <w:r/>
    </w:p>
    <w:p>
      <w:pPr>
        <w:pBdr/>
        <w:spacing w:after="240" w:before="240"/>
        <w:ind/>
        <w:rPr/>
      </w:pPr>
      <w:r>
        <w:rPr>
          <w:rtl w:val="0"/>
        </w:rPr>
        <w:t xml:space="preserve">The main metrics we will use to compare the baseline  model-generated summaries to the fine-tuned ones are:</w:t>
      </w:r>
      <w:r/>
    </w:p>
    <w:p>
      <w:pPr>
        <w:numPr>
          <w:ilvl w:val="0"/>
          <w:numId w:val="19"/>
        </w:numPr>
        <w:pBdr/>
        <w:spacing w:after="0" w:afterAutospacing="0" w:before="240"/>
        <w:ind w:hanging="360" w:left="720"/>
        <w:rPr/>
      </w:pPr>
      <w:r>
        <w:rPr>
          <w:rtl w:val="0"/>
        </w:rPr>
        <w:t xml:space="preserve">ROUGE Scores (Recall-Oriented Understudy for Gisting Evaluation):</w:t>
        <w:br/>
      </w:r>
      <w:r/>
    </w:p>
    <w:p>
      <w:pPr>
        <w:numPr>
          <w:ilvl w:val="1"/>
          <w:numId w:val="19"/>
        </w:numPr>
        <w:pBdr/>
        <w:spacing w:after="0" w:afterAutospacing="0" w:before="0" w:beforeAutospacing="0"/>
        <w:ind w:hanging="360" w:left="1440"/>
        <w:rPr/>
      </w:pPr>
      <w:r>
        <w:rPr>
          <w:rtl w:val="0"/>
        </w:rPr>
        <w:t xml:space="preserve">ROUGE-1: Overlap of unigrams (words).</w:t>
        <w:br/>
      </w:r>
      <w:r/>
    </w:p>
    <w:p>
      <w:pPr>
        <w:numPr>
          <w:ilvl w:val="1"/>
          <w:numId w:val="19"/>
        </w:numPr>
        <w:pBdr/>
        <w:spacing w:after="0" w:afterAutospacing="0" w:before="0" w:beforeAutospacing="0"/>
        <w:ind w:hanging="360" w:left="1440"/>
        <w:rPr/>
      </w:pPr>
      <w:r>
        <w:rPr>
          <w:rtl w:val="0"/>
        </w:rPr>
        <w:t xml:space="preserve">ROUGE-2: Overlap of bigrams.</w:t>
        <w:br/>
      </w:r>
      <w:r/>
    </w:p>
    <w:p>
      <w:pPr>
        <w:numPr>
          <w:ilvl w:val="1"/>
          <w:numId w:val="19"/>
        </w:numPr>
        <w:pBdr/>
        <w:spacing w:after="240" w:before="0" w:beforeAutospacing="0"/>
        <w:ind w:hanging="360" w:left="1440"/>
        <w:rPr/>
      </w:pPr>
      <w:r>
        <w:rPr>
          <w:rtl w:val="0"/>
        </w:rPr>
        <w:t xml:space="preserve">ROUGE-L: Longest common subsequence (captures fluency and structure).</w:t>
        <w:br/>
      </w:r>
      <w:r/>
    </w:p>
    <w:p>
      <w:pPr>
        <w:pBdr/>
        <w:spacing w:after="240" w:before="240"/>
        <w:ind/>
        <w:rPr/>
      </w:pPr>
      <w:r>
        <w:rPr>
          <w:rtl w:val="0"/>
        </w:rPr>
        <w:t xml:space="preserve">Optional additional metrics (if time allows):</w:t>
      </w:r>
      <w:r/>
    </w:p>
    <w:p>
      <w:pPr>
        <w:numPr>
          <w:ilvl w:val="0"/>
          <w:numId w:val="14"/>
        </w:numPr>
        <w:pBdr/>
        <w:spacing w:after="240" w:before="240"/>
        <w:ind w:hanging="360" w:left="720"/>
        <w:rPr/>
      </w:pPr>
      <w:r>
        <w:rPr>
          <w:rtl w:val="0"/>
        </w:rPr>
        <w:t xml:space="preserve">Human Evaluation: Ranking summaries by readability, relevance, and informativeness ( thumbs up/down or 1-5 rating in the UI for these categories) (maybe even compare it to a ChatGPT summary).</w:t>
      </w:r>
      <w:r/>
    </w:p>
    <w:p>
      <w:pPr>
        <w:pStyle w:val="711"/>
        <w:keepNext w:val="false"/>
        <w:keepLines w:val="false"/>
        <w:pBdr/>
        <w:spacing w:before="280"/>
        <w:ind/>
        <w:rPr>
          <w:b/>
          <w:color w:val="000000"/>
          <w:sz w:val="26"/>
          <w:szCs w:val="26"/>
        </w:rPr>
      </w:pPr>
      <w:r/>
      <w:bookmarkStart w:id="12" w:name="_ic2g41pol4wb"/>
      <w:r/>
      <w:bookmarkEnd w:id="12"/>
      <w:r>
        <w:rPr>
          <w:b/>
          <w:color w:val="000000"/>
          <w:sz w:val="26"/>
          <w:szCs w:val="26"/>
          <w:rtl w:val="0"/>
        </w:rPr>
        <w:t xml:space="preserve">What does the Minimum Viable Product (MVP) involve?</w:t>
      </w:r>
      <w:r>
        <w:rPr>
          <w:b/>
          <w:color w:val="000000"/>
          <w:sz w:val="26"/>
          <w:szCs w:val="26"/>
        </w:rPr>
      </w:r>
    </w:p>
    <w:p>
      <w:pPr>
        <w:pBdr/>
        <w:spacing w:after="240" w:before="240"/>
        <w:ind/>
        <w:rPr/>
      </w:pPr>
      <w:r>
        <w:rPr>
          <w:rtl w:val="0"/>
        </w:rPr>
        <w:t xml:space="preserve">Our MVP would include (this is what could be accomplished in a week)</w:t>
      </w:r>
      <w:r>
        <w:rPr>
          <w:rtl w:val="0"/>
        </w:rPr>
        <w:t xml:space="preserve">:</w:t>
      </w:r>
      <w:r/>
    </w:p>
    <w:p>
      <w:pPr>
        <w:numPr>
          <w:ilvl w:val="0"/>
          <w:numId w:val="20"/>
        </w:numPr>
        <w:pBdr/>
        <w:spacing w:after="0" w:afterAutospacing="0" w:before="240"/>
        <w:ind w:hanging="360" w:left="720"/>
        <w:rPr/>
      </w:pPr>
      <w:r>
        <w:rPr>
          <w:rtl w:val="0"/>
        </w:rPr>
        <w:t xml:space="preserve">Scrape or collect 500 blog articles from a single domain ( or a handpicked list of blogspot tech blogs).</w:t>
        <w:br/>
      </w:r>
      <w:r/>
    </w:p>
    <w:p>
      <w:pPr>
        <w:numPr>
          <w:ilvl w:val="0"/>
          <w:numId w:val="20"/>
        </w:numPr>
        <w:pBdr/>
        <w:spacing w:after="0" w:afterAutospacing="0" w:before="0" w:beforeAutospacing="0"/>
        <w:ind w:hanging="360" w:left="720"/>
        <w:rPr/>
      </w:pPr>
      <w:r>
        <w:rPr>
          <w:rtl w:val="0"/>
        </w:rPr>
        <w:t xml:space="preserve">Generate summaries using a pretrained model like </w:t>
      </w:r>
      <w:r>
        <w:rPr>
          <w:rtl w:val="0"/>
        </w:rPr>
        <w:t xml:space="preserve">facebook/bart-large-cnn</w:t>
      </w:r>
      <w:r>
        <w:rPr>
          <w:rtl w:val="0"/>
        </w:rPr>
        <w:t xml:space="preserve">.</w:t>
        <w:br/>
      </w:r>
      <w:r/>
    </w:p>
    <w:p>
      <w:pPr>
        <w:numPr>
          <w:ilvl w:val="0"/>
          <w:numId w:val="20"/>
        </w:numPr>
        <w:pBdr/>
        <w:spacing w:after="0" w:afterAutospacing="0" w:before="0" w:beforeAutospacing="0"/>
        <w:ind w:hanging="360" w:left="720"/>
        <w:rPr/>
      </w:pPr>
      <w:r>
        <w:rPr>
          <w:rtl w:val="0"/>
        </w:rPr>
        <w:t xml:space="preserve">Compare them to a small set of human-written summaries (which you create or collect) using ROUGE scores.</w:t>
        <w:br/>
      </w:r>
      <w:r/>
    </w:p>
    <w:p>
      <w:pPr>
        <w:numPr>
          <w:ilvl w:val="0"/>
          <w:numId w:val="20"/>
        </w:numPr>
        <w:pBdr/>
        <w:spacing w:after="0" w:afterAutospacing="0" w:before="0" w:beforeAutospacing="0"/>
        <w:ind w:hanging="360" w:left="720"/>
        <w:rPr/>
      </w:pPr>
      <w:r>
        <w:rPr>
          <w:rtl w:val="0"/>
        </w:rPr>
        <w:t xml:space="preserve">Optionally display a Jupyter Notebook showing:</w:t>
        <w:br/>
      </w:r>
      <w:r/>
    </w:p>
    <w:p>
      <w:pPr>
        <w:numPr>
          <w:ilvl w:val="1"/>
          <w:numId w:val="20"/>
        </w:numPr>
        <w:pBdr/>
        <w:spacing w:after="0" w:afterAutospacing="0" w:before="0" w:beforeAutospacing="0"/>
        <w:ind w:hanging="360" w:left="1440"/>
        <w:rPr/>
      </w:pPr>
      <w:r>
        <w:rPr>
          <w:rtl w:val="0"/>
        </w:rPr>
        <w:t xml:space="preserve">Original blog post</w:t>
        <w:br/>
      </w:r>
      <w:r/>
    </w:p>
    <w:p>
      <w:pPr>
        <w:numPr>
          <w:ilvl w:val="1"/>
          <w:numId w:val="20"/>
        </w:numPr>
        <w:pBdr/>
        <w:spacing w:after="0" w:afterAutospacing="0" w:before="0" w:beforeAutospacing="0"/>
        <w:ind w:hanging="360" w:left="1440"/>
        <w:rPr/>
      </w:pPr>
      <w:r>
        <w:rPr>
          <w:rtl w:val="0"/>
        </w:rPr>
        <w:t xml:space="preserve">Generated summary</w:t>
        <w:br/>
      </w:r>
      <w:r/>
    </w:p>
    <w:p>
      <w:pPr>
        <w:numPr>
          <w:ilvl w:val="1"/>
          <w:numId w:val="20"/>
        </w:numPr>
        <w:pBdr/>
        <w:spacing w:after="240" w:before="0" w:beforeAutospacing="0"/>
        <w:ind w:hanging="360" w:left="1440"/>
        <w:rPr/>
      </w:pPr>
      <w:r>
        <w:rPr>
          <w:rtl w:val="0"/>
        </w:rPr>
        <w:t xml:space="preserve">ROUGE scores</w:t>
        <w:br/>
      </w:r>
      <w:r/>
    </w:p>
    <w:p>
      <w:pPr>
        <w:pBdr/>
        <w:spacing/>
        <w:ind/>
        <w:rPr/>
      </w:pPr>
      <w:r>
        <w:rPr>
          <w:rtl w:val="0"/>
        </w:rPr>
      </w:r>
      <w:r/>
    </w:p>
    <w:p>
      <w:pPr>
        <w:pStyle w:val="711"/>
        <w:keepNext w:val="false"/>
        <w:keepLines w:val="false"/>
        <w:pBdr/>
        <w:spacing w:before="280"/>
        <w:ind/>
        <w:rPr>
          <w:b/>
          <w:color w:val="000000"/>
          <w:sz w:val="26"/>
          <w:szCs w:val="26"/>
        </w:rPr>
      </w:pPr>
      <w:r/>
      <w:bookmarkStart w:id="13" w:name="_5b760l6c7biv"/>
      <w:r/>
      <w:bookmarkEnd w:id="13"/>
      <w:r>
        <w:rPr>
          <w:b/>
          <w:color w:val="000000"/>
          <w:sz w:val="26"/>
          <w:szCs w:val="26"/>
          <w:rtl w:val="0"/>
        </w:rPr>
        <w:t xml:space="preserve">What are your level-up stretch goals?</w:t>
      </w:r>
      <w:r>
        <w:rPr>
          <w:b/>
          <w:color w:val="000000"/>
          <w:sz w:val="26"/>
          <w:szCs w:val="26"/>
        </w:rPr>
      </w:r>
    </w:p>
    <w:p>
      <w:pPr>
        <w:pBdr/>
        <w:spacing w:after="240" w:before="240"/>
        <w:ind/>
        <w:rPr/>
      </w:pPr>
      <w:r>
        <w:rPr>
          <w:rtl w:val="0"/>
        </w:rPr>
        <w:t xml:space="preserve">After our MVP is working, here is  how we will scale and improve your project before the final presentation:</w:t>
      </w:r>
      <w:r/>
    </w:p>
    <w:p>
      <w:pPr>
        <w:pStyle w:val="712"/>
        <w:keepNext w:val="false"/>
        <w:keepLines w:val="false"/>
        <w:pBdr/>
        <w:spacing w:after="40" w:before="240"/>
        <w:ind/>
        <w:rPr>
          <w:b/>
          <w:color w:val="000000"/>
          <w:sz w:val="22"/>
          <w:szCs w:val="22"/>
        </w:rPr>
      </w:pPr>
      <w:r/>
      <w:bookmarkStart w:id="14" w:name="_t1uvu3tqnmq0"/>
      <w:r/>
      <w:bookmarkEnd w:id="14"/>
      <w:r>
        <w:rPr>
          <w:b/>
          <w:color w:val="000000"/>
          <w:sz w:val="22"/>
          <w:szCs w:val="22"/>
          <w:rtl w:val="0"/>
        </w:rPr>
        <w:t xml:space="preserve">Stretch Goal 1: Human-in-the-loop Finetuning</w:t>
      </w:r>
      <w:r>
        <w:rPr>
          <w:b/>
          <w:color w:val="000000"/>
          <w:sz w:val="22"/>
          <w:szCs w:val="22"/>
        </w:rPr>
      </w:r>
    </w:p>
    <w:p>
      <w:pPr>
        <w:numPr>
          <w:ilvl w:val="0"/>
          <w:numId w:val="9"/>
        </w:numPr>
        <w:pBdr/>
        <w:spacing w:after="0" w:afterAutospacing="0" w:before="240"/>
        <w:ind w:hanging="360" w:left="720"/>
        <w:rPr/>
      </w:pPr>
      <w:r>
        <w:rPr>
          <w:rtl w:val="0"/>
        </w:rPr>
        <w:t xml:space="preserve">Present multiple generated summaries per blog post.</w:t>
        <w:br/>
      </w:r>
      <w:r/>
    </w:p>
    <w:p>
      <w:pPr>
        <w:numPr>
          <w:ilvl w:val="0"/>
          <w:numId w:val="9"/>
        </w:numPr>
        <w:pBdr/>
        <w:spacing w:after="0" w:afterAutospacing="0" w:before="0" w:beforeAutospacing="0"/>
        <w:ind w:hanging="360" w:left="720"/>
        <w:rPr/>
      </w:pPr>
      <w:r>
        <w:rPr>
          <w:rtl w:val="0"/>
        </w:rPr>
        <w:t xml:space="preserve">Manually choose the best summary.</w:t>
        <w:br/>
      </w:r>
      <w:r/>
    </w:p>
    <w:p>
      <w:pPr>
        <w:numPr>
          <w:ilvl w:val="0"/>
          <w:numId w:val="9"/>
        </w:numPr>
        <w:pBdr/>
        <w:spacing w:after="0" w:afterAutospacing="0" w:before="0" w:beforeAutospacing="0"/>
        <w:ind w:hanging="360" w:left="720"/>
        <w:rPr/>
      </w:pPr>
      <w:r>
        <w:rPr>
          <w:rtl w:val="0"/>
        </w:rPr>
        <w:t xml:space="preserve">Use that selected summary to fine-tune the summarizer model (supervised learning with human-labeled data).</w:t>
        <w:br/>
      </w:r>
      <w:r/>
    </w:p>
    <w:p>
      <w:pPr>
        <w:numPr>
          <w:ilvl w:val="0"/>
          <w:numId w:val="9"/>
        </w:numPr>
        <w:pBdr/>
        <w:spacing w:after="240" w:before="0" w:beforeAutospacing="0"/>
        <w:ind w:hanging="360" w:left="720"/>
        <w:rPr/>
      </w:pPr>
      <w:r>
        <w:rPr>
          <w:rtl w:val="0"/>
        </w:rPr>
        <w:t xml:space="preserve">Retrain and show performance improvement (higher ROUGE).</w:t>
      </w:r>
      <w:r/>
    </w:p>
    <w:p>
      <w:pPr>
        <w:pBdr/>
        <w:spacing w:after="240" w:before="240"/>
        <w:ind w:firstLine="0" w:left="0"/>
        <w:rPr/>
      </w:pPr>
      <w:r>
        <w:rPr>
          <w:rtl w:val="0"/>
        </w:rPr>
      </w:r>
      <w:r/>
    </w:p>
    <w:p>
      <w:pPr>
        <w:pStyle w:val="712"/>
        <w:keepNext w:val="false"/>
        <w:keepLines w:val="false"/>
        <w:pBdr/>
        <w:spacing w:after="40" w:before="240"/>
        <w:ind/>
        <w:rPr>
          <w:b/>
          <w:color w:val="000000"/>
          <w:sz w:val="22"/>
          <w:szCs w:val="22"/>
        </w:rPr>
      </w:pPr>
      <w:r/>
      <w:bookmarkStart w:id="15" w:name="_otyfo7ihfeoj"/>
      <w:r/>
      <w:bookmarkEnd w:id="15"/>
      <w:r>
        <w:rPr>
          <w:b/>
          <w:color w:val="000000"/>
          <w:sz w:val="22"/>
          <w:szCs w:val="22"/>
          <w:rtl w:val="0"/>
        </w:rPr>
        <w:t xml:space="preserve">Stretch Goal 2: Data Pipeline Automation</w:t>
      </w:r>
      <w:r>
        <w:rPr>
          <w:b/>
          <w:color w:val="000000"/>
          <w:sz w:val="22"/>
          <w:szCs w:val="22"/>
        </w:rPr>
      </w:r>
    </w:p>
    <w:p>
      <w:pPr>
        <w:numPr>
          <w:ilvl w:val="0"/>
          <w:numId w:val="21"/>
        </w:numPr>
        <w:pBdr/>
        <w:spacing w:after="0" w:afterAutospacing="0" w:before="240"/>
        <w:ind w:hanging="360" w:left="720"/>
        <w:rPr/>
      </w:pPr>
      <w:r>
        <w:rPr>
          <w:rtl w:val="0"/>
        </w:rPr>
        <w:t xml:space="preserve">Automate the scraping + cleaning of new tech blog content from multiple domains.</w:t>
        <w:br/>
      </w:r>
      <w:r/>
    </w:p>
    <w:p>
      <w:pPr>
        <w:numPr>
          <w:ilvl w:val="0"/>
          <w:numId w:val="21"/>
        </w:numPr>
        <w:pBdr/>
        <w:spacing w:after="240" w:before="0" w:beforeAutospacing="0"/>
        <w:ind w:hanging="360" w:left="720"/>
        <w:rPr/>
      </w:pPr>
      <w:r>
        <w:rPr>
          <w:rtl w:val="0"/>
        </w:rPr>
        <w:t xml:space="preserve">Store results in a format like </w:t>
      </w:r>
      <w:r>
        <w:rPr>
          <w:rtl w:val="0"/>
        </w:rPr>
        <w:t xml:space="preserve">content.csv</w:t>
      </w:r>
      <w:r>
        <w:rPr>
          <w:rtl w:val="0"/>
        </w:rPr>
        <w:t xml:space="preserve"> or in a small database.</w:t>
        <w:br/>
      </w:r>
      <w:r/>
    </w:p>
    <w:p>
      <w:pPr>
        <w:pStyle w:val="712"/>
        <w:keepNext w:val="false"/>
        <w:keepLines w:val="false"/>
        <w:pBdr/>
        <w:spacing w:after="40" w:before="240"/>
        <w:ind/>
        <w:rPr>
          <w:b/>
          <w:color w:val="000000"/>
          <w:sz w:val="22"/>
          <w:szCs w:val="22"/>
        </w:rPr>
      </w:pPr>
      <w:r/>
      <w:bookmarkStart w:id="16" w:name="_vbopjlcrpwty"/>
      <w:r/>
      <w:bookmarkEnd w:id="16"/>
      <w:r>
        <w:rPr>
          <w:b/>
          <w:color w:val="000000"/>
          <w:sz w:val="22"/>
          <w:szCs w:val="22"/>
          <w:rtl w:val="0"/>
        </w:rPr>
        <w:t xml:space="preserve">Stretch Goal 3: Deployment</w:t>
      </w:r>
      <w:r>
        <w:rPr>
          <w:b/>
          <w:color w:val="000000"/>
          <w:sz w:val="22"/>
          <w:szCs w:val="22"/>
        </w:rPr>
      </w:r>
    </w:p>
    <w:p>
      <w:pPr>
        <w:numPr>
          <w:ilvl w:val="0"/>
          <w:numId w:val="13"/>
        </w:numPr>
        <w:pBdr/>
        <w:spacing w:after="0" w:afterAutospacing="0" w:before="240"/>
        <w:ind w:hanging="360" w:left="720"/>
        <w:rPr/>
      </w:pPr>
      <w:r>
        <w:rPr>
          <w:rtl w:val="0"/>
        </w:rPr>
        <w:t xml:space="preserve">Deploy using a Streamlit web app </w:t>
      </w:r>
      <w:r>
        <w:rPr>
          <w:rtl w:val="0"/>
        </w:rPr>
        <w:t xml:space="preserve">that:</w:t>
        <w:br/>
      </w:r>
      <w:r/>
    </w:p>
    <w:p>
      <w:pPr>
        <w:numPr>
          <w:ilvl w:val="1"/>
          <w:numId w:val="13"/>
        </w:numPr>
        <w:pBdr/>
        <w:spacing w:after="0" w:afterAutospacing="0" w:before="0" w:beforeAutospacing="0"/>
        <w:ind w:hanging="360" w:left="1440"/>
        <w:rPr/>
      </w:pPr>
      <w:r>
        <w:rPr>
          <w:rtl w:val="0"/>
        </w:rPr>
        <w:t xml:space="preserve">Let users input a blog URL or paste the contents of a blog</w:t>
        <w:br/>
      </w:r>
      <w:r/>
    </w:p>
    <w:p>
      <w:pPr>
        <w:numPr>
          <w:ilvl w:val="1"/>
          <w:numId w:val="13"/>
        </w:numPr>
        <w:pBdr/>
        <w:spacing w:after="0" w:afterAutospacing="0" w:before="0" w:beforeAutospacing="0"/>
        <w:ind w:hanging="360" w:left="1440"/>
        <w:rPr/>
      </w:pPr>
      <w:r>
        <w:rPr>
          <w:rtl w:val="0"/>
        </w:rPr>
        <w:t xml:space="preserve">View generated summaries</w:t>
        <w:br/>
      </w:r>
      <w:r/>
    </w:p>
    <w:p>
      <w:pPr>
        <w:numPr>
          <w:ilvl w:val="1"/>
          <w:numId w:val="13"/>
        </w:numPr>
        <w:pBdr/>
        <w:spacing w:after="0" w:afterAutospacing="0" w:before="0" w:beforeAutospacing="0"/>
        <w:ind w:hanging="360" w:left="1440"/>
        <w:rPr/>
      </w:pPr>
      <w:r>
        <w:rPr>
          <w:rtl w:val="0"/>
        </w:rPr>
        <w:t xml:space="preserve">Rate the quality of each</w:t>
        <w:br/>
      </w:r>
      <w:r/>
    </w:p>
    <w:p>
      <w:pPr>
        <w:numPr>
          <w:ilvl w:val="0"/>
          <w:numId w:val="13"/>
        </w:numPr>
        <w:pBdr/>
        <w:spacing w:after="240" w:before="0" w:beforeAutospacing="0"/>
        <w:ind w:hanging="360" w:left="720"/>
        <w:rPr/>
      </w:pPr>
      <w:r>
        <w:rPr>
          <w:rtl w:val="0"/>
        </w:rPr>
        <w:t xml:space="preserve">Collect feedback for future reinforcement learning or iterative fine-tuning.</w:t>
      </w:r>
      <w:r/>
    </w:p>
    <w:p>
      <w:pPr>
        <w:pStyle w:val="712"/>
        <w:keepNext w:val="false"/>
        <w:keepLines w:val="false"/>
        <w:pBdr/>
        <w:spacing w:after="40" w:before="240"/>
        <w:ind/>
        <w:rPr>
          <w:b/>
          <w:color w:val="000000"/>
          <w:sz w:val="22"/>
          <w:szCs w:val="22"/>
        </w:rPr>
      </w:pPr>
      <w:r/>
      <w:bookmarkStart w:id="17" w:name="_s9jo9fcihhh0"/>
      <w:r/>
      <w:bookmarkEnd w:id="17"/>
      <w:r>
        <w:rPr>
          <w:b/>
          <w:color w:val="000000"/>
          <w:sz w:val="22"/>
          <w:szCs w:val="22"/>
          <w:rtl w:val="0"/>
        </w:rPr>
        <w:t xml:space="preserve">Stretch Goal 4: Model Comparison</w:t>
      </w:r>
      <w:r>
        <w:rPr>
          <w:b/>
          <w:color w:val="000000"/>
          <w:sz w:val="22"/>
          <w:szCs w:val="22"/>
        </w:rPr>
      </w:r>
    </w:p>
    <w:p>
      <w:pPr>
        <w:numPr>
          <w:ilvl w:val="0"/>
          <w:numId w:val="6"/>
        </w:numPr>
        <w:pBdr/>
        <w:spacing w:after="240" w:before="240"/>
        <w:ind w:hanging="360" w:left="720"/>
        <w:rPr/>
      </w:pPr>
      <w:r>
        <w:rPr>
          <w:rtl w:val="0"/>
        </w:rPr>
        <w:t xml:space="preserve">Compare baseline BART with the finetuned version of BART. Show trade-offs in speed, quality, and ROUGE scores. (possibly compare with t5/ pegasus/deepseek  summarization model, ask Nikita if this would be better).</w:t>
      </w:r>
      <w:r/>
    </w:p>
    <w:p>
      <w:pPr>
        <w:pStyle w:val="711"/>
        <w:keepNext w:val="false"/>
        <w:keepLines w:val="false"/>
        <w:pBdr/>
        <w:spacing w:before="280"/>
        <w:ind/>
        <w:rPr>
          <w:b/>
          <w:color w:val="000000"/>
          <w:sz w:val="26"/>
          <w:szCs w:val="26"/>
        </w:rPr>
      </w:pPr>
      <w:r/>
      <w:bookmarkStart w:id="18" w:name="_8x02jpmrbc4m"/>
      <w:r/>
      <w:bookmarkEnd w:id="18"/>
      <w:r>
        <w:rPr>
          <w:b/>
          <w:color w:val="000000"/>
          <w:sz w:val="26"/>
          <w:szCs w:val="26"/>
          <w:rtl w:val="0"/>
        </w:rPr>
        <w:t xml:space="preserve">Deployment</w:t>
      </w:r>
      <w:r>
        <w:rPr>
          <w:b/>
          <w:color w:val="000000"/>
          <w:sz w:val="26"/>
          <w:szCs w:val="26"/>
        </w:rPr>
      </w:r>
    </w:p>
    <w:p>
      <w:pPr>
        <w:pBdr/>
        <w:spacing w:after="240" w:before="240"/>
        <w:ind w:firstLine="0" w:left="0"/>
        <w:rPr/>
      </w:pPr>
      <w:r>
        <w:rPr>
          <w:b/>
          <w:rtl w:val="0"/>
        </w:rPr>
        <w:t xml:space="preserve">Is the method for reporting final results described?</w:t>
        <w:br/>
      </w:r>
      <w:r>
        <w:rPr>
          <w:rtl w:val="0"/>
        </w:rPr>
        <w:t xml:space="preserve"> Yes. Final results will be reported through a Streamlit web app, where users can input the URL of a blog post (we will have to list the blogs the s</w:t>
      </w:r>
      <w:r>
        <w:rPr>
          <w:rtl w:val="0"/>
        </w:rPr>
        <w:t xml:space="preserve">craper is compatible with)  or paste the text and receive a generated summary. For real-world user input, feedback will be collected to iteratively improve the model. We will do this by generating two summaries for rating baseline BART and fine-tuned BART.</w:t>
      </w:r>
      <w:r/>
    </w:p>
    <w:p>
      <w:pPr>
        <w:pBdr/>
        <w:spacing w:after="240" w:before="240"/>
        <w:ind/>
        <w:rPr/>
      </w:pPr>
      <w:r>
        <w:rPr>
          <w:b/>
          <w:rtl w:val="0"/>
        </w:rPr>
        <w:t xml:space="preserve">What is the functionality?</w:t>
        <w:br/>
      </w:r>
      <w:r>
        <w:rPr>
          <w:rtl w:val="0"/>
        </w:rPr>
        <w:t xml:space="preserve"> The Streamlit app will support the following features:</w:t>
      </w:r>
      <w:r/>
    </w:p>
    <w:p>
      <w:pPr>
        <w:numPr>
          <w:ilvl w:val="0"/>
          <w:numId w:val="16"/>
        </w:numPr>
        <w:pBdr/>
        <w:spacing w:after="0" w:afterAutospacing="0" w:before="240"/>
        <w:ind w:hanging="360" w:left="720"/>
        <w:rPr/>
      </w:pPr>
      <w:r>
        <w:rPr>
          <w:b/>
          <w:rtl w:val="0"/>
        </w:rPr>
        <w:t xml:space="preserve">Input:</w:t>
      </w:r>
      <w:r>
        <w:rPr>
          <w:rtl w:val="0"/>
        </w:rPr>
        <w:t xml:space="preserve"> Accepts a blog URL from the user</w:t>
        <w:br/>
      </w:r>
      <w:r/>
    </w:p>
    <w:p>
      <w:pPr>
        <w:numPr>
          <w:ilvl w:val="0"/>
          <w:numId w:val="16"/>
        </w:numPr>
        <w:pBdr/>
        <w:spacing w:after="0" w:afterAutospacing="0" w:before="0" w:beforeAutospacing="0"/>
        <w:ind w:hanging="360" w:left="720"/>
        <w:rPr/>
      </w:pPr>
      <w:r>
        <w:rPr>
          <w:b/>
          <w:rtl w:val="0"/>
        </w:rPr>
        <w:t xml:space="preserve">Scraping:</w:t>
      </w:r>
      <w:r>
        <w:rPr>
          <w:rtl w:val="0"/>
        </w:rPr>
        <w:t xml:space="preserve"> Extracts and cleans text content from the provided blog page</w:t>
        <w:br/>
      </w:r>
      <w:r/>
    </w:p>
    <w:p>
      <w:pPr>
        <w:numPr>
          <w:ilvl w:val="0"/>
          <w:numId w:val="16"/>
        </w:numPr>
        <w:pBdr/>
        <w:spacing w:after="0" w:afterAutospacing="0" w:before="0" w:beforeAutospacing="0"/>
        <w:ind w:hanging="360" w:left="720"/>
        <w:rPr/>
      </w:pPr>
      <w:r>
        <w:rPr>
          <w:b/>
          <w:rtl w:val="0"/>
        </w:rPr>
        <w:t xml:space="preserve">Summarization:</w:t>
      </w:r>
      <w:r>
        <w:rPr>
          <w:rtl w:val="0"/>
        </w:rPr>
        <w:t xml:space="preserve"> Uses a transformer-based model (e.g., </w:t>
      </w:r>
      <w:r>
        <w:rPr>
          <w:rtl w:val="0"/>
        </w:rPr>
        <w:t xml:space="preserve">BART</w:t>
      </w:r>
      <w:r>
        <w:rPr>
          <w:rtl w:val="0"/>
        </w:rPr>
        <w:t xml:space="preserve">, </w:t>
      </w:r>
      <w:r>
        <w:rPr>
          <w:rtl w:val="0"/>
        </w:rPr>
        <w:t xml:space="preserve">T5</w:t>
      </w:r>
      <w:r>
        <w:rPr>
          <w:rtl w:val="0"/>
        </w:rPr>
        <w:t xml:space="preserve">) to generate a summary of the content</w:t>
        <w:br/>
      </w:r>
      <w:r/>
    </w:p>
    <w:p>
      <w:pPr>
        <w:numPr>
          <w:ilvl w:val="0"/>
          <w:numId w:val="16"/>
        </w:numPr>
        <w:pBdr/>
        <w:spacing w:after="0" w:afterAutospacing="0" w:before="0" w:beforeAutospacing="0"/>
        <w:ind w:hanging="360" w:left="720"/>
        <w:rPr/>
      </w:pPr>
      <w:r>
        <w:rPr>
          <w:b/>
          <w:rtl w:val="0"/>
        </w:rPr>
        <w:t xml:space="preserve">Output:</w:t>
      </w:r>
      <w:r>
        <w:rPr>
          <w:rtl w:val="0"/>
        </w:rPr>
        <w:t xml:space="preserve"> Displays the generated summary to the user</w:t>
        <w:br/>
      </w:r>
      <w:r/>
    </w:p>
    <w:p>
      <w:pPr>
        <w:numPr>
          <w:ilvl w:val="0"/>
          <w:numId w:val="16"/>
        </w:numPr>
        <w:pBdr/>
        <w:spacing w:after="0" w:afterAutospacing="0" w:before="0" w:beforeAutospacing="0"/>
        <w:ind w:hanging="360" w:left="720"/>
        <w:rPr/>
      </w:pPr>
      <w:r>
        <w:rPr>
          <w:b/>
          <w:rtl w:val="0"/>
        </w:rPr>
        <w:t xml:space="preserve">Feedback Loop:</w:t>
        <w:br/>
      </w:r>
      <w:r/>
    </w:p>
    <w:p>
      <w:pPr>
        <w:numPr>
          <w:ilvl w:val="1"/>
          <w:numId w:val="16"/>
        </w:numPr>
        <w:pBdr/>
        <w:spacing w:after="0" w:afterAutospacing="0" w:before="0" w:beforeAutospacing="0"/>
        <w:ind w:hanging="360" w:left="1440"/>
        <w:rPr/>
      </w:pPr>
      <w:r>
        <w:rPr>
          <w:rtl w:val="0"/>
        </w:rPr>
        <w:t xml:space="preserve">Users can </w:t>
      </w:r>
      <w:r>
        <w:rPr>
          <w:b/>
          <w:rtl w:val="0"/>
        </w:rPr>
        <w:t xml:space="preserve">rate</w:t>
      </w:r>
      <w:r>
        <w:rPr>
          <w:rtl w:val="0"/>
        </w:rPr>
        <w:t xml:space="preserve"> the summary quality</w:t>
        <w:br/>
      </w:r>
      <w:r/>
    </w:p>
    <w:p>
      <w:pPr>
        <w:numPr>
          <w:ilvl w:val="1"/>
          <w:numId w:val="16"/>
        </w:numPr>
        <w:pBdr/>
        <w:spacing w:after="0" w:afterAutospacing="0" w:before="0" w:beforeAutospacing="0"/>
        <w:ind w:hanging="360" w:left="1440"/>
        <w:rPr/>
      </w:pPr>
      <w:r>
        <w:rPr>
          <w:rtl w:val="0"/>
        </w:rPr>
        <w:t xml:space="preserve">Optionally provide </w:t>
      </w:r>
      <w:r>
        <w:rPr>
          <w:b/>
          <w:rtl w:val="0"/>
        </w:rPr>
        <w:t xml:space="preserve">written feedback or critique</w:t>
        <w:br/>
      </w:r>
      <w:r/>
    </w:p>
    <w:p>
      <w:pPr>
        <w:numPr>
          <w:ilvl w:val="0"/>
          <w:numId w:val="16"/>
        </w:numPr>
        <w:pBdr/>
        <w:spacing w:after="240" w:before="0" w:beforeAutospacing="0"/>
        <w:ind w:hanging="360" w:left="720"/>
        <w:rPr/>
      </w:pPr>
      <w:r>
        <w:rPr>
          <w:b/>
          <w:rtl w:val="0"/>
        </w:rPr>
        <w:t xml:space="preserve">Logging:</w:t>
      </w:r>
      <w:r>
        <w:rPr>
          <w:rtl w:val="0"/>
        </w:rPr>
        <w:t xml:space="preserve"> Stores ratings and critiques in a database or file for </w:t>
      </w:r>
      <w:r>
        <w:rPr>
          <w:b/>
          <w:rtl w:val="0"/>
        </w:rPr>
        <w:t xml:space="preserve">future fine-tuning</w:t>
      </w:r>
      <w:r>
        <w:rPr>
          <w:rtl w:val="0"/>
        </w:rPr>
        <w:t xml:space="preserve"> and iterative model improvement</w:t>
      </w:r>
      <w:r/>
    </w:p>
    <w:p>
      <w:pPr>
        <w:pBdr/>
        <w:spacing w:after="240" w:before="240"/>
        <w:ind w:firstLine="0" w:left="0"/>
        <w:rPr/>
      </w:pPr>
      <w:r>
        <w:rPr>
          <w:rtl w:val="0"/>
        </w:rPr>
      </w:r>
      <w:r/>
    </w:p>
    <w:p>
      <w:pPr>
        <w:pBdr/>
        <w:spacing w:after="240" w:before="240"/>
        <w:ind w:firstLine="0" w:left="0"/>
        <w:rPr/>
      </w:pPr>
      <w:r>
        <w:rPr>
          <w:rtl w:val="0"/>
        </w:rPr>
      </w:r>
      <w:r/>
    </w:p>
    <w:p>
      <w:pPr>
        <w:pBdr/>
        <w:spacing w:after="240" w:before="240"/>
        <w:ind w:firstLine="0" w:left="0"/>
        <w:rPr/>
      </w:pPr>
      <w:r>
        <w:rPr>
          <w:rtl w:val="0"/>
        </w:rPr>
      </w:r>
      <w:r/>
    </w:p>
    <w:p>
      <w:pPr>
        <w:pBdr/>
        <w:spacing w:after="240" w:before="240"/>
        <w:ind w:firstLine="0" w:left="0"/>
        <w:rPr/>
      </w:pPr>
      <w:r>
        <w:rPr>
          <w:rtl w:val="0"/>
        </w:rPr>
      </w:r>
      <w:r/>
    </w:p>
    <w:p>
      <w:pPr>
        <w:pBdr/>
        <w:spacing w:after="240" w:before="240"/>
        <w:ind/>
        <w:rPr/>
      </w:pPr>
      <w:r>
        <w:rPr>
          <w:rtl w:val="0"/>
        </w:rPr>
      </w:r>
      <w:r/>
    </w:p>
    <w:p>
      <w:pPr>
        <w:pBdr/>
        <w:spacing w:after="240" w:before="240"/>
        <w:ind/>
        <w:rPr/>
      </w:pPr>
      <w:r>
        <w:rPr>
          <w:rtl w:val="0"/>
        </w:rPr>
      </w:r>
      <w:r/>
    </w:p>
    <w:p>
      <w:pPr>
        <w:pBdr/>
        <w:spacing/>
        <w:ind/>
        <w:rPr/>
      </w:pPr>
      <w:r>
        <w:rPr>
          <w:rtl w:val="0"/>
        </w:rPr>
      </w:r>
      <w:r/>
    </w:p>
    <w:p>
      <w:pPr>
        <w:pBdr/>
        <w:spacing/>
        <w:ind/>
        <w:rPr/>
      </w:pPr>
      <w:r>
        <w:rPr>
          <w:rtl w:val="0"/>
        </w:rPr>
      </w:r>
      <w:r/>
    </w:p>
    <w:p>
      <w:pPr>
        <w:pBdr/>
        <w:spacing/>
        <w:ind/>
        <w:rPr>
          <w:b/>
          <w:u w:val="single"/>
        </w:rPr>
      </w:pPr>
      <w:r>
        <w:rPr>
          <w:b/>
          <w:u w:val="single"/>
          <w:rtl w:val="0"/>
        </w:rPr>
        <w:t xml:space="preserve">Sources</w:t>
      </w:r>
      <w:r>
        <w:rPr>
          <w:b/>
          <w:u w:val="single"/>
        </w:rPr>
      </w:r>
    </w:p>
    <w:p>
      <w:pPr>
        <w:pBdr/>
        <w:spacing/>
        <w:ind/>
        <w:rPr/>
      </w:pPr>
      <w:r>
        <w:rPr>
          <w:rtl w:val="0"/>
        </w:rPr>
      </w:r>
      <w:r/>
    </w:p>
    <w:p>
      <w:pPr>
        <w:pBdr/>
        <w:shd w:val="clear" w:color="auto" w:fill="ffffff"/>
        <w:spacing w:after="100"/>
        <w:ind/>
        <w:rPr/>
      </w:pPr>
      <w:r>
        <w:rPr>
          <w:rtl w:val="0"/>
        </w:rPr>
        <w:t xml:space="preserve">Yahoo Finance. “Global E-Learning Market Size to Surpass USD 1,515.97 Billion by 2030, Growing at a CAGR of 25.9%.” </w:t>
      </w:r>
      <w:r>
        <w:rPr>
          <w:i/>
          <w:rtl w:val="0"/>
        </w:rPr>
        <w:t xml:space="preserve">Yahoo Finance</w:t>
      </w:r>
      <w:r>
        <w:rPr>
          <w:rtl w:val="0"/>
        </w:rPr>
        <w:t xml:space="preserve">, March 11, 2024.</w:t>
      </w:r>
      <w:hyperlink r:id="rId14" w:tooltip="https://finance.yahoo.com/news/global-e-learning-market-size-230000207.html" w:history="1">
        <w:r>
          <w:rPr>
            <w:rtl w:val="0"/>
          </w:rPr>
          <w:t xml:space="preserve"> </w:t>
        </w:r>
      </w:hyperlink>
      <w:r/>
      <w:hyperlink r:id="rId15" w:tooltip="https://finance.yahoo.com/news/global-e-learning-market-size-230000207.html" w:history="1">
        <w:r>
          <w:rPr>
            <w:color w:val="1155cc"/>
            <w:u w:val="single"/>
            <w:rtl w:val="0"/>
          </w:rPr>
          <w:t xml:space="preserve">https://finance.yahoo.com/news/global-e-learning-market-size-230000207.html</w:t>
        </w:r>
      </w:hyperlink>
      <w:r>
        <w:rPr>
          <w:rtl w:val="0"/>
        </w:rPr>
        <w:t xml:space="preserve">.</w:t>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07"/>
    <w:next w:val="70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07"/>
    <w:next w:val="70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07"/>
    <w:next w:val="70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09"/>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10"/>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11"/>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12"/>
    <w:uiPriority w:val="9"/>
    <w:pPr>
      <w:pBdr/>
      <w:spacing/>
      <w:ind/>
    </w:pPr>
    <w:rPr>
      <w:rFonts w:ascii="Arial" w:hAnsi="Arial" w:eastAsia="Arial" w:cs="Arial"/>
      <w:i/>
      <w:iCs/>
      <w:color w:val="0f4761" w:themeColor="accent1" w:themeShade="BF"/>
    </w:rPr>
  </w:style>
  <w:style w:type="character" w:styleId="153">
    <w:name w:val="Heading 5 Char"/>
    <w:basedOn w:val="147"/>
    <w:link w:val="713"/>
    <w:uiPriority w:val="9"/>
    <w:pPr>
      <w:pBdr/>
      <w:spacing/>
      <w:ind/>
    </w:pPr>
    <w:rPr>
      <w:rFonts w:ascii="Arial" w:hAnsi="Arial" w:eastAsia="Arial" w:cs="Arial"/>
      <w:color w:val="0f4761" w:themeColor="accent1" w:themeShade="BF"/>
    </w:rPr>
  </w:style>
  <w:style w:type="character" w:styleId="154">
    <w:name w:val="Heading 6 Char"/>
    <w:basedOn w:val="147"/>
    <w:link w:val="714"/>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15"/>
    <w:uiPriority w:val="10"/>
    <w:pPr>
      <w:pBdr/>
      <w:spacing/>
      <w:ind/>
    </w:pPr>
    <w:rPr>
      <w:rFonts w:ascii="Arial" w:hAnsi="Arial" w:eastAsia="Arial" w:cs="Arial"/>
      <w:spacing w:val="-10"/>
      <w:sz w:val="56"/>
      <w:szCs w:val="56"/>
    </w:rPr>
  </w:style>
  <w:style w:type="character" w:styleId="161">
    <w:name w:val="Subtitle Char"/>
    <w:basedOn w:val="147"/>
    <w:link w:val="716"/>
    <w:uiPriority w:val="11"/>
    <w:pPr>
      <w:pBdr/>
      <w:spacing/>
      <w:ind/>
    </w:pPr>
    <w:rPr>
      <w:color w:val="595959" w:themeColor="text1" w:themeTint="A6"/>
      <w:spacing w:val="15"/>
      <w:sz w:val="28"/>
      <w:szCs w:val="28"/>
    </w:rPr>
  </w:style>
  <w:style w:type="paragraph" w:styleId="162">
    <w:name w:val="Quote"/>
    <w:basedOn w:val="707"/>
    <w:next w:val="707"/>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paragraph" w:styleId="164">
    <w:name w:val="List Paragraph"/>
    <w:basedOn w:val="707"/>
    <w:uiPriority w:val="34"/>
    <w:qFormat/>
    <w:pPr>
      <w:pBdr/>
      <w:spacing/>
      <w:ind w:left="720"/>
      <w:contextualSpacing w:val="true"/>
    </w:p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707"/>
    <w:next w:val="70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707"/>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707"/>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707"/>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707"/>
    <w:next w:val="707"/>
    <w:uiPriority w:val="35"/>
    <w:unhideWhenUsed/>
    <w:qFormat/>
    <w:pPr>
      <w:pBdr/>
      <w:spacing w:after="200" w:line="240" w:lineRule="auto"/>
      <w:ind/>
    </w:pPr>
    <w:rPr>
      <w:i/>
      <w:iCs/>
      <w:color w:val="0e2841" w:themeColor="text2"/>
      <w:sz w:val="18"/>
      <w:szCs w:val="18"/>
    </w:rPr>
  </w:style>
  <w:style w:type="paragraph" w:styleId="180">
    <w:name w:val="footnote text"/>
    <w:basedOn w:val="707"/>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707"/>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707"/>
    <w:next w:val="707"/>
    <w:uiPriority w:val="39"/>
    <w:unhideWhenUsed/>
    <w:pPr>
      <w:pBdr/>
      <w:spacing w:after="100"/>
      <w:ind/>
    </w:pPr>
  </w:style>
  <w:style w:type="paragraph" w:styleId="189">
    <w:name w:val="toc 2"/>
    <w:basedOn w:val="707"/>
    <w:next w:val="707"/>
    <w:uiPriority w:val="39"/>
    <w:unhideWhenUsed/>
    <w:pPr>
      <w:pBdr/>
      <w:spacing w:after="100"/>
      <w:ind w:left="220"/>
    </w:pPr>
  </w:style>
  <w:style w:type="paragraph" w:styleId="190">
    <w:name w:val="toc 3"/>
    <w:basedOn w:val="707"/>
    <w:next w:val="707"/>
    <w:uiPriority w:val="39"/>
    <w:unhideWhenUsed/>
    <w:pPr>
      <w:pBdr/>
      <w:spacing w:after="100"/>
      <w:ind w:left="440"/>
    </w:pPr>
  </w:style>
  <w:style w:type="paragraph" w:styleId="191">
    <w:name w:val="toc 4"/>
    <w:basedOn w:val="707"/>
    <w:next w:val="707"/>
    <w:uiPriority w:val="39"/>
    <w:unhideWhenUsed/>
    <w:pPr>
      <w:pBdr/>
      <w:spacing w:after="100"/>
      <w:ind w:left="660"/>
    </w:pPr>
  </w:style>
  <w:style w:type="paragraph" w:styleId="192">
    <w:name w:val="toc 5"/>
    <w:basedOn w:val="707"/>
    <w:next w:val="707"/>
    <w:uiPriority w:val="39"/>
    <w:unhideWhenUsed/>
    <w:pPr>
      <w:pBdr/>
      <w:spacing w:after="100"/>
      <w:ind w:left="880"/>
    </w:pPr>
  </w:style>
  <w:style w:type="paragraph" w:styleId="193">
    <w:name w:val="toc 6"/>
    <w:basedOn w:val="707"/>
    <w:next w:val="707"/>
    <w:uiPriority w:val="39"/>
    <w:unhideWhenUsed/>
    <w:pPr>
      <w:pBdr/>
      <w:spacing w:after="100"/>
      <w:ind w:left="1100"/>
    </w:pPr>
  </w:style>
  <w:style w:type="paragraph" w:styleId="194">
    <w:name w:val="toc 7"/>
    <w:basedOn w:val="707"/>
    <w:next w:val="707"/>
    <w:uiPriority w:val="39"/>
    <w:unhideWhenUsed/>
    <w:pPr>
      <w:pBdr/>
      <w:spacing w:after="100"/>
      <w:ind w:left="1320"/>
    </w:pPr>
  </w:style>
  <w:style w:type="paragraph" w:styleId="195">
    <w:name w:val="toc 8"/>
    <w:basedOn w:val="707"/>
    <w:next w:val="707"/>
    <w:uiPriority w:val="39"/>
    <w:unhideWhenUsed/>
    <w:pPr>
      <w:pBdr/>
      <w:spacing w:after="100"/>
      <w:ind w:left="1540"/>
    </w:pPr>
  </w:style>
  <w:style w:type="paragraph" w:styleId="196">
    <w:name w:val="toc 9"/>
    <w:basedOn w:val="707"/>
    <w:next w:val="70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07"/>
    <w:next w:val="707"/>
    <w:uiPriority w:val="99"/>
    <w:unhideWhenUsed/>
    <w:pPr>
      <w:pBdr/>
      <w:spacing w:after="0" w:afterAutospacing="0"/>
      <w:ind/>
    </w:pPr>
  </w:style>
  <w:style w:type="paragraph" w:styleId="707" w:default="1">
    <w:name w:val="Normal"/>
    <w:pPr>
      <w:pBdr/>
      <w:spacing/>
      <w:ind/>
    </w:pPr>
  </w:style>
  <w:style w:type="table" w:styleId="708">
    <w:name w:val="Table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9">
    <w:name w:val="Heading 1"/>
    <w:basedOn w:val="707"/>
    <w:next w:val="707"/>
    <w:pPr>
      <w:keepNext w:val="true"/>
      <w:keepLines w:val="true"/>
      <w:pageBreakBefore w:val="false"/>
      <w:pBdr/>
      <w:spacing w:after="120" w:before="400"/>
      <w:ind/>
    </w:pPr>
    <w:rPr>
      <w:sz w:val="40"/>
      <w:szCs w:val="40"/>
    </w:rPr>
  </w:style>
  <w:style w:type="paragraph" w:styleId="710">
    <w:name w:val="Heading 2"/>
    <w:basedOn w:val="707"/>
    <w:next w:val="707"/>
    <w:pPr>
      <w:keepNext w:val="true"/>
      <w:keepLines w:val="true"/>
      <w:pageBreakBefore w:val="false"/>
      <w:pBdr/>
      <w:spacing w:after="120" w:before="360"/>
      <w:ind/>
    </w:pPr>
    <w:rPr>
      <w:b w:val="0"/>
      <w:sz w:val="32"/>
      <w:szCs w:val="32"/>
    </w:rPr>
  </w:style>
  <w:style w:type="paragraph" w:styleId="711">
    <w:name w:val="Heading 3"/>
    <w:basedOn w:val="707"/>
    <w:next w:val="707"/>
    <w:pPr>
      <w:keepNext w:val="true"/>
      <w:keepLines w:val="true"/>
      <w:pageBreakBefore w:val="false"/>
      <w:pBdr/>
      <w:spacing w:after="80" w:before="320"/>
      <w:ind/>
    </w:pPr>
    <w:rPr>
      <w:b w:val="0"/>
      <w:color w:val="434343"/>
      <w:sz w:val="28"/>
      <w:szCs w:val="28"/>
    </w:rPr>
  </w:style>
  <w:style w:type="paragraph" w:styleId="712">
    <w:name w:val="Heading 4"/>
    <w:basedOn w:val="707"/>
    <w:next w:val="707"/>
    <w:pPr>
      <w:keepNext w:val="true"/>
      <w:keepLines w:val="true"/>
      <w:pageBreakBefore w:val="false"/>
      <w:pBdr/>
      <w:spacing w:after="80" w:before="280"/>
      <w:ind/>
    </w:pPr>
    <w:rPr>
      <w:color w:val="666666"/>
      <w:sz w:val="24"/>
      <w:szCs w:val="24"/>
    </w:rPr>
  </w:style>
  <w:style w:type="paragraph" w:styleId="713">
    <w:name w:val="Heading 5"/>
    <w:basedOn w:val="707"/>
    <w:next w:val="707"/>
    <w:pPr>
      <w:keepNext w:val="true"/>
      <w:keepLines w:val="true"/>
      <w:pageBreakBefore w:val="false"/>
      <w:pBdr/>
      <w:spacing w:after="80" w:before="240"/>
      <w:ind/>
    </w:pPr>
    <w:rPr>
      <w:color w:val="666666"/>
      <w:sz w:val="22"/>
      <w:szCs w:val="22"/>
    </w:rPr>
  </w:style>
  <w:style w:type="paragraph" w:styleId="714">
    <w:name w:val="Heading 6"/>
    <w:basedOn w:val="707"/>
    <w:next w:val="707"/>
    <w:pPr>
      <w:keepNext w:val="true"/>
      <w:keepLines w:val="true"/>
      <w:pageBreakBefore w:val="false"/>
      <w:pBdr/>
      <w:spacing w:after="80" w:before="240"/>
      <w:ind/>
    </w:pPr>
    <w:rPr>
      <w:i/>
      <w:color w:val="666666"/>
      <w:sz w:val="22"/>
      <w:szCs w:val="22"/>
    </w:rPr>
  </w:style>
  <w:style w:type="paragraph" w:styleId="715">
    <w:name w:val="Title"/>
    <w:basedOn w:val="707"/>
    <w:next w:val="707"/>
    <w:pPr>
      <w:keepNext w:val="true"/>
      <w:keepLines w:val="true"/>
      <w:pageBreakBefore w:val="false"/>
      <w:pBdr/>
      <w:spacing w:after="60" w:before="0"/>
      <w:ind/>
    </w:pPr>
    <w:rPr>
      <w:sz w:val="52"/>
      <w:szCs w:val="52"/>
    </w:rPr>
  </w:style>
  <w:style w:type="paragraph" w:styleId="716">
    <w:name w:val="Subtitle"/>
    <w:basedOn w:val="707"/>
    <w:next w:val="707"/>
    <w:pPr>
      <w:keepNext w:val="true"/>
      <w:keepLines w:val="true"/>
      <w:pageBreakBefore w:val="false"/>
      <w:pBdr/>
      <w:spacing w:after="320" w:before="0"/>
      <w:ind/>
    </w:pPr>
    <w:rPr>
      <w:rFonts w:ascii="Arial" w:hAnsi="Arial" w:eastAsia="Arial" w:cs="Arial"/>
      <w:i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research.google/blog/" TargetMode="External"/><Relationship Id="rId10" Type="http://schemas.openxmlformats.org/officeDocument/2006/relationships/hyperlink" Target="https://towardsdatascience.com/feed" TargetMode="External"/><Relationship Id="rId11" Type="http://schemas.openxmlformats.org/officeDocument/2006/relationships/hyperlink" Target="https://dev.to/feed/tag/machinelearning" TargetMode="External"/><Relationship Id="rId12" Type="http://schemas.openxmlformats.org/officeDocument/2006/relationships/hyperlink" Target="https://huggingface.co/blog/feed.xml" TargetMode="External"/><Relationship Id="rId13" Type="http://schemas.openxmlformats.org/officeDocument/2006/relationships/hyperlink" Target="http://export.arxiv.org/api/query" TargetMode="External"/><Relationship Id="rId14" Type="http://schemas.openxmlformats.org/officeDocument/2006/relationships/hyperlink" Target="https://finance.yahoo.com/news/global-e-learning-market-size-230000207.html" TargetMode="External"/><Relationship Id="rId15" Type="http://schemas.openxmlformats.org/officeDocument/2006/relationships/hyperlink" Target="https://finance.yahoo.com/news/global-e-learning-market-size-230000207.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