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F8" w:rsidRDefault="0097042C" w:rsidP="0097042C">
      <w:pPr>
        <w:pStyle w:val="Sansinterligne"/>
      </w:pPr>
      <w:r>
        <w:t>Fonction palindrome(phrase, i, j)</w:t>
      </w:r>
    </w:p>
    <w:p w:rsidR="0097042C" w:rsidRDefault="0097042C" w:rsidP="0097042C">
      <w:pPr>
        <w:pStyle w:val="Sansinterligne"/>
      </w:pPr>
      <w:r>
        <w:tab/>
        <w:t>Tant que phrase(i) = ‘ ‘ Faire</w:t>
      </w:r>
    </w:p>
    <w:p w:rsidR="0097042C" w:rsidRDefault="0097042C" w:rsidP="0097042C">
      <w:pPr>
        <w:pStyle w:val="Sansinterligne"/>
      </w:pPr>
      <w:r>
        <w:tab/>
      </w:r>
      <w:r>
        <w:tab/>
        <w:t>I = i +1</w:t>
      </w:r>
    </w:p>
    <w:p w:rsidR="0097042C" w:rsidRDefault="0097042C" w:rsidP="0097042C">
      <w:pPr>
        <w:pStyle w:val="Sansinterligne"/>
      </w:pPr>
      <w:r>
        <w:tab/>
        <w:t>FinTantQue</w:t>
      </w:r>
    </w:p>
    <w:p w:rsidR="0097042C" w:rsidRDefault="0097042C" w:rsidP="0097042C">
      <w:pPr>
        <w:pStyle w:val="Sansinterligne"/>
      </w:pPr>
    </w:p>
    <w:p w:rsidR="0097042C" w:rsidRDefault="0097042C" w:rsidP="0097042C">
      <w:pPr>
        <w:pStyle w:val="Sansinterligne"/>
      </w:pPr>
      <w:r>
        <w:tab/>
        <w:t>Tant que phrase(</w:t>
      </w:r>
      <w:r>
        <w:t>j</w:t>
      </w:r>
      <w:r>
        <w:t>) = ‘ ‘ Faire</w:t>
      </w:r>
    </w:p>
    <w:p w:rsidR="0097042C" w:rsidRDefault="0097042C" w:rsidP="0097042C">
      <w:pPr>
        <w:pStyle w:val="Sansinterligne"/>
      </w:pPr>
      <w:r>
        <w:tab/>
      </w:r>
      <w:r>
        <w:tab/>
      </w:r>
      <w:r w:rsidR="007E2CBB">
        <w:t xml:space="preserve">J </w:t>
      </w:r>
      <w:bookmarkStart w:id="0" w:name="_GoBack"/>
      <w:bookmarkEnd w:id="0"/>
      <w:r>
        <w:t xml:space="preserve">= </w:t>
      </w:r>
      <w:r>
        <w:t>j</w:t>
      </w:r>
      <w:r>
        <w:t xml:space="preserve"> </w:t>
      </w:r>
      <w:r>
        <w:t>-</w:t>
      </w:r>
      <w:r>
        <w:t>1</w:t>
      </w:r>
    </w:p>
    <w:p w:rsidR="0097042C" w:rsidRDefault="0097042C" w:rsidP="0097042C">
      <w:pPr>
        <w:pStyle w:val="Sansinterligne"/>
      </w:pPr>
      <w:r>
        <w:tab/>
        <w:t>FinTantQue</w:t>
      </w:r>
    </w:p>
    <w:p w:rsidR="0097042C" w:rsidRDefault="0097042C" w:rsidP="0097042C">
      <w:pPr>
        <w:pStyle w:val="Sansinterligne"/>
      </w:pPr>
    </w:p>
    <w:p w:rsidR="00404E65" w:rsidRDefault="00404E65" w:rsidP="0097042C">
      <w:pPr>
        <w:pStyle w:val="Sansinterligne"/>
      </w:pPr>
      <w:r>
        <w:tab/>
        <w:t>Si i &gt;= j Alors</w:t>
      </w:r>
    </w:p>
    <w:p w:rsidR="00404E65" w:rsidRDefault="00404E65" w:rsidP="00404E65">
      <w:pPr>
        <w:pStyle w:val="Sansinterligne"/>
      </w:pPr>
      <w:r>
        <w:tab/>
      </w:r>
      <w:r>
        <w:tab/>
      </w:r>
      <w:r>
        <w:t>Retour ‘C’est un palindrome.’</w:t>
      </w:r>
    </w:p>
    <w:p w:rsidR="00404E65" w:rsidRDefault="00404E65" w:rsidP="0097042C">
      <w:pPr>
        <w:pStyle w:val="Sansinterligne"/>
      </w:pPr>
      <w:r>
        <w:tab/>
        <w:t>Sinon</w:t>
      </w:r>
    </w:p>
    <w:p w:rsidR="0097042C" w:rsidRDefault="00404E65" w:rsidP="0097042C">
      <w:pPr>
        <w:pStyle w:val="Sansinterligne"/>
      </w:pPr>
      <w:r>
        <w:tab/>
      </w:r>
      <w:r w:rsidR="0097042C">
        <w:tab/>
        <w:t>Si phrase(i) = phrase(j) Alors</w:t>
      </w:r>
    </w:p>
    <w:p w:rsidR="0097042C" w:rsidRDefault="00404E65" w:rsidP="0097042C">
      <w:pPr>
        <w:pStyle w:val="Sansinterligne"/>
      </w:pPr>
      <w:r>
        <w:tab/>
      </w:r>
      <w:r w:rsidR="0097042C">
        <w:tab/>
      </w:r>
      <w:r w:rsidR="0097042C">
        <w:tab/>
        <w:t>Palindrome(phrase, i-1, j-1)</w:t>
      </w:r>
    </w:p>
    <w:p w:rsidR="0097042C" w:rsidRDefault="00404E65" w:rsidP="0097042C">
      <w:pPr>
        <w:pStyle w:val="Sansinterligne"/>
      </w:pPr>
      <w:r>
        <w:tab/>
      </w:r>
      <w:r w:rsidR="0097042C">
        <w:tab/>
        <w:t>Sinon</w:t>
      </w:r>
    </w:p>
    <w:p w:rsidR="0097042C" w:rsidRDefault="00404E65" w:rsidP="0097042C">
      <w:pPr>
        <w:pStyle w:val="Sansinterligne"/>
      </w:pPr>
      <w:r>
        <w:tab/>
      </w:r>
      <w:r w:rsidR="0097042C">
        <w:tab/>
      </w:r>
      <w:r w:rsidR="0097042C">
        <w:tab/>
        <w:t>Retour ‘Ce n’est pas un palindrome.’</w:t>
      </w:r>
    </w:p>
    <w:p w:rsidR="0097042C" w:rsidRDefault="00404E65" w:rsidP="0097042C">
      <w:pPr>
        <w:pStyle w:val="Sansinterligne"/>
      </w:pPr>
      <w:r>
        <w:tab/>
      </w:r>
      <w:r w:rsidR="0097042C">
        <w:tab/>
        <w:t>FinSi</w:t>
      </w:r>
    </w:p>
    <w:p w:rsidR="00404E65" w:rsidRDefault="00404E65" w:rsidP="0097042C">
      <w:pPr>
        <w:pStyle w:val="Sansinterligne"/>
      </w:pPr>
      <w:r>
        <w:tab/>
        <w:t>FinSi</w:t>
      </w:r>
    </w:p>
    <w:p w:rsidR="0097042C" w:rsidRDefault="0097042C" w:rsidP="0097042C">
      <w:pPr>
        <w:pStyle w:val="Sansinterligne"/>
      </w:pPr>
    </w:p>
    <w:p w:rsidR="0097042C" w:rsidRDefault="0097042C" w:rsidP="0097042C">
      <w:pPr>
        <w:pStyle w:val="Sansinterligne"/>
      </w:pPr>
      <w:r>
        <w:t>// --- PGM ---</w:t>
      </w:r>
    </w:p>
    <w:p w:rsidR="0097042C" w:rsidRDefault="0097042C" w:rsidP="0097042C">
      <w:pPr>
        <w:pStyle w:val="Sansinterligne"/>
      </w:pPr>
      <w:r>
        <w:t>Phrase ‘        ‘</w:t>
      </w:r>
    </w:p>
    <w:p w:rsidR="0097042C" w:rsidRDefault="0097042C" w:rsidP="0097042C">
      <w:pPr>
        <w:pStyle w:val="Sansinterligne"/>
      </w:pPr>
      <w:r>
        <w:t>I = 0</w:t>
      </w:r>
    </w:p>
    <w:p w:rsidR="0097042C" w:rsidRDefault="0097042C" w:rsidP="0097042C">
      <w:pPr>
        <w:pStyle w:val="Sansinterligne"/>
      </w:pPr>
      <w:r>
        <w:t>J = phrase.length</w:t>
      </w:r>
    </w:p>
    <w:p w:rsidR="0097042C" w:rsidRDefault="0097042C" w:rsidP="0097042C">
      <w:pPr>
        <w:pStyle w:val="Sansinterligne"/>
      </w:pPr>
      <w:r>
        <w:t>Palindrome</w:t>
      </w:r>
      <w:r>
        <w:t>(phrase, i, j)</w:t>
      </w:r>
    </w:p>
    <w:p w:rsidR="0097042C" w:rsidRDefault="0097042C" w:rsidP="0097042C">
      <w:pPr>
        <w:pStyle w:val="Sansinterligne"/>
      </w:pPr>
    </w:p>
    <w:sectPr w:rsidR="00970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8"/>
    <w:rsid w:val="00023FF8"/>
    <w:rsid w:val="00404E65"/>
    <w:rsid w:val="007E2CBB"/>
    <w:rsid w:val="0097042C"/>
    <w:rsid w:val="00A33A70"/>
    <w:rsid w:val="00E5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22CB"/>
  <w15:chartTrackingRefBased/>
  <w15:docId w15:val="{1F43C0A7-2BD7-479A-B6F3-0BCC35E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70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5</cp:revision>
  <dcterms:created xsi:type="dcterms:W3CDTF">2020-02-13T15:04:00Z</dcterms:created>
  <dcterms:modified xsi:type="dcterms:W3CDTF">2020-02-13T15:13:00Z</dcterms:modified>
</cp:coreProperties>
</file>