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0C40" w14:textId="628E8293" w:rsidR="00A51EAE" w:rsidRDefault="00831421" w:rsidP="00495D27">
      <w:pPr>
        <w:jc w:val="center"/>
      </w:pPr>
      <w:r>
        <w:rPr>
          <w:noProof/>
        </w:rPr>
        <w:drawing>
          <wp:inline distT="0" distB="0" distL="0" distR="0" wp14:anchorId="103426DC" wp14:editId="7062D12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27"/>
    <w:rsid w:val="00495D27"/>
    <w:rsid w:val="00831421"/>
    <w:rsid w:val="00A5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27E0"/>
  <w15:chartTrackingRefBased/>
  <w15:docId w15:val="{224805EA-5360-437F-84D5-440D2F9C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Jean da Silva de Sousa</dc:creator>
  <cp:keywords/>
  <dc:description/>
  <cp:lastModifiedBy>Francisco Jean da Silva de Sousa</cp:lastModifiedBy>
  <cp:revision>1</cp:revision>
  <dcterms:created xsi:type="dcterms:W3CDTF">2021-11-15T16:22:00Z</dcterms:created>
  <dcterms:modified xsi:type="dcterms:W3CDTF">2021-11-15T16:36:00Z</dcterms:modified>
</cp:coreProperties>
</file>