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35" w:rsidRDefault="009767CC" w:rsidP="0032123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Documentação </w:t>
      </w:r>
      <w:r w:rsidR="00282600">
        <w:rPr>
          <w:rFonts w:ascii="Arial" w:hAnsi="Arial" w:cs="Arial"/>
          <w:b/>
          <w:sz w:val="40"/>
          <w:szCs w:val="40"/>
        </w:rPr>
        <w:t xml:space="preserve">de Especificações </w:t>
      </w:r>
      <w:r w:rsidR="00667690">
        <w:rPr>
          <w:rFonts w:ascii="Arial" w:hAnsi="Arial" w:cs="Arial"/>
          <w:b/>
          <w:sz w:val="40"/>
          <w:szCs w:val="40"/>
        </w:rPr>
        <w:t>Requisitos</w:t>
      </w:r>
      <w:r w:rsidR="00F154AD">
        <w:rPr>
          <w:rFonts w:ascii="Arial" w:hAnsi="Arial" w:cs="Arial"/>
          <w:b/>
          <w:sz w:val="40"/>
          <w:szCs w:val="40"/>
        </w:rPr>
        <w:t xml:space="preserve"> de Software</w:t>
      </w:r>
      <w:r w:rsidR="00321235" w:rsidRPr="00636FB6">
        <w:rPr>
          <w:rFonts w:ascii="Arial" w:hAnsi="Arial" w:cs="Arial"/>
          <w:b/>
          <w:sz w:val="40"/>
          <w:szCs w:val="40"/>
        </w:rPr>
        <w:t>.</w:t>
      </w:r>
    </w:p>
    <w:p w:rsidR="00321235" w:rsidRDefault="00321235" w:rsidP="00321235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B91264" w:rsidRDefault="00433BF1"/>
    <w:p w:rsidR="0019378A" w:rsidRDefault="0019378A"/>
    <w:p w:rsidR="00D812F7" w:rsidRDefault="00D812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Requisitos:</w:t>
      </w:r>
    </w:p>
    <w:p w:rsidR="00D812F7" w:rsidRPr="00D812F7" w:rsidRDefault="00D812F7">
      <w:pPr>
        <w:rPr>
          <w:rFonts w:ascii="Arial" w:hAnsi="Arial" w:cs="Arial"/>
          <w:b/>
          <w:sz w:val="24"/>
          <w:szCs w:val="24"/>
        </w:rPr>
      </w:pPr>
    </w:p>
    <w:p w:rsidR="0019378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Atualizações em tempo real no valor das moedas que o software converte e apresenta.</w:t>
      </w:r>
    </w:p>
    <w:p w:rsidR="004F12D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Incremento de qualquer moeda que vir a ser inventada e que acabe por adquirir valor.</w:t>
      </w:r>
    </w:p>
    <w:p w:rsidR="004F12DA" w:rsidRPr="0019378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Decremento a qualquer moeda que vir a ser extinta por com seguinte, o fim absoluto do valor da mesma.</w:t>
      </w:r>
    </w:p>
    <w:p w:rsidR="004F12D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19378A" w:rsidRPr="0019378A">
        <w:rPr>
          <w:rFonts w:ascii="Arial" w:hAnsi="Arial" w:cs="Arial"/>
          <w:sz w:val="24"/>
          <w:szCs w:val="24"/>
        </w:rPr>
        <w:t>-</w:t>
      </w:r>
      <w:r w:rsidR="00433C86">
        <w:rPr>
          <w:rFonts w:ascii="Arial" w:hAnsi="Arial" w:cs="Arial"/>
          <w:sz w:val="24"/>
          <w:szCs w:val="24"/>
        </w:rPr>
        <w:t xml:space="preserve"> </w:t>
      </w:r>
      <w:r w:rsidR="0019378A" w:rsidRPr="0019378A">
        <w:rPr>
          <w:rFonts w:ascii="Arial" w:hAnsi="Arial" w:cs="Arial"/>
          <w:sz w:val="24"/>
          <w:szCs w:val="24"/>
        </w:rPr>
        <w:t>Atualizações mensais com o obje</w:t>
      </w:r>
      <w:r w:rsidR="0019378A">
        <w:rPr>
          <w:rFonts w:ascii="Arial" w:hAnsi="Arial" w:cs="Arial"/>
          <w:sz w:val="24"/>
          <w:szCs w:val="24"/>
        </w:rPr>
        <w:t xml:space="preserve">tivo de deixar o software cada </w:t>
      </w:r>
      <w:r w:rsidR="0019378A" w:rsidRPr="0019378A">
        <w:rPr>
          <w:rFonts w:ascii="Arial" w:hAnsi="Arial" w:cs="Arial"/>
          <w:sz w:val="24"/>
          <w:szCs w:val="24"/>
        </w:rPr>
        <w:t>vez mais amigável e intuitivo.</w:t>
      </w:r>
    </w:p>
    <w:p w:rsidR="00CD2BF8" w:rsidRDefault="00CD2BF8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 Permitir que o software funcione em modo off-line, claro que ao usá-lo dessa maneira o sistema carregara os últimos valores registrados das moedas.</w:t>
      </w:r>
    </w:p>
    <w:p w:rsidR="00CC0B15" w:rsidRDefault="00CF28A6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 Sistema deve usar</w:t>
      </w:r>
      <w:r w:rsidR="00CC0B1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C0B15">
        <w:rPr>
          <w:rFonts w:ascii="Arial" w:hAnsi="Arial" w:cs="Arial"/>
          <w:sz w:val="24"/>
          <w:szCs w:val="24"/>
        </w:rPr>
        <w:t>machine</w:t>
      </w:r>
      <w:proofErr w:type="spellEnd"/>
      <w:r w:rsidR="00CC0B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0B15">
        <w:rPr>
          <w:rFonts w:ascii="Arial" w:hAnsi="Arial" w:cs="Arial"/>
          <w:sz w:val="24"/>
          <w:szCs w:val="24"/>
        </w:rPr>
        <w:t>learning</w:t>
      </w:r>
      <w:proofErr w:type="spellEnd"/>
      <w:r w:rsidR="00CC0B15">
        <w:rPr>
          <w:rFonts w:ascii="Arial" w:hAnsi="Arial" w:cs="Arial"/>
          <w:sz w:val="24"/>
          <w:szCs w:val="24"/>
        </w:rPr>
        <w:t xml:space="preserve"> para apresentar ao usuário na tela principal as 5 moedas que o mesmo geralmente mais acompanha.</w:t>
      </w:r>
    </w:p>
    <w:p w:rsidR="00433C86" w:rsidRDefault="00433C86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  Caso seja a primeira vez que o usuário esteja acessando o software, o sistema deverá apresentar as seguintes moedas para o mesmo de princípio, Real, Dólar Americano, Euro, Libra esterlina e Dólar Canadense.</w:t>
      </w:r>
    </w:p>
    <w:p w:rsidR="00CC0B15" w:rsidRDefault="00CC0B15" w:rsidP="0019378A">
      <w:pPr>
        <w:jc w:val="both"/>
        <w:rPr>
          <w:rFonts w:ascii="Arial" w:hAnsi="Arial" w:cs="Arial"/>
          <w:sz w:val="24"/>
          <w:szCs w:val="24"/>
        </w:rPr>
      </w:pPr>
    </w:p>
    <w:p w:rsidR="004F12DA" w:rsidRDefault="00D812F7" w:rsidP="0019378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Usabilidade: </w:t>
      </w:r>
    </w:p>
    <w:p w:rsidR="00D812F7" w:rsidRDefault="00D812F7" w:rsidP="0019378A">
      <w:pPr>
        <w:jc w:val="both"/>
        <w:rPr>
          <w:rFonts w:ascii="Arial" w:hAnsi="Arial" w:cs="Arial"/>
          <w:b/>
          <w:sz w:val="24"/>
          <w:szCs w:val="24"/>
        </w:rPr>
      </w:pPr>
    </w:p>
    <w:p w:rsidR="00D812F7" w:rsidRDefault="00D812F7" w:rsidP="0019378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812F7">
        <w:rPr>
          <w:rFonts w:ascii="Arial" w:hAnsi="Arial" w:cs="Arial"/>
          <w:color w:val="FF0000"/>
          <w:sz w:val="24"/>
          <w:szCs w:val="24"/>
        </w:rPr>
        <w:t xml:space="preserve">Tempo de treinamento necessário para que os usuários </w:t>
      </w:r>
      <w:r>
        <w:rPr>
          <w:rFonts w:ascii="Arial" w:hAnsi="Arial" w:cs="Arial"/>
          <w:color w:val="FF0000"/>
          <w:sz w:val="24"/>
          <w:szCs w:val="24"/>
        </w:rPr>
        <w:t>se tornem produtivos no sistema?</w:t>
      </w:r>
    </w:p>
    <w:p w:rsidR="00D812F7" w:rsidRDefault="00D812F7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 sistema é tão simples que o usuário levará literalmente 10 minutos para se tornar produtivo.</w:t>
      </w:r>
    </w:p>
    <w:p w:rsidR="00D812F7" w:rsidRDefault="00D812F7" w:rsidP="0019378A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Tempo para tarefas típicas?</w:t>
      </w:r>
    </w:p>
    <w:p w:rsidR="00D812F7" w:rsidRDefault="00D812F7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Dificilmente mais de 1 minuto, geralmente entre 15 e 20 segundos.</w:t>
      </w:r>
    </w:p>
    <w:p w:rsidR="00B25D9F" w:rsidRDefault="00B25D9F" w:rsidP="0019378A">
      <w:pPr>
        <w:jc w:val="both"/>
        <w:rPr>
          <w:rFonts w:ascii="Arial" w:hAnsi="Arial" w:cs="Arial"/>
          <w:sz w:val="24"/>
          <w:szCs w:val="24"/>
        </w:rPr>
      </w:pPr>
    </w:p>
    <w:p w:rsidR="00B25D9F" w:rsidRDefault="00B25D9F" w:rsidP="0019378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Confiabilidade:</w:t>
      </w:r>
    </w:p>
    <w:p w:rsidR="00831261" w:rsidRDefault="00831261" w:rsidP="0019378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Exatidão: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Até o momento o sistema nunca apresentou nem se quer um defeito. Lógico que é um software que funciona </w:t>
      </w:r>
      <w:r w:rsidR="00AD1BFF">
        <w:rPr>
          <w:rFonts w:ascii="Arial" w:hAnsi="Arial" w:cs="Arial"/>
          <w:color w:val="000000" w:themeColor="text1"/>
          <w:sz w:val="24"/>
          <w:szCs w:val="24"/>
        </w:rPr>
        <w:t>online,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portanto, caso a conexão ser cortada ou enfraquecida isso poderá gerar mau funcionamento no sistema.</w:t>
      </w:r>
    </w:p>
    <w:p w:rsidR="00AD1BFF" w:rsidRDefault="00AD1BFF" w:rsidP="0019378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D1BFF" w:rsidRDefault="00AD1BFF" w:rsidP="0019378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Desempenho:</w:t>
      </w:r>
    </w:p>
    <w:p w:rsidR="00AD1BFF" w:rsidRDefault="00AD1BFF" w:rsidP="0019378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D1BFF" w:rsidRDefault="00AD1BFF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Tempo de resposta de uma transação: </w:t>
      </w:r>
    </w:p>
    <w:p w:rsidR="00AD1BFF" w:rsidRPr="00AD1BFF" w:rsidRDefault="00AD1BFF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varia de acordo com a sua conexão e velocidade de internet, no entanto em boas condições a transação tomaria 1 segundo para perfeito funcionamento.</w:t>
      </w:r>
    </w:p>
    <w:p w:rsidR="00AD1BFF" w:rsidRDefault="00AD1BFF" w:rsidP="0019378A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Capacidade:</w:t>
      </w:r>
    </w:p>
    <w:p w:rsidR="00AD1BFF" w:rsidRPr="00AD1BFF" w:rsidRDefault="00AD1BFF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servidores da empresa permitem que até 10 milhões de usuários utilizem o sistema ao mesmo tempo.</w:t>
      </w:r>
    </w:p>
    <w:p w:rsidR="00AD1BFF" w:rsidRDefault="00AD1BFF" w:rsidP="0019378A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AD1BFF" w:rsidRDefault="00AD1BFF" w:rsidP="0019378A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AD1BFF" w:rsidRDefault="00AD1BFF" w:rsidP="0019378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de Sistema de Ajuda e de Documentação de Usuário On-line:</w:t>
      </w:r>
    </w:p>
    <w:p w:rsidR="00AD1BFF" w:rsidRDefault="00F72340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site da empresa encontra-se todos os documentos de como usar o sistema (embora o sistema por si só já seja autoexplicativo) além de uma página no site de comunidade, onde usuários podem se comunicar com outros. Existe no site também uma página de reclamações.</w:t>
      </w:r>
    </w:p>
    <w:p w:rsidR="00F72340" w:rsidRPr="00F72340" w:rsidRDefault="00F72340" w:rsidP="0019378A">
      <w:pPr>
        <w:jc w:val="both"/>
        <w:rPr>
          <w:rFonts w:ascii="Arial" w:hAnsi="Arial" w:cs="Arial"/>
          <w:sz w:val="24"/>
          <w:szCs w:val="24"/>
        </w:rPr>
      </w:pPr>
    </w:p>
    <w:p w:rsidR="00AD1BFF" w:rsidRDefault="00AD1BFF" w:rsidP="0019378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de Licenciamento:</w:t>
      </w:r>
    </w:p>
    <w:p w:rsidR="00F72340" w:rsidRDefault="00F72340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72340">
        <w:rPr>
          <w:rFonts w:ascii="Arial" w:hAnsi="Arial" w:cs="Arial"/>
          <w:sz w:val="24"/>
          <w:szCs w:val="24"/>
        </w:rPr>
        <w:t>Auto de Licença de Funcionamento (ALF)</w:t>
      </w:r>
      <w:r w:rsidR="00794F36">
        <w:rPr>
          <w:rFonts w:ascii="Arial" w:hAnsi="Arial" w:cs="Arial"/>
          <w:sz w:val="24"/>
          <w:szCs w:val="24"/>
        </w:rPr>
        <w:t>;</w:t>
      </w:r>
    </w:p>
    <w:p w:rsidR="00433BF1" w:rsidRDefault="00433BF1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433BF1">
        <w:rPr>
          <w:rFonts w:ascii="Arial" w:hAnsi="Arial" w:cs="Arial"/>
          <w:sz w:val="24"/>
          <w:szCs w:val="24"/>
        </w:rPr>
        <w:t>LICENCIAMENTO DIGITAL (CRLV-E)</w:t>
      </w:r>
      <w:r>
        <w:rPr>
          <w:rFonts w:ascii="Arial" w:hAnsi="Arial" w:cs="Arial"/>
          <w:sz w:val="24"/>
          <w:szCs w:val="24"/>
        </w:rPr>
        <w:t>;</w:t>
      </w:r>
    </w:p>
    <w:p w:rsidR="00433BF1" w:rsidRPr="00F72340" w:rsidRDefault="00433BF1" w:rsidP="0019378A">
      <w:pPr>
        <w:jc w:val="both"/>
        <w:rPr>
          <w:rFonts w:ascii="Arial" w:hAnsi="Arial" w:cs="Arial"/>
          <w:sz w:val="24"/>
          <w:szCs w:val="24"/>
        </w:rPr>
      </w:pPr>
    </w:p>
    <w:p w:rsidR="00AD1BFF" w:rsidRDefault="00AD1BFF" w:rsidP="0019378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Observações Legais, de Copyright e Outras: </w:t>
      </w:r>
    </w:p>
    <w:p w:rsidR="00433BF1" w:rsidRDefault="00433BF1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direitos do sistema e do documento pertencem a:</w:t>
      </w:r>
    </w:p>
    <w:p w:rsidR="00433BF1" w:rsidRPr="00433BF1" w:rsidRDefault="00433BF1" w:rsidP="0019378A">
      <w:pPr>
        <w:jc w:val="both"/>
        <w:rPr>
          <w:rFonts w:ascii="Arial" w:hAnsi="Arial" w:cs="Arial"/>
          <w:sz w:val="24"/>
          <w:szCs w:val="24"/>
        </w:rPr>
      </w:pPr>
      <w:r w:rsidRPr="00433BF1">
        <w:rPr>
          <w:rFonts w:ascii="Arial" w:hAnsi="Arial" w:cs="Arial"/>
          <w:sz w:val="24"/>
          <w:szCs w:val="24"/>
        </w:rPr>
        <w:t>Cop</w:t>
      </w:r>
      <w:r>
        <w:rPr>
          <w:rFonts w:ascii="Arial" w:hAnsi="Arial" w:cs="Arial"/>
          <w:sz w:val="24"/>
          <w:szCs w:val="24"/>
        </w:rPr>
        <w:t>yright © 2021 Money</w:t>
      </w:r>
      <w:r w:rsidRPr="00433BF1">
        <w:rPr>
          <w:rFonts w:ascii="Arial" w:hAnsi="Arial" w:cs="Arial"/>
          <w:sz w:val="24"/>
          <w:szCs w:val="24"/>
        </w:rPr>
        <w:t xml:space="preserve"> Inc. Todos os dir</w:t>
      </w:r>
      <w:r>
        <w:rPr>
          <w:rFonts w:ascii="Arial" w:hAnsi="Arial" w:cs="Arial"/>
          <w:sz w:val="24"/>
          <w:szCs w:val="24"/>
        </w:rPr>
        <w:t>eitos reservados. Money Brasil Ltda. CNPJ: 00.624.903/0009-31.</w:t>
      </w:r>
      <w:bookmarkStart w:id="0" w:name="_GoBack"/>
      <w:bookmarkEnd w:id="0"/>
    </w:p>
    <w:p w:rsidR="00433BF1" w:rsidRDefault="00433BF1" w:rsidP="0019378A">
      <w:pPr>
        <w:jc w:val="both"/>
        <w:rPr>
          <w:rFonts w:ascii="Arial" w:hAnsi="Arial" w:cs="Arial"/>
          <w:b/>
          <w:sz w:val="24"/>
          <w:szCs w:val="24"/>
        </w:rPr>
      </w:pPr>
    </w:p>
    <w:p w:rsidR="00AD1BFF" w:rsidRPr="00AD1BFF" w:rsidRDefault="00AD1BFF" w:rsidP="0019378A">
      <w:pPr>
        <w:jc w:val="both"/>
        <w:rPr>
          <w:rFonts w:ascii="Arial" w:hAnsi="Arial" w:cs="Arial"/>
          <w:b/>
          <w:sz w:val="24"/>
          <w:szCs w:val="24"/>
        </w:rPr>
      </w:pPr>
    </w:p>
    <w:p w:rsidR="00B25D9F" w:rsidRPr="00B25D9F" w:rsidRDefault="00B25D9F" w:rsidP="0019378A">
      <w:pPr>
        <w:jc w:val="both"/>
        <w:rPr>
          <w:rFonts w:ascii="Arial" w:hAnsi="Arial" w:cs="Arial"/>
          <w:b/>
          <w:sz w:val="24"/>
          <w:szCs w:val="24"/>
        </w:rPr>
      </w:pPr>
    </w:p>
    <w:p w:rsidR="00D812F7" w:rsidRPr="00D812F7" w:rsidRDefault="00D812F7" w:rsidP="0019378A">
      <w:pPr>
        <w:jc w:val="both"/>
        <w:rPr>
          <w:rFonts w:ascii="Arial" w:hAnsi="Arial" w:cs="Arial"/>
          <w:color w:val="FF0000"/>
          <w:sz w:val="24"/>
          <w:szCs w:val="24"/>
        </w:rPr>
      </w:pPr>
    </w:p>
    <w:sectPr w:rsidR="00D812F7" w:rsidRPr="00D81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35"/>
    <w:rsid w:val="0019378A"/>
    <w:rsid w:val="00282600"/>
    <w:rsid w:val="00321235"/>
    <w:rsid w:val="00375347"/>
    <w:rsid w:val="00433BF1"/>
    <w:rsid w:val="00433C86"/>
    <w:rsid w:val="004F12DA"/>
    <w:rsid w:val="00667690"/>
    <w:rsid w:val="00794F36"/>
    <w:rsid w:val="00831261"/>
    <w:rsid w:val="009767CC"/>
    <w:rsid w:val="00AD1BFF"/>
    <w:rsid w:val="00B25D9F"/>
    <w:rsid w:val="00B730A3"/>
    <w:rsid w:val="00CC0B15"/>
    <w:rsid w:val="00CD2BF8"/>
    <w:rsid w:val="00CF28A6"/>
    <w:rsid w:val="00D812F7"/>
    <w:rsid w:val="00F154AD"/>
    <w:rsid w:val="00F7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8B4B"/>
  <w15:chartTrackingRefBased/>
  <w15:docId w15:val="{6CC1A29F-DE02-4871-BC34-2C8C7602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2021-06-03T22:39:00Z</dcterms:created>
  <dcterms:modified xsi:type="dcterms:W3CDTF">2021-06-09T23:21:00Z</dcterms:modified>
</cp:coreProperties>
</file>