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41" w:rsidRPr="00C65456" w:rsidRDefault="00043241">
      <w:pPr>
        <w:rPr>
          <w:rFonts w:ascii="Arial" w:hAnsi="Arial" w:cs="Arial"/>
          <w:color w:val="00B0F0"/>
          <w:sz w:val="24"/>
          <w:szCs w:val="24"/>
          <w:lang w:val="es-ES"/>
        </w:rPr>
      </w:pPr>
      <w:r w:rsidRPr="00C65456">
        <w:rPr>
          <w:rFonts w:ascii="Arial" w:hAnsi="Arial" w:cs="Arial"/>
          <w:color w:val="00B0F0"/>
          <w:sz w:val="24"/>
          <w:szCs w:val="24"/>
          <w:lang w:val="es-ES"/>
        </w:rPr>
        <w:t xml:space="preserve">1) </w:t>
      </w:r>
      <w:bookmarkStart w:id="0" w:name="_GoBack"/>
      <w:bookmarkEnd w:id="0"/>
    </w:p>
    <w:p w:rsidR="00043241" w:rsidRPr="00C65456" w:rsidRDefault="00043241">
      <w:pPr>
        <w:rPr>
          <w:rFonts w:ascii="Arial" w:hAnsi="Arial" w:cs="Arial"/>
          <w:sz w:val="24"/>
          <w:szCs w:val="24"/>
          <w:lang w:val="es-ES"/>
        </w:rPr>
      </w:pPr>
      <w:r w:rsidRPr="003652F4">
        <w:rPr>
          <w:rFonts w:ascii="Arial" w:hAnsi="Arial" w:cs="Arial"/>
          <w:b/>
          <w:sz w:val="24"/>
          <w:szCs w:val="24"/>
          <w:lang w:val="es-ES"/>
        </w:rPr>
        <w:t>Problema: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¿Qué misterio esconde el universo, ¿cuáles son sus mecanismos, su funcionamiento y su composición?</w:t>
      </w:r>
    </w:p>
    <w:p w:rsidR="00043241" w:rsidRPr="00C65456" w:rsidRDefault="00043241">
      <w:pPr>
        <w:rPr>
          <w:rFonts w:ascii="Arial" w:hAnsi="Arial" w:cs="Arial"/>
          <w:b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 xml:space="preserve">Hipótesis: </w:t>
      </w:r>
    </w:p>
    <w:p w:rsidR="00043241" w:rsidRPr="003652F4" w:rsidRDefault="00043241">
      <w:pPr>
        <w:rPr>
          <w:rFonts w:ascii="Arial" w:hAnsi="Arial" w:cs="Arial"/>
          <w:i/>
          <w:sz w:val="24"/>
          <w:szCs w:val="24"/>
          <w:lang w:val="es-ES"/>
        </w:rPr>
      </w:pPr>
      <w:r w:rsidRPr="003652F4">
        <w:rPr>
          <w:rFonts w:ascii="Arial" w:hAnsi="Arial" w:cs="Arial"/>
          <w:i/>
          <w:sz w:val="24"/>
          <w:szCs w:val="24"/>
          <w:lang w:val="es-ES"/>
        </w:rPr>
        <w:t>“</w:t>
      </w:r>
      <w:r w:rsidR="00C65456" w:rsidRPr="003652F4">
        <w:rPr>
          <w:rFonts w:ascii="Arial" w:hAnsi="Arial" w:cs="Arial"/>
          <w:i/>
          <w:sz w:val="24"/>
          <w:szCs w:val="24"/>
          <w:lang w:val="es-ES"/>
        </w:rPr>
        <w:t>E</w:t>
      </w:r>
      <w:r w:rsidRPr="003652F4">
        <w:rPr>
          <w:rFonts w:ascii="Arial" w:hAnsi="Arial" w:cs="Arial"/>
          <w:i/>
          <w:sz w:val="24"/>
          <w:szCs w:val="24"/>
          <w:lang w:val="es-ES"/>
        </w:rPr>
        <w:t>l misterio del universo y lo que hay en él ha sido un eje primordial en las investigaciones científicas</w:t>
      </w:r>
      <w:r w:rsidR="003652F4">
        <w:rPr>
          <w:rFonts w:ascii="Arial" w:hAnsi="Arial" w:cs="Arial"/>
          <w:i/>
          <w:sz w:val="24"/>
          <w:szCs w:val="24"/>
          <w:lang w:val="es-ES"/>
        </w:rPr>
        <w:t>”.</w:t>
      </w:r>
    </w:p>
    <w:p w:rsidR="00043241" w:rsidRPr="003652F4" w:rsidRDefault="00043241">
      <w:pPr>
        <w:rPr>
          <w:rFonts w:ascii="Arial" w:hAnsi="Arial" w:cs="Arial"/>
          <w:i/>
          <w:sz w:val="24"/>
          <w:szCs w:val="24"/>
          <w:lang w:val="es-ES"/>
        </w:rPr>
      </w:pPr>
      <w:r w:rsidRPr="003652F4">
        <w:rPr>
          <w:rFonts w:ascii="Arial" w:hAnsi="Arial" w:cs="Arial"/>
          <w:i/>
          <w:sz w:val="24"/>
          <w:szCs w:val="24"/>
          <w:lang w:val="es-ES"/>
        </w:rPr>
        <w:t>“</w:t>
      </w:r>
      <w:r w:rsidR="00C65456" w:rsidRPr="003652F4">
        <w:rPr>
          <w:rFonts w:ascii="Arial" w:hAnsi="Arial" w:cs="Arial"/>
          <w:i/>
          <w:sz w:val="24"/>
          <w:szCs w:val="24"/>
          <w:lang w:val="es-ES"/>
        </w:rPr>
        <w:t>C</w:t>
      </w:r>
      <w:r w:rsidRPr="003652F4">
        <w:rPr>
          <w:rFonts w:ascii="Arial" w:hAnsi="Arial" w:cs="Arial"/>
          <w:i/>
          <w:sz w:val="24"/>
          <w:szCs w:val="24"/>
          <w:lang w:val="es-ES"/>
        </w:rPr>
        <w:t>omprender sus mecanismos, su funcionamiento y su composición fueron motivos de análisis de la problemática relacionada con el cosmos”</w:t>
      </w:r>
      <w:r w:rsidR="003652F4">
        <w:rPr>
          <w:rFonts w:ascii="Arial" w:hAnsi="Arial" w:cs="Arial"/>
          <w:i/>
          <w:sz w:val="24"/>
          <w:szCs w:val="24"/>
          <w:lang w:val="es-ES"/>
        </w:rPr>
        <w:t>.</w:t>
      </w:r>
    </w:p>
    <w:p w:rsidR="00043241" w:rsidRPr="00C65456" w:rsidRDefault="00043241">
      <w:pPr>
        <w:rPr>
          <w:rFonts w:ascii="Arial" w:hAnsi="Arial" w:cs="Arial"/>
          <w:b/>
          <w:i/>
          <w:sz w:val="24"/>
          <w:szCs w:val="24"/>
          <w:lang w:val="es-ES"/>
        </w:rPr>
      </w:pPr>
      <w:r w:rsidRPr="003652F4">
        <w:rPr>
          <w:rFonts w:ascii="Arial" w:hAnsi="Arial" w:cs="Arial"/>
          <w:i/>
          <w:sz w:val="24"/>
          <w:szCs w:val="24"/>
          <w:lang w:val="es-ES"/>
        </w:rPr>
        <w:t>“Edwin Hubble experimento el modelo de universo abierto, el universo está en expansión.”</w:t>
      </w:r>
    </w:p>
    <w:p w:rsidR="00043241" w:rsidRPr="00C65456" w:rsidRDefault="00043241">
      <w:pPr>
        <w:rPr>
          <w:rFonts w:ascii="Arial" w:hAnsi="Arial" w:cs="Arial"/>
          <w:b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Consecuencia observacional:</w:t>
      </w:r>
    </w:p>
    <w:p w:rsidR="00043241" w:rsidRPr="00C65456" w:rsidRDefault="00043241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>A</w:t>
      </w:r>
      <w:r w:rsidR="00C65456" w:rsidRPr="00C65456">
        <w:rPr>
          <w:rFonts w:ascii="Arial" w:hAnsi="Arial" w:cs="Arial"/>
          <w:color w:val="00B050"/>
          <w:sz w:val="24"/>
          <w:szCs w:val="24"/>
          <w:lang w:val="es-ES"/>
        </w:rPr>
        <w:t xml:space="preserve">) </w:t>
      </w:r>
      <w:r w:rsidR="00C65456">
        <w:rPr>
          <w:rFonts w:ascii="Arial" w:hAnsi="Arial" w:cs="Arial"/>
          <w:sz w:val="24"/>
          <w:szCs w:val="24"/>
          <w:lang w:val="es-ES"/>
        </w:rPr>
        <w:t>S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i la fuente de luz se acerca, las ondas se contraen </w:t>
      </w:r>
      <w:r w:rsidR="0046499A" w:rsidRPr="00C65456">
        <w:rPr>
          <w:rFonts w:ascii="Arial" w:hAnsi="Arial" w:cs="Arial"/>
          <w:sz w:val="24"/>
          <w:szCs w:val="24"/>
          <w:lang w:val="es-ES"/>
        </w:rPr>
        <w:t>produciendo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un corrimiento de las rayas del espectro hacia el azul (alta frecuencia)</w:t>
      </w:r>
      <w:r w:rsidR="003652F4">
        <w:rPr>
          <w:rFonts w:ascii="Arial" w:hAnsi="Arial" w:cs="Arial"/>
          <w:sz w:val="24"/>
          <w:szCs w:val="24"/>
          <w:lang w:val="es-ES"/>
        </w:rPr>
        <w:t>.</w:t>
      </w:r>
    </w:p>
    <w:p w:rsidR="00043241" w:rsidRPr="00C65456" w:rsidRDefault="00043241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>B</w:t>
      </w:r>
      <w:r w:rsidR="00C65456" w:rsidRPr="00C65456">
        <w:rPr>
          <w:rFonts w:ascii="Arial" w:hAnsi="Arial" w:cs="Arial"/>
          <w:color w:val="00B050"/>
          <w:sz w:val="24"/>
          <w:szCs w:val="24"/>
          <w:lang w:val="es-ES"/>
        </w:rPr>
        <w:t>)</w:t>
      </w:r>
      <w:r w:rsidR="00C65456" w:rsidRPr="00C65456">
        <w:rPr>
          <w:rFonts w:ascii="Arial" w:hAnsi="Arial" w:cs="Arial"/>
          <w:color w:val="00B0F0"/>
          <w:sz w:val="24"/>
          <w:szCs w:val="24"/>
          <w:lang w:val="es-ES"/>
        </w:rPr>
        <w:t xml:space="preserve"> </w:t>
      </w:r>
      <w:r w:rsidR="00C65456">
        <w:rPr>
          <w:rFonts w:ascii="Arial" w:hAnsi="Arial" w:cs="Arial"/>
          <w:sz w:val="24"/>
          <w:szCs w:val="24"/>
          <w:lang w:val="es-ES"/>
        </w:rPr>
        <w:t>S</w:t>
      </w:r>
      <w:r w:rsidRPr="00C65456">
        <w:rPr>
          <w:rFonts w:ascii="Arial" w:hAnsi="Arial" w:cs="Arial"/>
          <w:sz w:val="24"/>
          <w:szCs w:val="24"/>
          <w:lang w:val="es-ES"/>
        </w:rPr>
        <w:t>i la fuente de luz se aleja, las ondas luminosas se alargan produciendo una desviación de rayas hasta el extremo rojo del espectro (baja frecuencia)</w:t>
      </w:r>
      <w:r w:rsidR="003652F4">
        <w:rPr>
          <w:rFonts w:ascii="Arial" w:hAnsi="Arial" w:cs="Arial"/>
          <w:sz w:val="24"/>
          <w:szCs w:val="24"/>
          <w:lang w:val="es-ES"/>
        </w:rPr>
        <w:t>.</w:t>
      </w:r>
    </w:p>
    <w:p w:rsidR="00043241" w:rsidRPr="00C65456" w:rsidRDefault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Contratación</w:t>
      </w:r>
      <w:r w:rsidR="00043241" w:rsidRPr="00C65456">
        <w:rPr>
          <w:rFonts w:ascii="Arial" w:hAnsi="Arial" w:cs="Arial"/>
          <w:b/>
          <w:sz w:val="24"/>
          <w:szCs w:val="24"/>
          <w:lang w:val="es-ES"/>
        </w:rPr>
        <w:t xml:space="preserve"> empírica</w:t>
      </w:r>
      <w:r w:rsidR="00043241" w:rsidRPr="00C65456">
        <w:rPr>
          <w:rFonts w:ascii="Arial" w:hAnsi="Arial" w:cs="Arial"/>
          <w:sz w:val="24"/>
          <w:szCs w:val="24"/>
          <w:lang w:val="es-ES"/>
        </w:rPr>
        <w:t>:</w:t>
      </w:r>
    </w:p>
    <w:p w:rsidR="00043241" w:rsidRPr="00C65456" w:rsidRDefault="00043241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sz w:val="24"/>
          <w:szCs w:val="24"/>
          <w:lang w:val="es-ES"/>
        </w:rPr>
        <w:t xml:space="preserve">Lo hizo </w:t>
      </w:r>
      <w:r w:rsidR="0046499A" w:rsidRPr="00C65456">
        <w:rPr>
          <w:rFonts w:ascii="Arial" w:hAnsi="Arial" w:cs="Arial"/>
          <w:sz w:val="24"/>
          <w:szCs w:val="24"/>
          <w:lang w:val="es-ES"/>
        </w:rPr>
        <w:t>recurriendo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al análisis detallado de investigaciones previas que habían estudiado el tema en cuestión. </w:t>
      </w:r>
    </w:p>
    <w:p w:rsidR="00043241" w:rsidRPr="00C65456" w:rsidRDefault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sz w:val="24"/>
          <w:szCs w:val="24"/>
          <w:lang w:val="es-ES"/>
        </w:rPr>
        <w:t>Recurrió</w:t>
      </w:r>
      <w:r w:rsidR="00043241" w:rsidRPr="00C65456">
        <w:rPr>
          <w:rFonts w:ascii="Arial" w:hAnsi="Arial" w:cs="Arial"/>
          <w:sz w:val="24"/>
          <w:szCs w:val="24"/>
          <w:lang w:val="es-ES"/>
        </w:rPr>
        <w:t xml:space="preserve"> al estetoscopio a fin de aplicar el llamado efecto Doppler. </w:t>
      </w:r>
    </w:p>
    <w:p w:rsidR="0046499A" w:rsidRPr="00C65456" w:rsidRDefault="00043241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Teoría: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Hubble </w:t>
      </w:r>
      <w:r w:rsidR="0046499A" w:rsidRPr="00C65456">
        <w:rPr>
          <w:rFonts w:ascii="Arial" w:hAnsi="Arial" w:cs="Arial"/>
          <w:sz w:val="24"/>
          <w:szCs w:val="24"/>
          <w:lang w:val="es-ES"/>
        </w:rPr>
        <w:t>Descubrió que las galaxias, excepto las más lejanas a las nuestras mostraban un corrimiento hacia el rojo del espectro.</w:t>
      </w:r>
    </w:p>
    <w:p w:rsidR="003652F4" w:rsidRPr="00C65456" w:rsidRDefault="0046499A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Ley:</w:t>
      </w:r>
      <w:r w:rsidR="00C65456" w:rsidRPr="00C65456">
        <w:rPr>
          <w:rFonts w:ascii="Arial" w:hAnsi="Arial" w:cs="Arial"/>
          <w:b/>
          <w:sz w:val="24"/>
          <w:szCs w:val="24"/>
          <w:lang w:val="es-ES"/>
        </w:rPr>
        <w:t xml:space="preserve"> </w:t>
      </w:r>
      <w:r w:rsidR="00C65456">
        <w:rPr>
          <w:rFonts w:ascii="Arial" w:hAnsi="Arial" w:cs="Arial"/>
          <w:sz w:val="24"/>
          <w:szCs w:val="24"/>
          <w:lang w:val="es-ES"/>
        </w:rPr>
        <w:t>L</w:t>
      </w:r>
      <w:r w:rsidRPr="00C65456">
        <w:rPr>
          <w:rFonts w:ascii="Arial" w:hAnsi="Arial" w:cs="Arial"/>
          <w:sz w:val="24"/>
          <w:szCs w:val="24"/>
          <w:lang w:val="es-ES"/>
        </w:rPr>
        <w:t>as velocidades de recesión de las galaxias eran proporcionales a su distancia y esto es lo que se conoce como ley de Hubble.</w:t>
      </w:r>
    </w:p>
    <w:p w:rsidR="0046499A" w:rsidRPr="00C65456" w:rsidRDefault="0046499A" w:rsidP="0046499A">
      <w:pPr>
        <w:rPr>
          <w:rFonts w:ascii="Arial" w:hAnsi="Arial" w:cs="Arial"/>
          <w:color w:val="00B0F0"/>
          <w:sz w:val="24"/>
          <w:szCs w:val="24"/>
          <w:lang w:val="es-ES"/>
        </w:rPr>
      </w:pPr>
      <w:r w:rsidRPr="00C65456">
        <w:rPr>
          <w:rFonts w:ascii="Arial" w:hAnsi="Arial" w:cs="Arial"/>
          <w:color w:val="00B0F0"/>
          <w:sz w:val="24"/>
          <w:szCs w:val="24"/>
          <w:lang w:val="es-ES"/>
        </w:rPr>
        <w:t>2)</w:t>
      </w:r>
    </w:p>
    <w:p w:rsidR="0046499A" w:rsidRPr="003652F4" w:rsidRDefault="0046499A" w:rsidP="0046499A">
      <w:pPr>
        <w:rPr>
          <w:rFonts w:ascii="Arial" w:hAnsi="Arial" w:cs="Arial"/>
          <w:i/>
          <w:sz w:val="24"/>
          <w:szCs w:val="24"/>
          <w:lang w:val="es-ES"/>
        </w:rPr>
      </w:pPr>
      <w:r w:rsidRPr="003652F4">
        <w:rPr>
          <w:rFonts w:ascii="Arial" w:eastAsia="Times New Roman" w:hAnsi="Arial" w:cs="Arial"/>
          <w:i/>
          <w:sz w:val="24"/>
          <w:szCs w:val="24"/>
          <w:lang w:val="es-ES" w:eastAsia="es-ES"/>
        </w:rPr>
        <w:t>“Durante el primer año de estudios en las universidades públicas de la República argentina hay alrededor de un 50% de alumnos que dejan los estudios”</w:t>
      </w:r>
      <w:r w:rsidR="003652F4">
        <w:rPr>
          <w:rFonts w:ascii="Arial" w:eastAsia="Times New Roman" w:hAnsi="Arial" w:cs="Arial"/>
          <w:i/>
          <w:sz w:val="24"/>
          <w:szCs w:val="24"/>
          <w:lang w:val="es-ES" w:eastAsia="es-ES"/>
        </w:rPr>
        <w:t>.</w:t>
      </w:r>
    </w:p>
    <w:p w:rsidR="0046499A" w:rsidRPr="00C65456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Problema: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</w:t>
      </w:r>
      <w:r w:rsidR="00C65456">
        <w:rPr>
          <w:rFonts w:ascii="Arial" w:hAnsi="Arial" w:cs="Arial"/>
          <w:sz w:val="24"/>
          <w:szCs w:val="24"/>
          <w:lang w:val="es-ES"/>
        </w:rPr>
        <w:t>¿E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l 50% de los alumnos de las universidades públicas de la republica argentina dejan sus estudios en el primer </w:t>
      </w:r>
      <w:r w:rsidR="003652F4" w:rsidRPr="00C65456">
        <w:rPr>
          <w:rFonts w:ascii="Arial" w:hAnsi="Arial" w:cs="Arial"/>
          <w:sz w:val="24"/>
          <w:szCs w:val="24"/>
          <w:lang w:val="es-ES"/>
        </w:rPr>
        <w:t>año?</w:t>
      </w:r>
    </w:p>
    <w:p w:rsidR="009F6BC1" w:rsidRPr="00C65456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 xml:space="preserve">Universo </w:t>
      </w:r>
      <w:r w:rsidR="00C65456" w:rsidRPr="00C65456">
        <w:rPr>
          <w:rFonts w:ascii="Arial" w:hAnsi="Arial" w:cs="Arial"/>
          <w:b/>
          <w:sz w:val="24"/>
          <w:szCs w:val="24"/>
          <w:lang w:val="es-ES"/>
        </w:rPr>
        <w:t>de estudio:</w:t>
      </w:r>
      <w:r w:rsidR="00C65456">
        <w:rPr>
          <w:rFonts w:ascii="Arial" w:hAnsi="Arial" w:cs="Arial"/>
          <w:sz w:val="24"/>
          <w:szCs w:val="24"/>
          <w:lang w:val="es-ES"/>
        </w:rPr>
        <w:t xml:space="preserve"> H</w:t>
      </w:r>
      <w:r w:rsidRPr="00C65456">
        <w:rPr>
          <w:rFonts w:ascii="Arial" w:hAnsi="Arial" w:cs="Arial"/>
          <w:sz w:val="24"/>
          <w:szCs w:val="24"/>
          <w:lang w:val="es-ES"/>
        </w:rPr>
        <w:t>ombres y mujeres entre 19 y 25 años de la republica argentina durante el periodo 2015/2019.</w:t>
      </w:r>
    </w:p>
    <w:p w:rsidR="009F6BC1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b/>
          <w:sz w:val="24"/>
          <w:szCs w:val="24"/>
          <w:lang w:val="es-ES"/>
        </w:rPr>
        <w:t>Unidad de análisis: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</w:t>
      </w:r>
      <w:r w:rsidR="00C65456">
        <w:rPr>
          <w:rFonts w:ascii="Arial" w:hAnsi="Arial" w:cs="Arial"/>
          <w:sz w:val="24"/>
          <w:szCs w:val="24"/>
          <w:lang w:val="es-ES"/>
        </w:rPr>
        <w:t>“F</w:t>
      </w:r>
      <w:r w:rsidRPr="00C65456">
        <w:rPr>
          <w:rFonts w:ascii="Arial" w:hAnsi="Arial" w:cs="Arial"/>
          <w:sz w:val="24"/>
          <w:szCs w:val="24"/>
          <w:lang w:val="es-ES"/>
        </w:rPr>
        <w:t>acultades públicas de diferentes provincias de la republica argentina”</w:t>
      </w:r>
      <w:r w:rsidR="003652F4">
        <w:rPr>
          <w:rFonts w:ascii="Arial" w:hAnsi="Arial" w:cs="Arial"/>
          <w:sz w:val="24"/>
          <w:szCs w:val="24"/>
          <w:lang w:val="es-ES"/>
        </w:rPr>
        <w:t>.</w:t>
      </w:r>
    </w:p>
    <w:p w:rsidR="003652F4" w:rsidRPr="00C65456" w:rsidRDefault="003652F4" w:rsidP="0046499A">
      <w:pPr>
        <w:rPr>
          <w:rFonts w:ascii="Arial" w:hAnsi="Arial" w:cs="Arial"/>
          <w:sz w:val="24"/>
          <w:szCs w:val="24"/>
          <w:lang w:val="es-ES"/>
        </w:rPr>
      </w:pPr>
    </w:p>
    <w:p w:rsidR="009F6BC1" w:rsidRPr="00C65456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3652F4">
        <w:rPr>
          <w:rFonts w:ascii="Arial" w:hAnsi="Arial" w:cs="Arial"/>
          <w:b/>
          <w:sz w:val="24"/>
          <w:szCs w:val="24"/>
          <w:lang w:val="es-ES"/>
        </w:rPr>
        <w:lastRenderedPageBreak/>
        <w:t>Variable independiente: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edad, sexo y responsabilidad.</w:t>
      </w:r>
    </w:p>
    <w:p w:rsidR="009F6BC1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3652F4">
        <w:rPr>
          <w:rFonts w:ascii="Arial" w:hAnsi="Arial" w:cs="Arial"/>
          <w:b/>
          <w:sz w:val="24"/>
          <w:szCs w:val="24"/>
          <w:lang w:val="es-ES"/>
        </w:rPr>
        <w:t>Variable dependiente: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situación económica familiar.</w:t>
      </w:r>
    </w:p>
    <w:p w:rsidR="00C65456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</w:p>
    <w:p w:rsidR="009F6BC1" w:rsidRPr="00C65456" w:rsidRDefault="009F6BC1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F0"/>
          <w:sz w:val="24"/>
          <w:szCs w:val="24"/>
          <w:lang w:val="es-ES"/>
        </w:rPr>
        <w:t xml:space="preserve">3) </w:t>
      </w:r>
      <w:r w:rsidRPr="00C65456">
        <w:rPr>
          <w:rFonts w:ascii="Arial" w:hAnsi="Arial" w:cs="Arial"/>
          <w:sz w:val="24"/>
          <w:szCs w:val="24"/>
          <w:lang w:val="es-ES"/>
        </w:rPr>
        <w:t>Características de la macro y tecno ciencia</w:t>
      </w:r>
      <w:r w:rsidR="003652F4">
        <w:rPr>
          <w:rFonts w:ascii="Arial" w:hAnsi="Arial" w:cs="Arial"/>
          <w:sz w:val="24"/>
          <w:szCs w:val="24"/>
          <w:lang w:val="es-ES"/>
        </w:rPr>
        <w:t>.</w:t>
      </w:r>
      <w:r w:rsidRPr="00C65456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9F6BC1" w:rsidRPr="003652F4" w:rsidRDefault="009F6BC1" w:rsidP="0046499A">
      <w:pPr>
        <w:rPr>
          <w:rFonts w:ascii="Arial" w:hAnsi="Arial" w:cs="Arial"/>
          <w:b/>
          <w:sz w:val="24"/>
          <w:szCs w:val="24"/>
          <w:lang w:val="es-ES"/>
        </w:rPr>
      </w:pPr>
      <w:r w:rsidRPr="003652F4">
        <w:rPr>
          <w:rFonts w:ascii="Arial" w:hAnsi="Arial" w:cs="Arial"/>
          <w:b/>
          <w:sz w:val="24"/>
          <w:szCs w:val="24"/>
          <w:lang w:val="es-ES"/>
        </w:rPr>
        <w:t xml:space="preserve">Macro: </w:t>
      </w:r>
    </w:p>
    <w:p w:rsidR="009F6BC1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>A)</w:t>
      </w:r>
      <w:r>
        <w:rPr>
          <w:rFonts w:ascii="Arial" w:hAnsi="Arial" w:cs="Arial"/>
          <w:sz w:val="24"/>
          <w:szCs w:val="24"/>
          <w:lang w:val="es-ES"/>
        </w:rPr>
        <w:t xml:space="preserve"> B</w:t>
      </w:r>
      <w:r w:rsidR="009F6BC1" w:rsidRPr="00C65456">
        <w:rPr>
          <w:rFonts w:ascii="Arial" w:hAnsi="Arial" w:cs="Arial"/>
          <w:sz w:val="24"/>
          <w:szCs w:val="24"/>
          <w:lang w:val="es-ES"/>
        </w:rPr>
        <w:t>asadas en grandes investigaciones financiadas por instituciones gubernamentales, en función de objetivos políticos públicos, militares y sociales.</w:t>
      </w:r>
    </w:p>
    <w:p w:rsidR="009F6BC1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>B)</w:t>
      </w:r>
      <w:r>
        <w:rPr>
          <w:rFonts w:ascii="Arial" w:hAnsi="Arial" w:cs="Arial"/>
          <w:sz w:val="24"/>
          <w:szCs w:val="24"/>
          <w:lang w:val="es-ES"/>
        </w:rPr>
        <w:t xml:space="preserve"> P</w:t>
      </w:r>
      <w:r w:rsidR="009F6BC1" w:rsidRPr="00C65456">
        <w:rPr>
          <w:rFonts w:ascii="Arial" w:hAnsi="Arial" w:cs="Arial"/>
          <w:sz w:val="24"/>
          <w:szCs w:val="24"/>
          <w:lang w:val="es-ES"/>
        </w:rPr>
        <w:t>ara realizar los experimentos es necesario llevar a cabo previamente acciones científicas de observación, medición, calculo, cotejo y experimentación.</w:t>
      </w:r>
    </w:p>
    <w:p w:rsidR="009F6BC1" w:rsidRPr="003652F4" w:rsidRDefault="009F6BC1" w:rsidP="0046499A">
      <w:pPr>
        <w:rPr>
          <w:rFonts w:ascii="Arial" w:hAnsi="Arial" w:cs="Arial"/>
          <w:b/>
          <w:sz w:val="24"/>
          <w:szCs w:val="24"/>
          <w:lang w:val="es-ES"/>
        </w:rPr>
      </w:pPr>
      <w:r w:rsidRPr="003652F4">
        <w:rPr>
          <w:rFonts w:ascii="Arial" w:hAnsi="Arial" w:cs="Arial"/>
          <w:b/>
          <w:sz w:val="24"/>
          <w:szCs w:val="24"/>
          <w:lang w:val="es-ES"/>
        </w:rPr>
        <w:t>Tecno:</w:t>
      </w:r>
    </w:p>
    <w:p w:rsidR="009F6BC1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 xml:space="preserve">A) </w:t>
      </w:r>
      <w:r>
        <w:rPr>
          <w:rFonts w:ascii="Arial" w:hAnsi="Arial" w:cs="Arial"/>
          <w:sz w:val="24"/>
          <w:szCs w:val="24"/>
          <w:lang w:val="es-ES"/>
        </w:rPr>
        <w:t>B</w:t>
      </w:r>
      <w:r w:rsidR="009F6BC1" w:rsidRPr="00C65456">
        <w:rPr>
          <w:rFonts w:ascii="Arial" w:hAnsi="Arial" w:cs="Arial"/>
          <w:sz w:val="24"/>
          <w:szCs w:val="24"/>
          <w:lang w:val="es-ES"/>
        </w:rPr>
        <w:t>asadas en investigaciones de empresas privadas quienes financian dicha inversión con participación de empresarios.</w:t>
      </w:r>
    </w:p>
    <w:p w:rsidR="009F6BC1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hAnsi="Arial" w:cs="Arial"/>
          <w:color w:val="00B050"/>
          <w:sz w:val="24"/>
          <w:szCs w:val="24"/>
          <w:lang w:val="es-ES"/>
        </w:rPr>
        <w:t xml:space="preserve">B) </w:t>
      </w:r>
      <w:r>
        <w:rPr>
          <w:rFonts w:ascii="Arial" w:hAnsi="Arial" w:cs="Arial"/>
          <w:sz w:val="24"/>
          <w:szCs w:val="24"/>
          <w:lang w:val="es-ES"/>
        </w:rPr>
        <w:t>B</w:t>
      </w:r>
      <w:r w:rsidR="009F6BC1" w:rsidRPr="00C65456">
        <w:rPr>
          <w:rFonts w:ascii="Arial" w:hAnsi="Arial" w:cs="Arial"/>
          <w:sz w:val="24"/>
          <w:szCs w:val="24"/>
          <w:lang w:val="es-ES"/>
        </w:rPr>
        <w:t>asada en lenguajes informáticos solo puestos en práctica por equipos correspondientes y llevado a cabo por personal especializado.</w:t>
      </w:r>
    </w:p>
    <w:p w:rsidR="00C65456" w:rsidRPr="00C65456" w:rsidRDefault="009F6BC1" w:rsidP="0046499A">
      <w:pPr>
        <w:rPr>
          <w:rFonts w:ascii="Arial" w:eastAsia="Times New Roman" w:hAnsi="Arial" w:cs="Arial"/>
          <w:color w:val="00B0F0"/>
          <w:sz w:val="24"/>
          <w:szCs w:val="24"/>
          <w:lang w:val="es-ES" w:eastAsia="es-ES"/>
        </w:rPr>
      </w:pPr>
      <w:r w:rsidRPr="00C65456">
        <w:rPr>
          <w:rFonts w:ascii="Arial" w:hAnsi="Arial" w:cs="Arial"/>
          <w:color w:val="00B0F0"/>
          <w:sz w:val="24"/>
          <w:szCs w:val="24"/>
          <w:lang w:val="es-ES"/>
        </w:rPr>
        <w:t>4)</w:t>
      </w:r>
      <w:r w:rsidR="00C65456" w:rsidRPr="00C65456">
        <w:rPr>
          <w:rFonts w:ascii="Arial" w:eastAsia="Times New Roman" w:hAnsi="Arial" w:cs="Arial"/>
          <w:color w:val="00B0F0"/>
          <w:sz w:val="24"/>
          <w:szCs w:val="24"/>
          <w:lang w:val="es-ES" w:eastAsia="es-ES"/>
        </w:rPr>
        <w:t xml:space="preserve">  </w:t>
      </w:r>
    </w:p>
    <w:p w:rsidR="009F6BC1" w:rsidRPr="00C65456" w:rsidRDefault="00C65456" w:rsidP="0046499A">
      <w:pPr>
        <w:rPr>
          <w:rFonts w:ascii="Arial" w:hAnsi="Arial" w:cs="Arial"/>
          <w:sz w:val="24"/>
          <w:szCs w:val="24"/>
          <w:lang w:val="es-ES"/>
        </w:rPr>
      </w:pPr>
      <w:r w:rsidRPr="00C65456">
        <w:rPr>
          <w:rFonts w:ascii="Arial" w:eastAsia="Times New Roman" w:hAnsi="Arial" w:cs="Arial"/>
          <w:sz w:val="24"/>
          <w:szCs w:val="24"/>
          <w:lang w:val="es-ES" w:eastAsia="es-ES"/>
        </w:rPr>
        <w:t>El modelo que representa el siguiente texto pertenece a Bernal, busca en el texto proporcionar equidad política científica con otras políticas que desarrollan los estados, económico, educativo e industrial.</w:t>
      </w:r>
    </w:p>
    <w:p w:rsidR="009F6BC1" w:rsidRDefault="009F6BC1" w:rsidP="0046499A">
      <w:pPr>
        <w:rPr>
          <w:lang w:val="es-ES"/>
        </w:rPr>
      </w:pPr>
    </w:p>
    <w:p w:rsidR="00043241" w:rsidRDefault="00043241">
      <w:pPr>
        <w:rPr>
          <w:lang w:val="es-ES"/>
        </w:rPr>
      </w:pPr>
    </w:p>
    <w:p w:rsidR="00043241" w:rsidRPr="00043241" w:rsidRDefault="00043241">
      <w:pPr>
        <w:rPr>
          <w:lang w:val="es-ES"/>
        </w:rPr>
      </w:pPr>
    </w:p>
    <w:sectPr w:rsidR="00043241" w:rsidRPr="00043241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1FDD" w:rsidRDefault="006B1FDD" w:rsidP="001F66F8">
      <w:pPr>
        <w:spacing w:after="0" w:line="240" w:lineRule="auto"/>
      </w:pPr>
      <w:r>
        <w:separator/>
      </w:r>
    </w:p>
  </w:endnote>
  <w:endnote w:type="continuationSeparator" w:id="0">
    <w:p w:rsidR="006B1FDD" w:rsidRDefault="006B1FDD" w:rsidP="001F66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1FDD" w:rsidRDefault="006B1FDD" w:rsidP="001F66F8">
      <w:pPr>
        <w:spacing w:after="0" w:line="240" w:lineRule="auto"/>
      </w:pPr>
      <w:r>
        <w:separator/>
      </w:r>
    </w:p>
  </w:footnote>
  <w:footnote w:type="continuationSeparator" w:id="0">
    <w:p w:rsidR="006B1FDD" w:rsidRDefault="006B1FDD" w:rsidP="001F66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66F8" w:rsidRDefault="001F66F8" w:rsidP="001F66F8">
    <w:pPr>
      <w:pStyle w:val="Encabezado"/>
      <w:rPr>
        <w:color w:val="000000"/>
        <w:sz w:val="27"/>
        <w:szCs w:val="27"/>
      </w:rPr>
    </w:pPr>
    <w:r>
      <w:rPr>
        <w:color w:val="000000"/>
        <w:sz w:val="27"/>
        <w:szCs w:val="27"/>
      </w:rPr>
      <w:t>Francisco Rocha 2-A UTN 2020</w:t>
    </w:r>
  </w:p>
  <w:p w:rsidR="001F66F8" w:rsidRPr="001F66F8" w:rsidRDefault="001F66F8" w:rsidP="001F66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41"/>
    <w:rsid w:val="00043241"/>
    <w:rsid w:val="001F66F8"/>
    <w:rsid w:val="003652F4"/>
    <w:rsid w:val="0046499A"/>
    <w:rsid w:val="0058194E"/>
    <w:rsid w:val="006B1FDD"/>
    <w:rsid w:val="009F6BC1"/>
    <w:rsid w:val="00C65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B9125"/>
  <w15:chartTrackingRefBased/>
  <w15:docId w15:val="{913B1C4B-0CEF-49D2-8F0D-6C838234D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F6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66F8"/>
  </w:style>
  <w:style w:type="paragraph" w:styleId="Piedepgina">
    <w:name w:val="footer"/>
    <w:basedOn w:val="Normal"/>
    <w:link w:val="PiedepginaCar"/>
    <w:uiPriority w:val="99"/>
    <w:unhideWhenUsed/>
    <w:rsid w:val="001F66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6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rocha</dc:creator>
  <cp:keywords/>
  <dc:description/>
  <cp:lastModifiedBy>francisco rocha</cp:lastModifiedBy>
  <cp:revision>4</cp:revision>
  <dcterms:created xsi:type="dcterms:W3CDTF">2020-06-14T23:07:00Z</dcterms:created>
  <dcterms:modified xsi:type="dcterms:W3CDTF">2020-06-14T23:39:00Z</dcterms:modified>
</cp:coreProperties>
</file>