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DC173" w14:textId="769D4640" w:rsidR="005C746C" w:rsidRPr="005C746C" w:rsidRDefault="005C746C" w:rsidP="005C746C">
      <w:pPr>
        <w:spacing w:before="120" w:after="120" w:line="240" w:lineRule="auto"/>
        <w:jc w:val="both"/>
        <w:rPr>
          <w:rFonts w:ascii="Times New Roman" w:eastAsia="Times New Roman" w:hAnsi="Times New Roman" w:cs="Times New Roman"/>
          <w:sz w:val="24"/>
          <w:szCs w:val="24"/>
        </w:rPr>
      </w:pPr>
      <w:r w:rsidRPr="005C746C">
        <w:rPr>
          <w:rFonts w:ascii="Calibri" w:eastAsia="Times New Roman" w:hAnsi="Calibri" w:cs="Calibri"/>
          <w:noProof/>
          <w:color w:val="000000"/>
          <w:sz w:val="24"/>
          <w:szCs w:val="24"/>
          <w:bdr w:val="none" w:sz="0" w:space="0" w:color="auto" w:frame="1"/>
        </w:rPr>
        <w:drawing>
          <wp:inline distT="0" distB="0" distL="0" distR="0" wp14:anchorId="069C9070" wp14:editId="02CFBD49">
            <wp:extent cx="3962400" cy="1078865"/>
            <wp:effectExtent l="0" t="0" r="0" b="698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62400" cy="1078865"/>
                    </a:xfrm>
                    <a:prstGeom prst="rect">
                      <a:avLst/>
                    </a:prstGeom>
                    <a:noFill/>
                    <a:ln>
                      <a:noFill/>
                    </a:ln>
                  </pic:spPr>
                </pic:pic>
              </a:graphicData>
            </a:graphic>
          </wp:inline>
        </w:drawing>
      </w:r>
    </w:p>
    <w:p w14:paraId="0AD32B6D" w14:textId="77777777" w:rsidR="005C746C" w:rsidRPr="005C746C" w:rsidRDefault="005C746C" w:rsidP="005C746C">
      <w:pPr>
        <w:spacing w:after="240" w:line="240" w:lineRule="auto"/>
        <w:rPr>
          <w:rFonts w:ascii="Times New Roman" w:eastAsia="Times New Roman" w:hAnsi="Times New Roman" w:cs="Times New Roman"/>
          <w:sz w:val="24"/>
          <w:szCs w:val="24"/>
        </w:rPr>
      </w:pPr>
      <w:r w:rsidRPr="005C746C">
        <w:rPr>
          <w:rFonts w:ascii="Times New Roman" w:eastAsia="Times New Roman" w:hAnsi="Times New Roman" w:cs="Times New Roman"/>
          <w:sz w:val="24"/>
          <w:szCs w:val="24"/>
        </w:rPr>
        <w:br/>
      </w:r>
      <w:r w:rsidRPr="005C746C">
        <w:rPr>
          <w:rFonts w:ascii="Times New Roman" w:eastAsia="Times New Roman" w:hAnsi="Times New Roman" w:cs="Times New Roman"/>
          <w:sz w:val="24"/>
          <w:szCs w:val="24"/>
        </w:rPr>
        <w:br/>
      </w:r>
      <w:r w:rsidRPr="005C746C">
        <w:rPr>
          <w:rFonts w:ascii="Times New Roman" w:eastAsia="Times New Roman" w:hAnsi="Times New Roman" w:cs="Times New Roman"/>
          <w:sz w:val="24"/>
          <w:szCs w:val="24"/>
        </w:rPr>
        <w:br/>
      </w:r>
      <w:r w:rsidRPr="005C746C">
        <w:rPr>
          <w:rFonts w:ascii="Times New Roman" w:eastAsia="Times New Roman" w:hAnsi="Times New Roman" w:cs="Times New Roman"/>
          <w:sz w:val="24"/>
          <w:szCs w:val="24"/>
        </w:rPr>
        <w:br/>
      </w:r>
    </w:p>
    <w:p w14:paraId="3CD4DBAD" w14:textId="7FAD0A65" w:rsidR="005C746C" w:rsidRDefault="005C746C" w:rsidP="005C746C">
      <w:pPr>
        <w:spacing w:before="120" w:after="120" w:line="240" w:lineRule="auto"/>
        <w:jc w:val="center"/>
        <w:rPr>
          <w:rFonts w:ascii="Calibri" w:eastAsia="Times New Roman" w:hAnsi="Calibri" w:cs="Calibri"/>
          <w:b/>
          <w:bCs/>
          <w:color w:val="4A86E8"/>
          <w:sz w:val="24"/>
          <w:szCs w:val="24"/>
          <w:lang w:val="es-CL"/>
        </w:rPr>
      </w:pPr>
    </w:p>
    <w:p w14:paraId="46BACEDF" w14:textId="079F171C" w:rsidR="005C746C" w:rsidRDefault="005C746C" w:rsidP="005C746C">
      <w:pPr>
        <w:spacing w:before="120" w:after="120" w:line="240" w:lineRule="auto"/>
        <w:jc w:val="center"/>
        <w:rPr>
          <w:rFonts w:ascii="Calibri" w:eastAsia="Times New Roman" w:hAnsi="Calibri" w:cs="Calibri"/>
          <w:b/>
          <w:bCs/>
          <w:color w:val="4A86E8"/>
          <w:sz w:val="24"/>
          <w:szCs w:val="24"/>
          <w:lang w:val="es-CL"/>
        </w:rPr>
      </w:pPr>
    </w:p>
    <w:p w14:paraId="7D463554" w14:textId="77777777" w:rsidR="005C746C" w:rsidRDefault="005C746C" w:rsidP="005C746C">
      <w:pPr>
        <w:spacing w:before="120" w:after="120" w:line="240" w:lineRule="auto"/>
        <w:jc w:val="center"/>
        <w:rPr>
          <w:rFonts w:ascii="Calibri" w:eastAsia="Times New Roman" w:hAnsi="Calibri" w:cs="Calibri"/>
          <w:b/>
          <w:bCs/>
          <w:color w:val="4A86E8"/>
          <w:sz w:val="24"/>
          <w:szCs w:val="24"/>
          <w:lang w:val="es-CL"/>
        </w:rPr>
      </w:pPr>
    </w:p>
    <w:p w14:paraId="08058BE3" w14:textId="77777777" w:rsidR="005C746C" w:rsidRDefault="005C746C" w:rsidP="005C746C">
      <w:pPr>
        <w:spacing w:before="120" w:after="120" w:line="240" w:lineRule="auto"/>
        <w:jc w:val="center"/>
        <w:rPr>
          <w:rFonts w:ascii="Calibri" w:eastAsia="Times New Roman" w:hAnsi="Calibri" w:cs="Calibri"/>
          <w:b/>
          <w:bCs/>
          <w:color w:val="4A86E8"/>
          <w:sz w:val="24"/>
          <w:szCs w:val="24"/>
          <w:lang w:val="es-CL"/>
        </w:rPr>
      </w:pPr>
    </w:p>
    <w:p w14:paraId="668D7044" w14:textId="6751051F" w:rsidR="005C746C" w:rsidRPr="005C746C" w:rsidRDefault="005C746C" w:rsidP="005C746C">
      <w:pPr>
        <w:spacing w:before="120" w:after="120" w:line="240" w:lineRule="auto"/>
        <w:jc w:val="center"/>
        <w:rPr>
          <w:rFonts w:ascii="Times New Roman" w:eastAsia="Times New Roman" w:hAnsi="Times New Roman" w:cs="Times New Roman"/>
          <w:sz w:val="24"/>
          <w:szCs w:val="24"/>
          <w:lang w:val="es-CL"/>
        </w:rPr>
      </w:pPr>
      <w:r w:rsidRPr="005C746C">
        <w:rPr>
          <w:rFonts w:ascii="Calibri" w:eastAsia="Times New Roman" w:hAnsi="Calibri" w:cs="Calibri"/>
          <w:b/>
          <w:bCs/>
          <w:color w:val="4A86E8"/>
          <w:sz w:val="44"/>
          <w:szCs w:val="44"/>
          <w:lang w:val="es-CL"/>
        </w:rPr>
        <w:t>Tarea 1 Teoría Macroeconómica</w:t>
      </w:r>
      <w:r w:rsidRPr="005C746C">
        <w:rPr>
          <w:rFonts w:ascii="Times New Roman" w:eastAsia="Times New Roman" w:hAnsi="Times New Roman" w:cs="Times New Roman"/>
          <w:sz w:val="24"/>
          <w:szCs w:val="24"/>
          <w:lang w:val="es-CL"/>
        </w:rPr>
        <w:br/>
      </w:r>
    </w:p>
    <w:p w14:paraId="57733FE2" w14:textId="01B13ACE" w:rsidR="005C746C" w:rsidRDefault="005C746C" w:rsidP="005C746C">
      <w:pPr>
        <w:spacing w:before="120" w:after="120" w:line="240" w:lineRule="auto"/>
        <w:jc w:val="right"/>
        <w:rPr>
          <w:rFonts w:ascii="Calibri" w:eastAsia="Times New Roman" w:hAnsi="Calibri" w:cs="Calibri"/>
          <w:b/>
          <w:bCs/>
          <w:color w:val="000000"/>
          <w:sz w:val="24"/>
          <w:szCs w:val="24"/>
          <w:lang w:val="es-CL"/>
        </w:rPr>
      </w:pPr>
    </w:p>
    <w:p w14:paraId="0729ACEF" w14:textId="64DBF3DD" w:rsidR="005C746C" w:rsidRDefault="005C746C" w:rsidP="005C746C">
      <w:pPr>
        <w:spacing w:before="120" w:after="120" w:line="240" w:lineRule="auto"/>
        <w:jc w:val="right"/>
        <w:rPr>
          <w:rFonts w:ascii="Calibri" w:eastAsia="Times New Roman" w:hAnsi="Calibri" w:cs="Calibri"/>
          <w:b/>
          <w:bCs/>
          <w:color w:val="000000"/>
          <w:sz w:val="24"/>
          <w:szCs w:val="24"/>
          <w:lang w:val="es-CL"/>
        </w:rPr>
      </w:pPr>
    </w:p>
    <w:p w14:paraId="6527481B" w14:textId="2F0614C4" w:rsidR="005C746C" w:rsidRDefault="005C746C" w:rsidP="005C746C">
      <w:pPr>
        <w:spacing w:before="120" w:after="120" w:line="240" w:lineRule="auto"/>
        <w:jc w:val="right"/>
        <w:rPr>
          <w:rFonts w:ascii="Calibri" w:eastAsia="Times New Roman" w:hAnsi="Calibri" w:cs="Calibri"/>
          <w:b/>
          <w:bCs/>
          <w:color w:val="000000"/>
          <w:sz w:val="24"/>
          <w:szCs w:val="24"/>
          <w:lang w:val="es-CL"/>
        </w:rPr>
      </w:pPr>
    </w:p>
    <w:p w14:paraId="17577EB2" w14:textId="12A41DD3" w:rsidR="005C746C" w:rsidRDefault="005C746C" w:rsidP="005C746C">
      <w:pPr>
        <w:spacing w:before="120" w:after="120" w:line="240" w:lineRule="auto"/>
        <w:jc w:val="right"/>
        <w:rPr>
          <w:rFonts w:ascii="Calibri" w:eastAsia="Times New Roman" w:hAnsi="Calibri" w:cs="Calibri"/>
          <w:b/>
          <w:bCs/>
          <w:color w:val="000000"/>
          <w:sz w:val="24"/>
          <w:szCs w:val="24"/>
          <w:lang w:val="es-CL"/>
        </w:rPr>
      </w:pPr>
    </w:p>
    <w:p w14:paraId="3D18F31B" w14:textId="01332948" w:rsidR="005C746C" w:rsidRDefault="005C746C" w:rsidP="005C746C">
      <w:pPr>
        <w:spacing w:before="120" w:after="120" w:line="240" w:lineRule="auto"/>
        <w:jc w:val="right"/>
        <w:rPr>
          <w:rFonts w:ascii="Calibri" w:eastAsia="Times New Roman" w:hAnsi="Calibri" w:cs="Calibri"/>
          <w:b/>
          <w:bCs/>
          <w:color w:val="000000"/>
          <w:sz w:val="24"/>
          <w:szCs w:val="24"/>
          <w:lang w:val="es-CL"/>
        </w:rPr>
      </w:pPr>
    </w:p>
    <w:p w14:paraId="22C353CC" w14:textId="3A728C22" w:rsidR="005C746C" w:rsidRDefault="005C746C" w:rsidP="005C746C">
      <w:pPr>
        <w:spacing w:before="120" w:after="120" w:line="240" w:lineRule="auto"/>
        <w:jc w:val="right"/>
        <w:rPr>
          <w:rFonts w:ascii="Calibri" w:eastAsia="Times New Roman" w:hAnsi="Calibri" w:cs="Calibri"/>
          <w:b/>
          <w:bCs/>
          <w:color w:val="000000"/>
          <w:sz w:val="24"/>
          <w:szCs w:val="24"/>
          <w:lang w:val="es-CL"/>
        </w:rPr>
      </w:pPr>
    </w:p>
    <w:p w14:paraId="5776BD38" w14:textId="0145ECCE" w:rsidR="005C746C" w:rsidRDefault="005C746C" w:rsidP="005C746C">
      <w:pPr>
        <w:spacing w:before="120" w:after="120" w:line="240" w:lineRule="auto"/>
        <w:jc w:val="right"/>
        <w:rPr>
          <w:rFonts w:ascii="Calibri" w:eastAsia="Times New Roman" w:hAnsi="Calibri" w:cs="Calibri"/>
          <w:b/>
          <w:bCs/>
          <w:color w:val="000000"/>
          <w:sz w:val="24"/>
          <w:szCs w:val="24"/>
          <w:lang w:val="es-CL"/>
        </w:rPr>
      </w:pPr>
    </w:p>
    <w:p w14:paraId="729A5E0B" w14:textId="2716C994" w:rsidR="005C746C" w:rsidRDefault="005C746C" w:rsidP="005C746C">
      <w:pPr>
        <w:spacing w:before="120" w:after="120" w:line="240" w:lineRule="auto"/>
        <w:jc w:val="right"/>
        <w:rPr>
          <w:rFonts w:ascii="Calibri" w:eastAsia="Times New Roman" w:hAnsi="Calibri" w:cs="Calibri"/>
          <w:b/>
          <w:bCs/>
          <w:color w:val="000000"/>
          <w:sz w:val="24"/>
          <w:szCs w:val="24"/>
          <w:lang w:val="es-CL"/>
        </w:rPr>
      </w:pPr>
    </w:p>
    <w:p w14:paraId="30400244" w14:textId="22A3B9D4" w:rsidR="005C746C" w:rsidRDefault="005C746C" w:rsidP="005C746C">
      <w:pPr>
        <w:spacing w:before="120" w:after="120" w:line="240" w:lineRule="auto"/>
        <w:jc w:val="right"/>
        <w:rPr>
          <w:rFonts w:ascii="Calibri" w:eastAsia="Times New Roman" w:hAnsi="Calibri" w:cs="Calibri"/>
          <w:b/>
          <w:bCs/>
          <w:color w:val="000000"/>
          <w:sz w:val="24"/>
          <w:szCs w:val="24"/>
          <w:lang w:val="es-CL"/>
        </w:rPr>
      </w:pPr>
    </w:p>
    <w:p w14:paraId="7E1CCCA8" w14:textId="31E456A6" w:rsidR="005C746C" w:rsidRDefault="005C746C" w:rsidP="005C746C">
      <w:pPr>
        <w:spacing w:before="120" w:after="120" w:line="240" w:lineRule="auto"/>
        <w:jc w:val="right"/>
        <w:rPr>
          <w:rFonts w:ascii="Calibri" w:eastAsia="Times New Roman" w:hAnsi="Calibri" w:cs="Calibri"/>
          <w:b/>
          <w:bCs/>
          <w:color w:val="000000"/>
          <w:sz w:val="24"/>
          <w:szCs w:val="24"/>
          <w:lang w:val="es-CL"/>
        </w:rPr>
      </w:pPr>
    </w:p>
    <w:p w14:paraId="003671DA" w14:textId="77777777" w:rsidR="005C746C" w:rsidRPr="005C746C" w:rsidRDefault="005C746C" w:rsidP="005C746C">
      <w:pPr>
        <w:spacing w:before="120" w:after="120" w:line="240" w:lineRule="auto"/>
        <w:jc w:val="right"/>
        <w:rPr>
          <w:rFonts w:ascii="Calibri" w:eastAsia="Times New Roman" w:hAnsi="Calibri" w:cs="Calibri"/>
          <w:color w:val="4A86E8"/>
          <w:sz w:val="24"/>
          <w:szCs w:val="24"/>
          <w:lang w:val="es-CL"/>
        </w:rPr>
      </w:pPr>
    </w:p>
    <w:p w14:paraId="7B669FCF" w14:textId="77777777" w:rsidR="005C746C" w:rsidRPr="005C746C" w:rsidRDefault="005C746C" w:rsidP="005C746C">
      <w:pPr>
        <w:spacing w:after="240" w:line="240" w:lineRule="auto"/>
        <w:rPr>
          <w:rFonts w:ascii="Times New Roman" w:eastAsia="Times New Roman" w:hAnsi="Times New Roman" w:cs="Times New Roman"/>
          <w:sz w:val="24"/>
          <w:szCs w:val="24"/>
          <w:lang w:val="es-CL"/>
        </w:rPr>
      </w:pPr>
    </w:p>
    <w:p w14:paraId="75C66E58" w14:textId="5CDCB172" w:rsidR="0093163D" w:rsidRDefault="0093163D" w:rsidP="005C746C">
      <w:pPr>
        <w:jc w:val="right"/>
        <w:rPr>
          <w:rFonts w:ascii="Calibri" w:eastAsia="Times New Roman" w:hAnsi="Calibri" w:cs="Calibri"/>
          <w:b/>
          <w:bCs/>
          <w:color w:val="000000"/>
          <w:sz w:val="24"/>
          <w:szCs w:val="24"/>
          <w:lang w:val="es-CL"/>
        </w:rPr>
      </w:pPr>
    </w:p>
    <w:p w14:paraId="19904998" w14:textId="50799274" w:rsidR="005C746C" w:rsidRDefault="005C746C" w:rsidP="005C746C">
      <w:pPr>
        <w:jc w:val="right"/>
        <w:rPr>
          <w:rFonts w:ascii="Calibri" w:eastAsia="Times New Roman" w:hAnsi="Calibri" w:cs="Calibri"/>
          <w:b/>
          <w:bCs/>
          <w:color w:val="000000"/>
          <w:sz w:val="24"/>
          <w:szCs w:val="24"/>
          <w:lang w:val="es-CL"/>
        </w:rPr>
      </w:pPr>
      <w:r>
        <w:rPr>
          <w:rFonts w:ascii="Calibri" w:eastAsia="Times New Roman" w:hAnsi="Calibri" w:cs="Calibri"/>
          <w:b/>
          <w:bCs/>
          <w:color w:val="000000"/>
          <w:sz w:val="24"/>
          <w:szCs w:val="24"/>
          <w:lang w:val="es-CL"/>
        </w:rPr>
        <w:t>Nombre del alumno:</w:t>
      </w:r>
    </w:p>
    <w:p w14:paraId="5099B85D" w14:textId="30F1BC14" w:rsidR="00557779" w:rsidRDefault="005C746C" w:rsidP="00557779">
      <w:pPr>
        <w:jc w:val="right"/>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Francisco Ignacio Fuentes Toro</w:t>
      </w:r>
    </w:p>
    <w:p w14:paraId="44C90CD4" w14:textId="77777777" w:rsidR="00557779" w:rsidRPr="00557779" w:rsidRDefault="00557779" w:rsidP="00557779">
      <w:pPr>
        <w:jc w:val="right"/>
        <w:rPr>
          <w:rFonts w:ascii="Times New Roman" w:eastAsia="Times New Roman" w:hAnsi="Times New Roman" w:cs="Times New Roman"/>
          <w:sz w:val="24"/>
          <w:szCs w:val="24"/>
          <w:lang w:val="es-CL"/>
        </w:rPr>
      </w:pPr>
    </w:p>
    <w:p w14:paraId="7D7B4F0F" w14:textId="09B38B43" w:rsidR="00557779" w:rsidRDefault="00557779" w:rsidP="009E11EC">
      <w:pPr>
        <w:jc w:val="center"/>
        <w:rPr>
          <w:rFonts w:ascii="Times New Roman" w:eastAsia="Times New Roman" w:hAnsi="Times New Roman" w:cs="Times New Roman"/>
          <w:sz w:val="32"/>
          <w:szCs w:val="32"/>
          <w:lang w:val="es-CL"/>
        </w:rPr>
      </w:pPr>
      <w:proofErr w:type="spellStart"/>
      <w:r>
        <w:rPr>
          <w:rFonts w:ascii="Times New Roman" w:eastAsia="Times New Roman" w:hAnsi="Times New Roman" w:cs="Times New Roman"/>
          <w:sz w:val="32"/>
          <w:szCs w:val="32"/>
          <w:lang w:val="es-CL"/>
        </w:rPr>
        <w:lastRenderedPageBreak/>
        <w:t>Github</w:t>
      </w:r>
      <w:proofErr w:type="spellEnd"/>
    </w:p>
    <w:p w14:paraId="17490F64" w14:textId="483236F4" w:rsidR="00557779" w:rsidRDefault="00557779" w:rsidP="00557779">
      <w:pPr>
        <w:rPr>
          <w:rFonts w:ascii="Times New Roman" w:eastAsia="Times New Roman" w:hAnsi="Times New Roman" w:cs="Times New Roman"/>
          <w:sz w:val="24"/>
          <w:szCs w:val="24"/>
          <w:lang w:val="es-CL"/>
        </w:rPr>
      </w:pPr>
      <w:r w:rsidRPr="00557779">
        <w:rPr>
          <w:rFonts w:ascii="Times New Roman" w:eastAsia="Times New Roman" w:hAnsi="Times New Roman" w:cs="Times New Roman"/>
          <w:sz w:val="24"/>
          <w:szCs w:val="24"/>
          <w:lang w:val="es-CL"/>
        </w:rPr>
        <w:t>Todo lo explicado en est</w:t>
      </w:r>
      <w:r w:rsidR="006B30C5">
        <w:rPr>
          <w:rFonts w:ascii="Times New Roman" w:eastAsia="Times New Roman" w:hAnsi="Times New Roman" w:cs="Times New Roman"/>
          <w:sz w:val="24"/>
          <w:szCs w:val="24"/>
          <w:lang w:val="es-CL"/>
        </w:rPr>
        <w:t>e</w:t>
      </w:r>
      <w:r w:rsidRPr="00557779">
        <w:rPr>
          <w:rFonts w:ascii="Times New Roman" w:eastAsia="Times New Roman" w:hAnsi="Times New Roman" w:cs="Times New Roman"/>
          <w:sz w:val="24"/>
          <w:szCs w:val="24"/>
          <w:lang w:val="es-CL"/>
        </w:rPr>
        <w:t xml:space="preserve"> documento se encuentra en</w:t>
      </w:r>
      <w:r w:rsidR="001E6FE3">
        <w:rPr>
          <w:rFonts w:ascii="Times New Roman" w:eastAsia="Times New Roman" w:hAnsi="Times New Roman" w:cs="Times New Roman"/>
          <w:sz w:val="24"/>
          <w:szCs w:val="24"/>
          <w:lang w:val="es-CL"/>
        </w:rPr>
        <w:t xml:space="preserve"> (recomiendo darle unos momentos al código, en especial </w:t>
      </w:r>
      <w:proofErr w:type="gramStart"/>
      <w:r w:rsidR="001E6FE3">
        <w:rPr>
          <w:rFonts w:ascii="Times New Roman" w:eastAsia="Times New Roman" w:hAnsi="Times New Roman" w:cs="Times New Roman"/>
          <w:sz w:val="24"/>
          <w:szCs w:val="24"/>
          <w:lang w:val="es-CL"/>
        </w:rPr>
        <w:t>en  la</w:t>
      </w:r>
      <w:proofErr w:type="gramEnd"/>
      <w:r w:rsidR="001E6FE3">
        <w:rPr>
          <w:rFonts w:ascii="Times New Roman" w:eastAsia="Times New Roman" w:hAnsi="Times New Roman" w:cs="Times New Roman"/>
          <w:sz w:val="24"/>
          <w:szCs w:val="24"/>
          <w:lang w:val="es-CL"/>
        </w:rPr>
        <w:t xml:space="preserve"> pregunta 1)</w:t>
      </w:r>
      <w:r w:rsidRPr="00557779">
        <w:rPr>
          <w:rFonts w:ascii="Times New Roman" w:eastAsia="Times New Roman" w:hAnsi="Times New Roman" w:cs="Times New Roman"/>
          <w:sz w:val="24"/>
          <w:szCs w:val="24"/>
          <w:lang w:val="es-CL"/>
        </w:rPr>
        <w:t xml:space="preserve">: </w:t>
      </w:r>
      <w:hyperlink r:id="rId8" w:history="1">
        <w:r w:rsidRPr="00DF7CDE">
          <w:rPr>
            <w:rStyle w:val="Hyperlink"/>
            <w:rFonts w:ascii="Times New Roman" w:eastAsia="Times New Roman" w:hAnsi="Times New Roman" w:cs="Times New Roman"/>
            <w:sz w:val="24"/>
            <w:szCs w:val="24"/>
            <w:lang w:val="es-CL"/>
          </w:rPr>
          <w:t>https://github.com/Francisco5674/Teo-Macro-/tree/master/Tarea%201</w:t>
        </w:r>
      </w:hyperlink>
    </w:p>
    <w:p w14:paraId="5D57FE80" w14:textId="3442B089" w:rsidR="00B91016" w:rsidRDefault="00B91016" w:rsidP="00557779">
      <w:pPr>
        <w:jc w:val="center"/>
        <w:rPr>
          <w:rFonts w:ascii="Times New Roman" w:eastAsia="Times New Roman" w:hAnsi="Times New Roman" w:cs="Times New Roman"/>
          <w:sz w:val="32"/>
          <w:szCs w:val="32"/>
          <w:lang w:val="es-CL"/>
        </w:rPr>
      </w:pPr>
      <w:r w:rsidRPr="00B91016">
        <w:rPr>
          <w:rFonts w:ascii="Times New Roman" w:eastAsia="Times New Roman" w:hAnsi="Times New Roman" w:cs="Times New Roman"/>
          <w:sz w:val="32"/>
          <w:szCs w:val="32"/>
          <w:lang w:val="es-CL"/>
        </w:rPr>
        <w:t>Simulación de Montecarlo</w:t>
      </w:r>
    </w:p>
    <w:p w14:paraId="5BBB279E" w14:textId="47DEE432" w:rsidR="00B91016" w:rsidRDefault="00214152" w:rsidP="009E11EC">
      <w:pPr>
        <w:pStyle w:val="ListParagraph"/>
        <w:numPr>
          <w:ilvl w:val="0"/>
          <w:numId w:val="2"/>
        </w:numPr>
        <w:jc w:val="both"/>
        <w:rPr>
          <w:rFonts w:ascii="Times New Roman" w:eastAsia="Times New Roman" w:hAnsi="Times New Roman" w:cs="Times New Roman"/>
          <w:sz w:val="24"/>
          <w:szCs w:val="24"/>
          <w:lang w:val="es-CL"/>
        </w:rPr>
      </w:pPr>
      <w:r>
        <w:rPr>
          <w:rFonts w:ascii="Times New Roman" w:eastAsia="Times New Roman" w:hAnsi="Times New Roman" w:cs="Times New Roman"/>
          <w:noProof/>
          <w:sz w:val="24"/>
          <w:szCs w:val="24"/>
          <w:lang w:val="es-CL"/>
        </w:rPr>
        <w:drawing>
          <wp:anchor distT="0" distB="0" distL="114300" distR="114300" simplePos="0" relativeHeight="251658240" behindDoc="0" locked="0" layoutInCell="1" allowOverlap="1" wp14:anchorId="3451587B" wp14:editId="0D5CBCD2">
            <wp:simplePos x="0" y="0"/>
            <wp:positionH relativeFrom="margin">
              <wp:posOffset>75272</wp:posOffset>
            </wp:positionH>
            <wp:positionV relativeFrom="paragraph">
              <wp:posOffset>516450</wp:posOffset>
            </wp:positionV>
            <wp:extent cx="5790206" cy="3109776"/>
            <wp:effectExtent l="0" t="0" r="127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90206" cy="3109776"/>
                    </a:xfrm>
                    <a:prstGeom prst="rect">
                      <a:avLst/>
                    </a:prstGeom>
                    <a:noFill/>
                  </pic:spPr>
                </pic:pic>
              </a:graphicData>
            </a:graphic>
          </wp:anchor>
        </w:drawing>
      </w:r>
      <w:r w:rsidR="00B91016">
        <w:rPr>
          <w:rFonts w:ascii="Times New Roman" w:eastAsia="Times New Roman" w:hAnsi="Times New Roman" w:cs="Times New Roman"/>
          <w:sz w:val="24"/>
          <w:szCs w:val="24"/>
          <w:lang w:val="es-CL"/>
        </w:rPr>
        <w:t>Generamos una muestra de tamaño 1000 para las 6 variables explicativas en esta simulación. La distribución es la siguiente:</w:t>
      </w:r>
    </w:p>
    <w:p w14:paraId="4CE531B2" w14:textId="77777777" w:rsidR="00214152" w:rsidRDefault="00214152" w:rsidP="009E11EC">
      <w:pPr>
        <w:pStyle w:val="ListParagraph"/>
        <w:jc w:val="both"/>
        <w:rPr>
          <w:rFonts w:ascii="Times New Roman" w:eastAsia="Times New Roman" w:hAnsi="Times New Roman" w:cs="Times New Roman"/>
          <w:sz w:val="24"/>
          <w:szCs w:val="24"/>
          <w:lang w:val="es-CL"/>
        </w:rPr>
      </w:pPr>
    </w:p>
    <w:p w14:paraId="5FA12294" w14:textId="43648A37" w:rsidR="002F29F4" w:rsidRDefault="00214152" w:rsidP="009E11EC">
      <w:pPr>
        <w:pStyle w:val="ListParagraph"/>
        <w:numPr>
          <w:ilvl w:val="0"/>
          <w:numId w:val="2"/>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y c) Antes de generar las 1000 muestras de 100 elementos de las variables previamente creadas</w:t>
      </w:r>
      <w:r w:rsidR="002F29F4">
        <w:rPr>
          <w:rFonts w:ascii="Times New Roman" w:eastAsia="Times New Roman" w:hAnsi="Times New Roman" w:cs="Times New Roman"/>
          <w:sz w:val="24"/>
          <w:szCs w:val="24"/>
          <w:lang w:val="es-CL"/>
        </w:rPr>
        <w:t>, ya había creado una función que sirve para este propósito en específico. Esta se llama “</w:t>
      </w:r>
      <w:proofErr w:type="spellStart"/>
      <w:r w:rsidR="002F29F4">
        <w:rPr>
          <w:rFonts w:ascii="Times New Roman" w:eastAsia="Times New Roman" w:hAnsi="Times New Roman" w:cs="Times New Roman"/>
          <w:sz w:val="24"/>
          <w:szCs w:val="24"/>
          <w:lang w:val="es-CL"/>
        </w:rPr>
        <w:t>Data_sample</w:t>
      </w:r>
      <w:proofErr w:type="spellEnd"/>
      <w:r w:rsidR="002F29F4">
        <w:rPr>
          <w:rFonts w:ascii="Times New Roman" w:eastAsia="Times New Roman" w:hAnsi="Times New Roman" w:cs="Times New Roman"/>
          <w:sz w:val="24"/>
          <w:szCs w:val="24"/>
          <w:lang w:val="es-CL"/>
        </w:rPr>
        <w:t>”. Sin embargo, está no grafica las distribuciones pedidas puesto que me parece un tanto irrelevante e innecesario generar 1000 gráficos. A excepción que necesiten graficar la media de cada muestra o algún estadístico que resuma la gran cantidad de información.</w:t>
      </w:r>
    </w:p>
    <w:p w14:paraId="2A298075" w14:textId="77777777" w:rsidR="002F29F4" w:rsidRPr="002F29F4" w:rsidRDefault="002F29F4" w:rsidP="009E11EC">
      <w:pPr>
        <w:pStyle w:val="ListParagraph"/>
        <w:jc w:val="both"/>
        <w:rPr>
          <w:rFonts w:ascii="Times New Roman" w:eastAsia="Times New Roman" w:hAnsi="Times New Roman" w:cs="Times New Roman"/>
          <w:sz w:val="24"/>
          <w:szCs w:val="24"/>
          <w:lang w:val="es-CL"/>
        </w:rPr>
      </w:pPr>
    </w:p>
    <w:p w14:paraId="05173E08" w14:textId="42D70B70" w:rsidR="007213A1" w:rsidRPr="007213A1" w:rsidRDefault="002F29F4" w:rsidP="009E11EC">
      <w:pPr>
        <w:pStyle w:val="ListParagraph"/>
        <w:numPr>
          <w:ilvl w:val="0"/>
          <w:numId w:val="3"/>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 xml:space="preserve">Los estadísticos requeridos se encuentran en el código, no puedo resumirlos puesto que son 1000 </w:t>
      </w:r>
      <w:r w:rsidR="00012246">
        <w:rPr>
          <w:rFonts w:ascii="Times New Roman" w:eastAsia="Times New Roman" w:hAnsi="Times New Roman" w:cs="Times New Roman"/>
          <w:sz w:val="24"/>
          <w:szCs w:val="24"/>
          <w:lang w:val="es-CL"/>
        </w:rPr>
        <w:t>estadísticos</w:t>
      </w:r>
      <w:r>
        <w:rPr>
          <w:rFonts w:ascii="Times New Roman" w:eastAsia="Times New Roman" w:hAnsi="Times New Roman" w:cs="Times New Roman"/>
          <w:sz w:val="24"/>
          <w:szCs w:val="24"/>
          <w:lang w:val="es-CL"/>
        </w:rPr>
        <w:t xml:space="preserve"> por cada </w:t>
      </w:r>
      <w:r w:rsidR="00012246">
        <w:rPr>
          <w:rFonts w:ascii="Times New Roman" w:eastAsia="Times New Roman" w:hAnsi="Times New Roman" w:cs="Times New Roman"/>
          <w:sz w:val="24"/>
          <w:szCs w:val="24"/>
          <w:lang w:val="es-CL"/>
        </w:rPr>
        <w:t>variable de X.</w:t>
      </w:r>
    </w:p>
    <w:p w14:paraId="752DF061" w14:textId="77777777" w:rsidR="007213A1" w:rsidRDefault="007213A1" w:rsidP="009E11EC">
      <w:pPr>
        <w:pStyle w:val="ListParagraph"/>
        <w:jc w:val="both"/>
        <w:rPr>
          <w:rFonts w:ascii="Times New Roman" w:eastAsia="Times New Roman" w:hAnsi="Times New Roman" w:cs="Times New Roman"/>
          <w:sz w:val="24"/>
          <w:szCs w:val="24"/>
          <w:lang w:val="es-CL"/>
        </w:rPr>
      </w:pPr>
    </w:p>
    <w:p w14:paraId="502992CB" w14:textId="68FB4A4F" w:rsidR="007213A1" w:rsidRPr="007213A1" w:rsidRDefault="00012246" w:rsidP="009E11EC">
      <w:pPr>
        <w:pStyle w:val="ListParagraph"/>
        <w:numPr>
          <w:ilvl w:val="0"/>
          <w:numId w:val="3"/>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 xml:space="preserve">No tiene sentido que compute los primeros </w:t>
      </w:r>
      <w:r w:rsidR="007213A1">
        <w:rPr>
          <w:rFonts w:ascii="Times New Roman" w:eastAsia="Times New Roman" w:hAnsi="Times New Roman" w:cs="Times New Roman"/>
          <w:sz w:val="24"/>
          <w:szCs w:val="24"/>
          <w:lang w:val="es-CL"/>
        </w:rPr>
        <w:t>estimadores</w:t>
      </w:r>
      <w:r>
        <w:rPr>
          <w:rFonts w:ascii="Times New Roman" w:eastAsia="Times New Roman" w:hAnsi="Times New Roman" w:cs="Times New Roman"/>
          <w:sz w:val="24"/>
          <w:szCs w:val="24"/>
          <w:lang w:val="es-CL"/>
        </w:rPr>
        <w:t xml:space="preserve"> en </w:t>
      </w:r>
      <w:proofErr w:type="spellStart"/>
      <w:r>
        <w:rPr>
          <w:rFonts w:ascii="Times New Roman" w:eastAsia="Times New Roman" w:hAnsi="Times New Roman" w:cs="Times New Roman"/>
          <w:sz w:val="24"/>
          <w:szCs w:val="24"/>
          <w:lang w:val="es-CL"/>
        </w:rPr>
        <w:t>está</w:t>
      </w:r>
      <w:proofErr w:type="spellEnd"/>
      <w:r>
        <w:rPr>
          <w:rFonts w:ascii="Times New Roman" w:eastAsia="Times New Roman" w:hAnsi="Times New Roman" w:cs="Times New Roman"/>
          <w:sz w:val="24"/>
          <w:szCs w:val="24"/>
          <w:lang w:val="es-CL"/>
        </w:rPr>
        <w:t xml:space="preserve"> parte del informe puesto que siempre resultaran ser diferentes, a excepción que implante una semilla de aleatoriedad en el código.</w:t>
      </w:r>
    </w:p>
    <w:p w14:paraId="4BD6A183" w14:textId="77777777" w:rsidR="007213A1" w:rsidRDefault="007213A1" w:rsidP="009E11EC">
      <w:pPr>
        <w:pStyle w:val="ListParagraph"/>
        <w:jc w:val="both"/>
        <w:rPr>
          <w:rFonts w:ascii="Times New Roman" w:eastAsia="Times New Roman" w:hAnsi="Times New Roman" w:cs="Times New Roman"/>
          <w:sz w:val="24"/>
          <w:szCs w:val="24"/>
          <w:lang w:val="es-CL"/>
        </w:rPr>
      </w:pPr>
    </w:p>
    <w:p w14:paraId="593CBC4C" w14:textId="5D11DC17" w:rsidR="007213A1" w:rsidRDefault="00012246" w:rsidP="009E11EC">
      <w:pPr>
        <w:pStyle w:val="ListParagraph"/>
        <w:numPr>
          <w:ilvl w:val="0"/>
          <w:numId w:val="3"/>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Está matriz se encuentra ya creada con el nombre “betas”.</w:t>
      </w:r>
    </w:p>
    <w:p w14:paraId="175DA3A8" w14:textId="7E5C2F1B" w:rsidR="00CD3444" w:rsidRDefault="00CD3444" w:rsidP="00CD3444">
      <w:pPr>
        <w:jc w:val="both"/>
        <w:rPr>
          <w:rFonts w:ascii="Times New Roman" w:eastAsia="Times New Roman" w:hAnsi="Times New Roman" w:cs="Times New Roman"/>
          <w:sz w:val="24"/>
          <w:szCs w:val="24"/>
          <w:lang w:val="es-CL"/>
        </w:rPr>
      </w:pPr>
    </w:p>
    <w:tbl>
      <w:tblPr>
        <w:tblStyle w:val="TableGrid"/>
        <w:tblpPr w:leftFromText="180" w:rightFromText="180" w:vertAnchor="text" w:horzAnchor="margin" w:tblpXSpec="center" w:tblpY="863"/>
        <w:tblW w:w="10282" w:type="dxa"/>
        <w:tblLook w:val="04A0" w:firstRow="1" w:lastRow="0" w:firstColumn="1" w:lastColumn="0" w:noHBand="0" w:noVBand="1"/>
      </w:tblPr>
      <w:tblGrid>
        <w:gridCol w:w="4899"/>
        <w:gridCol w:w="5383"/>
      </w:tblGrid>
      <w:tr w:rsidR="004106C2" w14:paraId="67DB3365" w14:textId="77777777" w:rsidTr="004106C2">
        <w:trPr>
          <w:trHeight w:val="309"/>
        </w:trPr>
        <w:tc>
          <w:tcPr>
            <w:tcW w:w="4899" w:type="dxa"/>
          </w:tcPr>
          <w:p w14:paraId="58B6077D" w14:textId="77777777" w:rsidR="004106C2" w:rsidRDefault="004106C2" w:rsidP="004106C2">
            <w:p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100 muestras de tamaño 100</w:t>
            </w:r>
          </w:p>
        </w:tc>
        <w:tc>
          <w:tcPr>
            <w:tcW w:w="5383" w:type="dxa"/>
          </w:tcPr>
          <w:p w14:paraId="5A4A1A2E" w14:textId="77777777" w:rsidR="004106C2" w:rsidRDefault="004106C2" w:rsidP="004106C2">
            <w:p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1000 muestras de tamaño 100</w:t>
            </w:r>
          </w:p>
        </w:tc>
      </w:tr>
      <w:tr w:rsidR="004106C2" w14:paraId="38EE3E0F" w14:textId="77777777" w:rsidTr="004106C2">
        <w:trPr>
          <w:trHeight w:val="3257"/>
        </w:trPr>
        <w:tc>
          <w:tcPr>
            <w:tcW w:w="4899" w:type="dxa"/>
          </w:tcPr>
          <w:p w14:paraId="5F4F9DFB" w14:textId="77777777" w:rsidR="004106C2" w:rsidRDefault="004106C2" w:rsidP="004106C2">
            <w:pPr>
              <w:jc w:val="both"/>
              <w:rPr>
                <w:rFonts w:ascii="Times New Roman" w:eastAsia="Times New Roman" w:hAnsi="Times New Roman" w:cs="Times New Roman"/>
                <w:sz w:val="24"/>
                <w:szCs w:val="24"/>
                <w:lang w:val="es-CL"/>
              </w:rPr>
            </w:pPr>
            <w:r>
              <w:rPr>
                <w:rFonts w:ascii="Times New Roman" w:eastAsia="Times New Roman" w:hAnsi="Times New Roman" w:cs="Times New Roman"/>
                <w:noProof/>
                <w:sz w:val="24"/>
                <w:szCs w:val="24"/>
                <w:lang w:val="es-CL"/>
              </w:rPr>
              <w:drawing>
                <wp:inline distT="0" distB="0" distL="0" distR="0" wp14:anchorId="74F758E7" wp14:editId="501A8915">
                  <wp:extent cx="2870334" cy="1899634"/>
                  <wp:effectExtent l="0" t="0" r="6350" b="5715"/>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4445" cy="1902354"/>
                          </a:xfrm>
                          <a:prstGeom prst="rect">
                            <a:avLst/>
                          </a:prstGeom>
                          <a:noFill/>
                        </pic:spPr>
                      </pic:pic>
                    </a:graphicData>
                  </a:graphic>
                </wp:inline>
              </w:drawing>
            </w:r>
          </w:p>
        </w:tc>
        <w:tc>
          <w:tcPr>
            <w:tcW w:w="5383" w:type="dxa"/>
          </w:tcPr>
          <w:p w14:paraId="0C6C7C6E" w14:textId="77777777" w:rsidR="004106C2" w:rsidRDefault="004106C2" w:rsidP="004106C2">
            <w:pPr>
              <w:jc w:val="both"/>
              <w:rPr>
                <w:rFonts w:ascii="Times New Roman" w:eastAsia="Times New Roman" w:hAnsi="Times New Roman" w:cs="Times New Roman"/>
                <w:sz w:val="24"/>
                <w:szCs w:val="24"/>
                <w:lang w:val="es-CL"/>
              </w:rPr>
            </w:pPr>
            <w:r>
              <w:rPr>
                <w:rFonts w:ascii="Times New Roman" w:eastAsia="Times New Roman" w:hAnsi="Times New Roman" w:cs="Times New Roman"/>
                <w:noProof/>
                <w:sz w:val="24"/>
                <w:szCs w:val="24"/>
                <w:lang w:val="es-CL"/>
              </w:rPr>
              <w:drawing>
                <wp:inline distT="0" distB="0" distL="0" distR="0" wp14:anchorId="2509CB83" wp14:editId="03D1351D">
                  <wp:extent cx="3264957" cy="1912513"/>
                  <wp:effectExtent l="0" t="0" r="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9658" cy="1915267"/>
                          </a:xfrm>
                          <a:prstGeom prst="rect">
                            <a:avLst/>
                          </a:prstGeom>
                          <a:noFill/>
                        </pic:spPr>
                      </pic:pic>
                    </a:graphicData>
                  </a:graphic>
                </wp:inline>
              </w:drawing>
            </w:r>
          </w:p>
        </w:tc>
      </w:tr>
      <w:tr w:rsidR="004106C2" w14:paraId="4202DBE2" w14:textId="77777777" w:rsidTr="004106C2">
        <w:trPr>
          <w:trHeight w:val="309"/>
        </w:trPr>
        <w:tc>
          <w:tcPr>
            <w:tcW w:w="4899" w:type="dxa"/>
          </w:tcPr>
          <w:p w14:paraId="26CFA4D6" w14:textId="77777777" w:rsidR="004106C2" w:rsidRDefault="004106C2" w:rsidP="004106C2">
            <w:p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10000 muestras de tamaño 100</w:t>
            </w:r>
          </w:p>
        </w:tc>
        <w:tc>
          <w:tcPr>
            <w:tcW w:w="5383" w:type="dxa"/>
          </w:tcPr>
          <w:p w14:paraId="06F361FD" w14:textId="77777777" w:rsidR="004106C2" w:rsidRDefault="004106C2" w:rsidP="004106C2">
            <w:p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100000 muestras de tamaño 100</w:t>
            </w:r>
          </w:p>
        </w:tc>
      </w:tr>
      <w:tr w:rsidR="004106C2" w14:paraId="40681B97" w14:textId="77777777" w:rsidTr="004106C2">
        <w:trPr>
          <w:trHeight w:val="2798"/>
        </w:trPr>
        <w:tc>
          <w:tcPr>
            <w:tcW w:w="4899" w:type="dxa"/>
          </w:tcPr>
          <w:p w14:paraId="02BA570E" w14:textId="77777777" w:rsidR="004106C2" w:rsidRDefault="004106C2" w:rsidP="004106C2">
            <w:pPr>
              <w:jc w:val="both"/>
              <w:rPr>
                <w:rFonts w:ascii="Times New Roman" w:eastAsia="Times New Roman" w:hAnsi="Times New Roman" w:cs="Times New Roman"/>
                <w:sz w:val="24"/>
                <w:szCs w:val="24"/>
                <w:lang w:val="es-CL"/>
              </w:rPr>
            </w:pPr>
            <w:r>
              <w:rPr>
                <w:rFonts w:ascii="Times New Roman" w:eastAsia="Times New Roman" w:hAnsi="Times New Roman" w:cs="Times New Roman"/>
                <w:noProof/>
                <w:sz w:val="24"/>
                <w:szCs w:val="24"/>
                <w:lang w:val="es-CL"/>
              </w:rPr>
              <w:drawing>
                <wp:inline distT="0" distB="0" distL="0" distR="0" wp14:anchorId="0BEF48D2" wp14:editId="75C94500">
                  <wp:extent cx="2973899" cy="1545465"/>
                  <wp:effectExtent l="0" t="0" r="0" b="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7314" cy="1562830"/>
                          </a:xfrm>
                          <a:prstGeom prst="rect">
                            <a:avLst/>
                          </a:prstGeom>
                          <a:noFill/>
                        </pic:spPr>
                      </pic:pic>
                    </a:graphicData>
                  </a:graphic>
                </wp:inline>
              </w:drawing>
            </w:r>
          </w:p>
        </w:tc>
        <w:tc>
          <w:tcPr>
            <w:tcW w:w="5383" w:type="dxa"/>
          </w:tcPr>
          <w:p w14:paraId="41AA616B" w14:textId="77777777" w:rsidR="004106C2" w:rsidRDefault="004106C2" w:rsidP="004106C2">
            <w:pPr>
              <w:jc w:val="both"/>
              <w:rPr>
                <w:rFonts w:ascii="Times New Roman" w:eastAsia="Times New Roman" w:hAnsi="Times New Roman" w:cs="Times New Roman"/>
                <w:sz w:val="24"/>
                <w:szCs w:val="24"/>
                <w:lang w:val="es-CL"/>
              </w:rPr>
            </w:pPr>
            <w:r>
              <w:rPr>
                <w:rFonts w:ascii="Times New Roman" w:eastAsia="Times New Roman" w:hAnsi="Times New Roman" w:cs="Times New Roman"/>
                <w:noProof/>
                <w:sz w:val="24"/>
                <w:szCs w:val="24"/>
                <w:lang w:val="es-CL"/>
              </w:rPr>
              <w:drawing>
                <wp:inline distT="0" distB="0" distL="0" distR="0" wp14:anchorId="4569115A" wp14:editId="6ACB8960">
                  <wp:extent cx="3281426" cy="1674254"/>
                  <wp:effectExtent l="0" t="0" r="0" b="254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4408" cy="1691082"/>
                          </a:xfrm>
                          <a:prstGeom prst="rect">
                            <a:avLst/>
                          </a:prstGeom>
                          <a:noFill/>
                        </pic:spPr>
                      </pic:pic>
                    </a:graphicData>
                  </a:graphic>
                </wp:inline>
              </w:drawing>
            </w:r>
          </w:p>
        </w:tc>
      </w:tr>
    </w:tbl>
    <w:p w14:paraId="44D9BC8E" w14:textId="3576366C" w:rsidR="004106C2" w:rsidRDefault="00CD3444" w:rsidP="004106C2">
      <w:pPr>
        <w:pStyle w:val="ListParagraph"/>
        <w:numPr>
          <w:ilvl w:val="0"/>
          <w:numId w:val="3"/>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Ahora veremos como converge la distribución</w:t>
      </w:r>
      <w:r w:rsidR="004106C2">
        <w:rPr>
          <w:rFonts w:ascii="Times New Roman" w:eastAsia="Times New Roman" w:hAnsi="Times New Roman" w:cs="Times New Roman"/>
          <w:sz w:val="24"/>
          <w:szCs w:val="24"/>
          <w:lang w:val="es-CL"/>
        </w:rPr>
        <w:t xml:space="preserve"> para un solo estimador (el resto es mejor apreciarlo en el programa)</w:t>
      </w:r>
      <w:r>
        <w:rPr>
          <w:rFonts w:ascii="Times New Roman" w:eastAsia="Times New Roman" w:hAnsi="Times New Roman" w:cs="Times New Roman"/>
          <w:sz w:val="24"/>
          <w:szCs w:val="24"/>
          <w:lang w:val="es-CL"/>
        </w:rPr>
        <w:t>:</w:t>
      </w:r>
    </w:p>
    <w:p w14:paraId="1312AB92" w14:textId="42728F10" w:rsidR="004106C2" w:rsidRDefault="004106C2" w:rsidP="004106C2">
      <w:pPr>
        <w:ind w:left="360"/>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 xml:space="preserve">Todos los estimadores excepto </w:t>
      </w:r>
      <w:r w:rsidR="00BA54A3">
        <w:rPr>
          <w:rFonts w:ascii="Times New Roman" w:eastAsia="Times New Roman" w:hAnsi="Times New Roman" w:cs="Times New Roman"/>
          <w:sz w:val="24"/>
          <w:szCs w:val="24"/>
          <w:lang w:val="es-CL"/>
        </w:rPr>
        <w:t>el coeficiente de posición tiende a cero, lo que tiene mucho sentido puesto que estamos bajo una simulación y las variables independientes que construimos al principio no guardan ninguna correlación con la variable dependiente, es decir, son completamente aleatorias.</w:t>
      </w:r>
    </w:p>
    <w:p w14:paraId="4D91FB85" w14:textId="7F58F9AF" w:rsidR="00BA54A3" w:rsidRDefault="00BA54A3" w:rsidP="00BA54A3">
      <w:pPr>
        <w:pStyle w:val="ListParagraph"/>
        <w:numPr>
          <w:ilvl w:val="0"/>
          <w:numId w:val="3"/>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 xml:space="preserve">Ahora que construimos un Y en base al valor de cada X, la tendencia de los estimadores debería ser justamente la que nosotros detallamos ex ante. De la misma manera que antes, solo optaremos por mostrar el estimador en base a X1, es decir, Beta 1.  </w:t>
      </w:r>
    </w:p>
    <w:p w14:paraId="136FAC15" w14:textId="2A9B0707" w:rsidR="004D1407" w:rsidRDefault="004D1407" w:rsidP="004D1407">
      <w:pPr>
        <w:jc w:val="both"/>
        <w:rPr>
          <w:rFonts w:ascii="Times New Roman" w:eastAsia="Times New Roman" w:hAnsi="Times New Roman" w:cs="Times New Roman"/>
          <w:sz w:val="24"/>
          <w:szCs w:val="24"/>
          <w:lang w:val="es-CL"/>
        </w:rPr>
      </w:pPr>
    </w:p>
    <w:p w14:paraId="18695BA8" w14:textId="1CEDF3C8" w:rsidR="004D1407" w:rsidRDefault="004D1407" w:rsidP="004D1407">
      <w:pPr>
        <w:jc w:val="both"/>
        <w:rPr>
          <w:rFonts w:ascii="Times New Roman" w:eastAsia="Times New Roman" w:hAnsi="Times New Roman" w:cs="Times New Roman"/>
          <w:sz w:val="24"/>
          <w:szCs w:val="24"/>
          <w:lang w:val="es-CL"/>
        </w:rPr>
      </w:pPr>
    </w:p>
    <w:p w14:paraId="6FADF886" w14:textId="002427B7" w:rsidR="004D1407" w:rsidRDefault="004D1407" w:rsidP="004D1407">
      <w:pPr>
        <w:jc w:val="both"/>
        <w:rPr>
          <w:rFonts w:ascii="Times New Roman" w:eastAsia="Times New Roman" w:hAnsi="Times New Roman" w:cs="Times New Roman"/>
          <w:sz w:val="24"/>
          <w:szCs w:val="24"/>
          <w:lang w:val="es-CL"/>
        </w:rPr>
      </w:pPr>
    </w:p>
    <w:p w14:paraId="061454DA" w14:textId="5507D99B" w:rsidR="004D1407" w:rsidRDefault="004D1407" w:rsidP="004D1407">
      <w:pPr>
        <w:jc w:val="both"/>
        <w:rPr>
          <w:rFonts w:ascii="Times New Roman" w:eastAsia="Times New Roman" w:hAnsi="Times New Roman" w:cs="Times New Roman"/>
          <w:sz w:val="24"/>
          <w:szCs w:val="24"/>
          <w:lang w:val="es-CL"/>
        </w:rPr>
      </w:pPr>
    </w:p>
    <w:p w14:paraId="2933F02E" w14:textId="77777777" w:rsidR="004D1407" w:rsidRPr="004D1407" w:rsidRDefault="004D1407" w:rsidP="004D1407">
      <w:pPr>
        <w:jc w:val="both"/>
        <w:rPr>
          <w:rFonts w:ascii="Times New Roman" w:eastAsia="Times New Roman" w:hAnsi="Times New Roman" w:cs="Times New Roman"/>
          <w:sz w:val="24"/>
          <w:szCs w:val="24"/>
          <w:lang w:val="es-CL"/>
        </w:rPr>
      </w:pPr>
    </w:p>
    <w:tbl>
      <w:tblPr>
        <w:tblStyle w:val="TableGrid"/>
        <w:tblW w:w="10350" w:type="dxa"/>
        <w:tblInd w:w="-545" w:type="dxa"/>
        <w:tblLook w:val="04A0" w:firstRow="1" w:lastRow="0" w:firstColumn="1" w:lastColumn="0" w:noHBand="0" w:noVBand="1"/>
      </w:tblPr>
      <w:tblGrid>
        <w:gridCol w:w="5227"/>
        <w:gridCol w:w="5123"/>
      </w:tblGrid>
      <w:tr w:rsidR="00BA54A3" w14:paraId="323302E4" w14:textId="77777777" w:rsidTr="00E92060">
        <w:trPr>
          <w:trHeight w:val="440"/>
        </w:trPr>
        <w:tc>
          <w:tcPr>
            <w:tcW w:w="5227" w:type="dxa"/>
          </w:tcPr>
          <w:p w14:paraId="13BCAC64" w14:textId="7D871C15" w:rsidR="00BA54A3" w:rsidRDefault="00BA54A3" w:rsidP="00BA54A3">
            <w:p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lastRenderedPageBreak/>
              <w:t>100 muestras de tamaño 100</w:t>
            </w:r>
          </w:p>
        </w:tc>
        <w:tc>
          <w:tcPr>
            <w:tcW w:w="5123" w:type="dxa"/>
          </w:tcPr>
          <w:p w14:paraId="482E45A7" w14:textId="434D5654" w:rsidR="00BA54A3" w:rsidRDefault="00BA54A3" w:rsidP="00BA54A3">
            <w:p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1000 muestras de tamaño 100</w:t>
            </w:r>
          </w:p>
        </w:tc>
      </w:tr>
      <w:tr w:rsidR="00BA54A3" w14:paraId="4128322E" w14:textId="77777777" w:rsidTr="00E92060">
        <w:trPr>
          <w:trHeight w:val="1043"/>
        </w:trPr>
        <w:tc>
          <w:tcPr>
            <w:tcW w:w="5227" w:type="dxa"/>
          </w:tcPr>
          <w:p w14:paraId="6A02BBE4" w14:textId="3475FAA1" w:rsidR="00BA54A3" w:rsidRDefault="00E92060" w:rsidP="00BA54A3">
            <w:pPr>
              <w:jc w:val="both"/>
              <w:rPr>
                <w:rFonts w:ascii="Times New Roman" w:eastAsia="Times New Roman" w:hAnsi="Times New Roman" w:cs="Times New Roman"/>
                <w:sz w:val="24"/>
                <w:szCs w:val="24"/>
                <w:lang w:val="es-CL"/>
              </w:rPr>
            </w:pPr>
            <w:r w:rsidRPr="00E92060">
              <w:rPr>
                <w:rFonts w:ascii="Times New Roman" w:eastAsia="Times New Roman" w:hAnsi="Times New Roman" w:cs="Times New Roman"/>
                <w:noProof/>
                <w:sz w:val="24"/>
                <w:szCs w:val="24"/>
                <w:lang w:val="es-CL"/>
              </w:rPr>
              <w:drawing>
                <wp:inline distT="0" distB="0" distL="0" distR="0" wp14:anchorId="2D1CC1D7" wp14:editId="595B660B">
                  <wp:extent cx="2884009" cy="1543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3405" cy="1564129"/>
                          </a:xfrm>
                          <a:prstGeom prst="rect">
                            <a:avLst/>
                          </a:prstGeom>
                        </pic:spPr>
                      </pic:pic>
                    </a:graphicData>
                  </a:graphic>
                </wp:inline>
              </w:drawing>
            </w:r>
          </w:p>
        </w:tc>
        <w:tc>
          <w:tcPr>
            <w:tcW w:w="5123" w:type="dxa"/>
          </w:tcPr>
          <w:p w14:paraId="05EF1C95" w14:textId="1D51BF0E" w:rsidR="00BA54A3" w:rsidRDefault="00E92060" w:rsidP="00BA54A3">
            <w:pPr>
              <w:jc w:val="both"/>
              <w:rPr>
                <w:rFonts w:ascii="Times New Roman" w:eastAsia="Times New Roman" w:hAnsi="Times New Roman" w:cs="Times New Roman"/>
                <w:sz w:val="24"/>
                <w:szCs w:val="24"/>
                <w:lang w:val="es-CL"/>
              </w:rPr>
            </w:pPr>
            <w:r>
              <w:rPr>
                <w:rFonts w:ascii="Times New Roman" w:eastAsia="Times New Roman" w:hAnsi="Times New Roman" w:cs="Times New Roman"/>
                <w:noProof/>
                <w:sz w:val="24"/>
                <w:szCs w:val="24"/>
                <w:lang w:val="es-CL"/>
              </w:rPr>
              <w:drawing>
                <wp:inline distT="0" distB="0" distL="0" distR="0" wp14:anchorId="57AECA9F" wp14:editId="59858142">
                  <wp:extent cx="3038475" cy="156195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1803" cy="1579086"/>
                          </a:xfrm>
                          <a:prstGeom prst="rect">
                            <a:avLst/>
                          </a:prstGeom>
                          <a:noFill/>
                        </pic:spPr>
                      </pic:pic>
                    </a:graphicData>
                  </a:graphic>
                </wp:inline>
              </w:drawing>
            </w:r>
          </w:p>
        </w:tc>
      </w:tr>
      <w:tr w:rsidR="00BA54A3" w14:paraId="125E61C7" w14:textId="77777777" w:rsidTr="00E92060">
        <w:trPr>
          <w:trHeight w:val="440"/>
        </w:trPr>
        <w:tc>
          <w:tcPr>
            <w:tcW w:w="5227" w:type="dxa"/>
          </w:tcPr>
          <w:p w14:paraId="3E19F570" w14:textId="444073DF" w:rsidR="00BA54A3" w:rsidRDefault="00BA54A3" w:rsidP="00BA54A3">
            <w:p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10000 muestras de tamaño 100</w:t>
            </w:r>
          </w:p>
        </w:tc>
        <w:tc>
          <w:tcPr>
            <w:tcW w:w="5123" w:type="dxa"/>
          </w:tcPr>
          <w:p w14:paraId="04E9A4A8" w14:textId="77AA1CEE" w:rsidR="00BA54A3" w:rsidRDefault="00BA54A3" w:rsidP="00BA54A3">
            <w:p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100000 muestras de tamaño 100</w:t>
            </w:r>
          </w:p>
        </w:tc>
      </w:tr>
      <w:tr w:rsidR="00BA54A3" w14:paraId="63AABF72" w14:textId="77777777" w:rsidTr="00E92060">
        <w:trPr>
          <w:trHeight w:val="2600"/>
        </w:trPr>
        <w:tc>
          <w:tcPr>
            <w:tcW w:w="5227" w:type="dxa"/>
          </w:tcPr>
          <w:p w14:paraId="49D9D13B" w14:textId="3A324EFB" w:rsidR="00BA54A3" w:rsidRDefault="00E92060" w:rsidP="00BA54A3">
            <w:pPr>
              <w:jc w:val="both"/>
              <w:rPr>
                <w:rFonts w:ascii="Times New Roman" w:eastAsia="Times New Roman" w:hAnsi="Times New Roman" w:cs="Times New Roman"/>
                <w:sz w:val="24"/>
                <w:szCs w:val="24"/>
                <w:lang w:val="es-CL"/>
              </w:rPr>
            </w:pPr>
            <w:r>
              <w:rPr>
                <w:rFonts w:ascii="Times New Roman" w:eastAsia="Times New Roman" w:hAnsi="Times New Roman" w:cs="Times New Roman"/>
                <w:noProof/>
                <w:sz w:val="24"/>
                <w:szCs w:val="24"/>
                <w:lang w:val="es-CL"/>
              </w:rPr>
              <w:drawing>
                <wp:inline distT="0" distB="0" distL="0" distR="0" wp14:anchorId="537A698D" wp14:editId="50D29887">
                  <wp:extent cx="3181985" cy="1819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1985" cy="1819275"/>
                          </a:xfrm>
                          <a:prstGeom prst="rect">
                            <a:avLst/>
                          </a:prstGeom>
                          <a:noFill/>
                        </pic:spPr>
                      </pic:pic>
                    </a:graphicData>
                  </a:graphic>
                </wp:inline>
              </w:drawing>
            </w:r>
          </w:p>
        </w:tc>
        <w:tc>
          <w:tcPr>
            <w:tcW w:w="5123" w:type="dxa"/>
          </w:tcPr>
          <w:p w14:paraId="443C9847" w14:textId="74C37D21" w:rsidR="00BA54A3" w:rsidRDefault="00E92060" w:rsidP="00BA54A3">
            <w:pPr>
              <w:jc w:val="both"/>
              <w:rPr>
                <w:rFonts w:ascii="Times New Roman" w:eastAsia="Times New Roman" w:hAnsi="Times New Roman" w:cs="Times New Roman"/>
                <w:sz w:val="24"/>
                <w:szCs w:val="24"/>
                <w:lang w:val="es-CL"/>
              </w:rPr>
            </w:pPr>
            <w:r>
              <w:rPr>
                <w:rFonts w:ascii="Times New Roman" w:eastAsia="Times New Roman" w:hAnsi="Times New Roman" w:cs="Times New Roman"/>
                <w:noProof/>
                <w:sz w:val="24"/>
                <w:szCs w:val="24"/>
                <w:lang w:val="es-CL"/>
              </w:rPr>
              <w:drawing>
                <wp:inline distT="0" distB="0" distL="0" distR="0" wp14:anchorId="00675943" wp14:editId="74C1FDE2">
                  <wp:extent cx="2809875" cy="183107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7282" cy="1835900"/>
                          </a:xfrm>
                          <a:prstGeom prst="rect">
                            <a:avLst/>
                          </a:prstGeom>
                          <a:noFill/>
                        </pic:spPr>
                      </pic:pic>
                    </a:graphicData>
                  </a:graphic>
                </wp:inline>
              </w:drawing>
            </w:r>
          </w:p>
        </w:tc>
      </w:tr>
    </w:tbl>
    <w:p w14:paraId="17518463" w14:textId="15E1A1DA" w:rsidR="00557779" w:rsidRPr="00557779" w:rsidRDefault="009840AF" w:rsidP="00557779">
      <w:p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Efectivamente, se cumple lo que pensábamos en un principio, si simulamos los Y que dependan de cierta forma de X, entonces veremos reflejada las consecuencias de la simulación y la media de las distribuciones de los estimadores tienden a lo que nosotros establecimos a priori. Cada estimador OLS tiene a su valor correspondiente en el vector entregado por el enunciado.</w:t>
      </w:r>
    </w:p>
    <w:p w14:paraId="3A9AAE3D" w14:textId="4ACBAD1A" w:rsidR="007213A1" w:rsidRPr="009840AF" w:rsidRDefault="007213A1" w:rsidP="009E11EC">
      <w:pPr>
        <w:jc w:val="center"/>
        <w:rPr>
          <w:rFonts w:ascii="Times New Roman" w:eastAsia="Times New Roman" w:hAnsi="Times New Roman" w:cs="Times New Roman"/>
          <w:sz w:val="32"/>
          <w:szCs w:val="32"/>
        </w:rPr>
      </w:pPr>
      <w:proofErr w:type="spellStart"/>
      <w:r w:rsidRPr="009840AF">
        <w:rPr>
          <w:rFonts w:ascii="Times New Roman" w:eastAsia="Times New Roman" w:hAnsi="Times New Roman" w:cs="Times New Roman"/>
          <w:sz w:val="32"/>
          <w:szCs w:val="32"/>
        </w:rPr>
        <w:t>Detrendig</w:t>
      </w:r>
      <w:proofErr w:type="spellEnd"/>
      <w:r w:rsidRPr="009840AF">
        <w:rPr>
          <w:rFonts w:ascii="Times New Roman" w:eastAsia="Times New Roman" w:hAnsi="Times New Roman" w:cs="Times New Roman"/>
          <w:sz w:val="32"/>
          <w:szCs w:val="32"/>
        </w:rPr>
        <w:t xml:space="preserve">: </w:t>
      </w:r>
      <w:proofErr w:type="spellStart"/>
      <w:r w:rsidRPr="009840AF">
        <w:rPr>
          <w:rFonts w:ascii="Times New Roman" w:eastAsia="Times New Roman" w:hAnsi="Times New Roman" w:cs="Times New Roman"/>
          <w:sz w:val="32"/>
          <w:szCs w:val="32"/>
        </w:rPr>
        <w:t>Hodrick</w:t>
      </w:r>
      <w:proofErr w:type="spellEnd"/>
      <w:r w:rsidRPr="009840AF">
        <w:rPr>
          <w:rFonts w:ascii="Times New Roman" w:eastAsia="Times New Roman" w:hAnsi="Times New Roman" w:cs="Times New Roman"/>
          <w:sz w:val="32"/>
          <w:szCs w:val="32"/>
        </w:rPr>
        <w:t>–Prescott filtering [HP]</w:t>
      </w:r>
    </w:p>
    <w:p w14:paraId="66D7C45A" w14:textId="696A7E85" w:rsidR="000F11FB" w:rsidRDefault="000F11FB" w:rsidP="009E11EC">
      <w:pPr>
        <w:pStyle w:val="ListParagraph"/>
        <w:numPr>
          <w:ilvl w:val="0"/>
          <w:numId w:val="4"/>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Se importan los datos necesarios.</w:t>
      </w:r>
    </w:p>
    <w:p w14:paraId="3584AE3A" w14:textId="77777777" w:rsidR="000F11FB" w:rsidRDefault="000F11FB" w:rsidP="009E11EC">
      <w:pPr>
        <w:pStyle w:val="ListParagraph"/>
        <w:jc w:val="both"/>
        <w:rPr>
          <w:rFonts w:ascii="Times New Roman" w:eastAsia="Times New Roman" w:hAnsi="Times New Roman" w:cs="Times New Roman"/>
          <w:sz w:val="24"/>
          <w:szCs w:val="24"/>
          <w:lang w:val="es-CL"/>
        </w:rPr>
      </w:pPr>
    </w:p>
    <w:p w14:paraId="7A5D53F3" w14:textId="443657B4" w:rsidR="000F11FB" w:rsidRDefault="000F11FB" w:rsidP="009E11EC">
      <w:pPr>
        <w:pStyle w:val="ListParagraph"/>
        <w:numPr>
          <w:ilvl w:val="0"/>
          <w:numId w:val="4"/>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Creamos la función en base a las instrucciones del enunciado.</w:t>
      </w:r>
    </w:p>
    <w:p w14:paraId="79BE8857" w14:textId="77777777" w:rsidR="000F11FB" w:rsidRPr="000F11FB" w:rsidRDefault="000F11FB" w:rsidP="009E11EC">
      <w:pPr>
        <w:pStyle w:val="ListParagraph"/>
        <w:jc w:val="both"/>
        <w:rPr>
          <w:rFonts w:ascii="Times New Roman" w:eastAsia="Times New Roman" w:hAnsi="Times New Roman" w:cs="Times New Roman"/>
          <w:sz w:val="24"/>
          <w:szCs w:val="24"/>
          <w:lang w:val="es-CL"/>
        </w:rPr>
      </w:pPr>
    </w:p>
    <w:p w14:paraId="73CF7B6A" w14:textId="73A4A441" w:rsidR="000F11FB" w:rsidRDefault="000F11FB" w:rsidP="009E11EC">
      <w:pPr>
        <w:pStyle w:val="ListParagraph"/>
        <w:numPr>
          <w:ilvl w:val="0"/>
          <w:numId w:val="4"/>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El gráfico resultante es:</w:t>
      </w:r>
    </w:p>
    <w:p w14:paraId="07937393" w14:textId="7803272C" w:rsidR="000F11FB" w:rsidRPr="000F11FB" w:rsidRDefault="000F11FB" w:rsidP="009E11EC">
      <w:pPr>
        <w:pStyle w:val="ListParagraph"/>
        <w:jc w:val="both"/>
        <w:rPr>
          <w:rFonts w:ascii="Times New Roman" w:eastAsia="Times New Roman" w:hAnsi="Times New Roman" w:cs="Times New Roman"/>
          <w:sz w:val="24"/>
          <w:szCs w:val="24"/>
          <w:lang w:val="es-CL"/>
        </w:rPr>
      </w:pPr>
      <w:r w:rsidRPr="000F11FB">
        <w:rPr>
          <w:rFonts w:ascii="Times New Roman" w:eastAsia="Times New Roman" w:hAnsi="Times New Roman" w:cs="Times New Roman"/>
          <w:noProof/>
          <w:sz w:val="24"/>
          <w:szCs w:val="24"/>
          <w:lang w:val="es-CL"/>
        </w:rPr>
        <w:lastRenderedPageBreak/>
        <w:drawing>
          <wp:anchor distT="0" distB="0" distL="114300" distR="114300" simplePos="0" relativeHeight="251659264" behindDoc="0" locked="0" layoutInCell="1" allowOverlap="1" wp14:anchorId="3A893DE8" wp14:editId="2747CE5B">
            <wp:simplePos x="0" y="0"/>
            <wp:positionH relativeFrom="margin">
              <wp:align>left</wp:align>
            </wp:positionH>
            <wp:positionV relativeFrom="paragraph">
              <wp:posOffset>276657</wp:posOffset>
            </wp:positionV>
            <wp:extent cx="5775960" cy="3137535"/>
            <wp:effectExtent l="0" t="0" r="0" b="5715"/>
            <wp:wrapSquare wrapText="bothSides"/>
            <wp:docPr id="6" name="Picture 6"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03176" cy="3152688"/>
                    </a:xfrm>
                    <a:prstGeom prst="rect">
                      <a:avLst/>
                    </a:prstGeom>
                  </pic:spPr>
                </pic:pic>
              </a:graphicData>
            </a:graphic>
            <wp14:sizeRelH relativeFrom="margin">
              <wp14:pctWidth>0</wp14:pctWidth>
            </wp14:sizeRelH>
            <wp14:sizeRelV relativeFrom="margin">
              <wp14:pctHeight>0</wp14:pctHeight>
            </wp14:sizeRelV>
          </wp:anchor>
        </w:drawing>
      </w:r>
    </w:p>
    <w:p w14:paraId="0E3E5018" w14:textId="11FB4BFD" w:rsidR="000F11FB" w:rsidRDefault="001E049D" w:rsidP="009E11EC">
      <w:pPr>
        <w:pStyle w:val="ListParagraph"/>
        <w:numPr>
          <w:ilvl w:val="0"/>
          <w:numId w:val="4"/>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Los coeficientes estimados son:</w:t>
      </w:r>
    </w:p>
    <w:p w14:paraId="1987F2FE" w14:textId="77777777" w:rsidR="006324EF" w:rsidRPr="006324EF" w:rsidRDefault="006324EF" w:rsidP="006324EF">
      <w:pPr>
        <w:pStyle w:val="ListParagraph"/>
        <w:rPr>
          <w:rFonts w:ascii="Times New Roman" w:eastAsia="Times New Roman" w:hAnsi="Times New Roman" w:cs="Times New Roman"/>
          <w:sz w:val="24"/>
          <w:szCs w:val="24"/>
          <w:lang w:val="es-CL"/>
        </w:rPr>
      </w:pPr>
    </w:p>
    <w:p w14:paraId="709EDCC2" w14:textId="0C5924F0" w:rsidR="006324EF" w:rsidRDefault="006324EF" w:rsidP="006324EF">
      <w:pPr>
        <w:jc w:val="both"/>
        <w:rPr>
          <w:rFonts w:ascii="Times New Roman" w:eastAsia="Times New Roman" w:hAnsi="Times New Roman" w:cs="Times New Roman"/>
          <w:sz w:val="24"/>
          <w:szCs w:val="24"/>
          <w:lang w:val="es-CL"/>
        </w:rPr>
      </w:pPr>
    </w:p>
    <w:p w14:paraId="52EAC781" w14:textId="77777777" w:rsidR="006324EF" w:rsidRPr="006324EF" w:rsidRDefault="006324EF" w:rsidP="006324EF">
      <w:pPr>
        <w:jc w:val="both"/>
        <w:rPr>
          <w:rFonts w:ascii="Times New Roman" w:eastAsia="Times New Roman" w:hAnsi="Times New Roman" w:cs="Times New Roman"/>
          <w:sz w:val="24"/>
          <w:szCs w:val="24"/>
          <w:lang w:val="es-CL"/>
        </w:rPr>
      </w:pPr>
    </w:p>
    <w:tbl>
      <w:tblPr>
        <w:tblStyle w:val="TableGrid"/>
        <w:tblpPr w:leftFromText="180" w:rightFromText="180" w:vertAnchor="text" w:horzAnchor="margin" w:tblpY="37"/>
        <w:tblW w:w="9407" w:type="dxa"/>
        <w:tblLook w:val="04A0" w:firstRow="1" w:lastRow="0" w:firstColumn="1" w:lastColumn="0" w:noHBand="0" w:noVBand="1"/>
      </w:tblPr>
      <w:tblGrid>
        <w:gridCol w:w="3135"/>
        <w:gridCol w:w="3136"/>
        <w:gridCol w:w="3136"/>
      </w:tblGrid>
      <w:tr w:rsidR="003C7D10" w14:paraId="1B542E67" w14:textId="77777777" w:rsidTr="003C7D10">
        <w:trPr>
          <w:trHeight w:val="361"/>
        </w:trPr>
        <w:tc>
          <w:tcPr>
            <w:tcW w:w="3135" w:type="dxa"/>
          </w:tcPr>
          <w:p w14:paraId="117FECCB" w14:textId="77777777" w:rsidR="003C7D10" w:rsidRDefault="003C7D10" w:rsidP="009E11EC">
            <w:pPr>
              <w:jc w:val="both"/>
              <w:rPr>
                <w:rFonts w:ascii="Times New Roman" w:eastAsia="Times New Roman" w:hAnsi="Times New Roman" w:cs="Times New Roman"/>
                <w:sz w:val="24"/>
                <w:szCs w:val="24"/>
                <w:lang w:val="es-CL"/>
              </w:rPr>
            </w:pPr>
          </w:p>
        </w:tc>
        <w:tc>
          <w:tcPr>
            <w:tcW w:w="3136" w:type="dxa"/>
          </w:tcPr>
          <w:p w14:paraId="73ABCFFB" w14:textId="77777777" w:rsidR="003C7D10" w:rsidRDefault="003C7D10" w:rsidP="009E11EC">
            <w:p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M1</w:t>
            </w:r>
          </w:p>
        </w:tc>
        <w:tc>
          <w:tcPr>
            <w:tcW w:w="3136" w:type="dxa"/>
          </w:tcPr>
          <w:p w14:paraId="2156D5C8" w14:textId="77777777" w:rsidR="003C7D10" w:rsidRDefault="003C7D10" w:rsidP="009E11EC">
            <w:p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M2</w:t>
            </w:r>
          </w:p>
        </w:tc>
      </w:tr>
      <w:tr w:rsidR="003C7D10" w14:paraId="045B3526" w14:textId="77777777" w:rsidTr="003C7D10">
        <w:trPr>
          <w:trHeight w:val="738"/>
        </w:trPr>
        <w:tc>
          <w:tcPr>
            <w:tcW w:w="3135" w:type="dxa"/>
          </w:tcPr>
          <w:p w14:paraId="0784E99B" w14:textId="77777777" w:rsidR="003C7D10" w:rsidRPr="003C7D10" w:rsidRDefault="003C7D10" w:rsidP="009E11EC">
            <w:pPr>
              <w:jc w:val="both"/>
              <w:rPr>
                <w:rFonts w:ascii="Times New Roman" w:eastAsia="Times New Roman" w:hAnsi="Times New Roman" w:cs="Times New Roman"/>
                <w:sz w:val="24"/>
                <w:szCs w:val="24"/>
                <w:vertAlign w:val="subscript"/>
                <w:lang w:val="es-CL"/>
              </w:rPr>
            </w:pPr>
            <w:r>
              <w:rPr>
                <w:rFonts w:ascii="Times New Roman" w:eastAsia="Times New Roman" w:hAnsi="Times New Roman" w:cs="Times New Roman"/>
                <w:sz w:val="24"/>
                <w:szCs w:val="24"/>
                <w:lang w:val="es-CL"/>
              </w:rPr>
              <w:t>β</w:t>
            </w:r>
            <w:r>
              <w:rPr>
                <w:rFonts w:ascii="Times New Roman" w:eastAsia="Times New Roman" w:hAnsi="Times New Roman" w:cs="Times New Roman"/>
                <w:sz w:val="24"/>
                <w:szCs w:val="24"/>
                <w:vertAlign w:val="subscript"/>
                <w:lang w:val="es-CL"/>
              </w:rPr>
              <w:t>0</w:t>
            </w:r>
          </w:p>
        </w:tc>
        <w:tc>
          <w:tcPr>
            <w:tcW w:w="3136" w:type="dxa"/>
          </w:tcPr>
          <w:p w14:paraId="11029E07" w14:textId="77777777" w:rsidR="003C7D10" w:rsidRPr="001E049D" w:rsidRDefault="003C7D10" w:rsidP="009E11EC">
            <w:pPr>
              <w:jc w:val="both"/>
              <w:rPr>
                <w:rFonts w:ascii="Times New Roman" w:eastAsia="Times New Roman" w:hAnsi="Times New Roman" w:cs="Times New Roman"/>
                <w:sz w:val="24"/>
                <w:szCs w:val="24"/>
                <w:lang w:val="es-CL"/>
              </w:rPr>
            </w:pPr>
            <w:r w:rsidRPr="001E049D">
              <w:rPr>
                <w:rFonts w:ascii="Times New Roman" w:eastAsia="Times New Roman" w:hAnsi="Times New Roman" w:cs="Times New Roman"/>
                <w:sz w:val="24"/>
                <w:szCs w:val="24"/>
                <w:lang w:val="es-CL"/>
              </w:rPr>
              <w:t>0.334101833298001</w:t>
            </w:r>
          </w:p>
          <w:p w14:paraId="2C75274B" w14:textId="77777777" w:rsidR="003C7D10" w:rsidRDefault="003C7D10" w:rsidP="009E11EC">
            <w:pPr>
              <w:jc w:val="both"/>
              <w:rPr>
                <w:rFonts w:ascii="Times New Roman" w:eastAsia="Times New Roman" w:hAnsi="Times New Roman" w:cs="Times New Roman"/>
                <w:sz w:val="24"/>
                <w:szCs w:val="24"/>
                <w:lang w:val="es-CL"/>
              </w:rPr>
            </w:pPr>
          </w:p>
        </w:tc>
        <w:tc>
          <w:tcPr>
            <w:tcW w:w="3136" w:type="dxa"/>
          </w:tcPr>
          <w:p w14:paraId="25713D4B" w14:textId="77777777" w:rsidR="003C7D10" w:rsidRPr="003C7D10" w:rsidRDefault="003C7D10" w:rsidP="009E11EC">
            <w:pPr>
              <w:jc w:val="both"/>
              <w:rPr>
                <w:rFonts w:ascii="Times New Roman" w:eastAsia="Times New Roman" w:hAnsi="Times New Roman" w:cs="Times New Roman"/>
                <w:sz w:val="24"/>
                <w:szCs w:val="24"/>
                <w:lang w:val="es-CL"/>
              </w:rPr>
            </w:pPr>
            <w:r w:rsidRPr="003C7D10">
              <w:rPr>
                <w:rFonts w:ascii="Times New Roman" w:eastAsia="Times New Roman" w:hAnsi="Times New Roman" w:cs="Times New Roman"/>
                <w:sz w:val="24"/>
                <w:szCs w:val="24"/>
                <w:lang w:val="es-CL"/>
              </w:rPr>
              <w:t>0.337032150534416</w:t>
            </w:r>
          </w:p>
          <w:p w14:paraId="04491FF2" w14:textId="77777777" w:rsidR="003C7D10" w:rsidRDefault="003C7D10" w:rsidP="009E11EC">
            <w:pPr>
              <w:jc w:val="both"/>
              <w:rPr>
                <w:rFonts w:ascii="Times New Roman" w:eastAsia="Times New Roman" w:hAnsi="Times New Roman" w:cs="Times New Roman"/>
                <w:sz w:val="24"/>
                <w:szCs w:val="24"/>
                <w:lang w:val="es-CL"/>
              </w:rPr>
            </w:pPr>
          </w:p>
        </w:tc>
      </w:tr>
      <w:tr w:rsidR="003C7D10" w14:paraId="73014521" w14:textId="77777777" w:rsidTr="003C7D10">
        <w:trPr>
          <w:trHeight w:val="738"/>
        </w:trPr>
        <w:tc>
          <w:tcPr>
            <w:tcW w:w="3135" w:type="dxa"/>
          </w:tcPr>
          <w:p w14:paraId="3A12A90E" w14:textId="77777777" w:rsidR="003C7D10" w:rsidRPr="003C7D10" w:rsidRDefault="003C7D10" w:rsidP="009E11EC">
            <w:pPr>
              <w:jc w:val="both"/>
              <w:rPr>
                <w:rFonts w:ascii="Times New Roman" w:eastAsia="Times New Roman" w:hAnsi="Times New Roman" w:cs="Times New Roman"/>
                <w:sz w:val="24"/>
                <w:szCs w:val="24"/>
                <w:vertAlign w:val="subscript"/>
                <w:lang w:val="es-CL"/>
              </w:rPr>
            </w:pPr>
            <w:r>
              <w:rPr>
                <w:rFonts w:ascii="Times New Roman" w:eastAsia="Times New Roman" w:hAnsi="Times New Roman" w:cs="Times New Roman"/>
                <w:sz w:val="24"/>
                <w:szCs w:val="24"/>
                <w:lang w:val="es-CL"/>
              </w:rPr>
              <w:t>(Inflación anterior) β</w:t>
            </w:r>
            <w:r>
              <w:rPr>
                <w:rFonts w:ascii="Times New Roman" w:eastAsia="Times New Roman" w:hAnsi="Times New Roman" w:cs="Times New Roman"/>
                <w:sz w:val="24"/>
                <w:szCs w:val="24"/>
                <w:vertAlign w:val="subscript"/>
                <w:lang w:val="es-CL"/>
              </w:rPr>
              <w:t>1</w:t>
            </w:r>
          </w:p>
        </w:tc>
        <w:tc>
          <w:tcPr>
            <w:tcW w:w="3136" w:type="dxa"/>
          </w:tcPr>
          <w:p w14:paraId="78EC450A" w14:textId="77777777" w:rsidR="003C7D10" w:rsidRPr="001E049D" w:rsidRDefault="003C7D10" w:rsidP="009E11EC">
            <w:pPr>
              <w:jc w:val="both"/>
              <w:rPr>
                <w:rFonts w:ascii="Times New Roman" w:eastAsia="Times New Roman" w:hAnsi="Times New Roman" w:cs="Times New Roman"/>
                <w:sz w:val="24"/>
                <w:szCs w:val="24"/>
                <w:lang w:val="es-CL"/>
              </w:rPr>
            </w:pPr>
            <w:r w:rsidRPr="001E049D">
              <w:rPr>
                <w:rFonts w:ascii="Times New Roman" w:eastAsia="Times New Roman" w:hAnsi="Times New Roman" w:cs="Times New Roman"/>
                <w:sz w:val="24"/>
                <w:szCs w:val="24"/>
                <w:lang w:val="es-CL"/>
              </w:rPr>
              <w:t>0.618174530264021</w:t>
            </w:r>
          </w:p>
          <w:p w14:paraId="1B21915D" w14:textId="77777777" w:rsidR="003C7D10" w:rsidRDefault="003C7D10" w:rsidP="009E11EC">
            <w:pPr>
              <w:jc w:val="both"/>
              <w:rPr>
                <w:rFonts w:ascii="Times New Roman" w:eastAsia="Times New Roman" w:hAnsi="Times New Roman" w:cs="Times New Roman"/>
                <w:sz w:val="24"/>
                <w:szCs w:val="24"/>
                <w:lang w:val="es-CL"/>
              </w:rPr>
            </w:pPr>
          </w:p>
        </w:tc>
        <w:tc>
          <w:tcPr>
            <w:tcW w:w="3136" w:type="dxa"/>
          </w:tcPr>
          <w:p w14:paraId="71D252A8" w14:textId="77777777" w:rsidR="003C7D10" w:rsidRPr="003C7D10" w:rsidRDefault="003C7D10" w:rsidP="009E11EC">
            <w:pPr>
              <w:jc w:val="both"/>
              <w:rPr>
                <w:rFonts w:ascii="Times New Roman" w:eastAsia="Times New Roman" w:hAnsi="Times New Roman" w:cs="Times New Roman"/>
                <w:sz w:val="24"/>
                <w:szCs w:val="24"/>
                <w:lang w:val="es-CL"/>
              </w:rPr>
            </w:pPr>
            <w:r w:rsidRPr="003C7D10">
              <w:rPr>
                <w:rFonts w:ascii="Times New Roman" w:eastAsia="Times New Roman" w:hAnsi="Times New Roman" w:cs="Times New Roman"/>
                <w:sz w:val="24"/>
                <w:szCs w:val="24"/>
                <w:lang w:val="es-CL"/>
              </w:rPr>
              <w:t>0.621611328688130</w:t>
            </w:r>
          </w:p>
          <w:p w14:paraId="2CB9E7E0" w14:textId="77777777" w:rsidR="003C7D10" w:rsidRDefault="003C7D10" w:rsidP="009E11EC">
            <w:pPr>
              <w:jc w:val="both"/>
              <w:rPr>
                <w:rFonts w:ascii="Times New Roman" w:eastAsia="Times New Roman" w:hAnsi="Times New Roman" w:cs="Times New Roman"/>
                <w:sz w:val="24"/>
                <w:szCs w:val="24"/>
                <w:lang w:val="es-CL"/>
              </w:rPr>
            </w:pPr>
          </w:p>
        </w:tc>
      </w:tr>
      <w:tr w:rsidR="003C7D10" w14:paraId="0A5AAF24" w14:textId="77777777" w:rsidTr="003C7D10">
        <w:trPr>
          <w:trHeight w:val="738"/>
        </w:trPr>
        <w:tc>
          <w:tcPr>
            <w:tcW w:w="3135" w:type="dxa"/>
          </w:tcPr>
          <w:p w14:paraId="12C5EB24" w14:textId="77777777" w:rsidR="003C7D10" w:rsidRDefault="003C7D10" w:rsidP="009E11EC">
            <w:p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(Precio cobre/petróleo) β</w:t>
            </w:r>
            <w:r>
              <w:rPr>
                <w:rFonts w:ascii="Times New Roman" w:eastAsia="Times New Roman" w:hAnsi="Times New Roman" w:cs="Times New Roman"/>
                <w:sz w:val="24"/>
                <w:szCs w:val="24"/>
                <w:vertAlign w:val="subscript"/>
                <w:lang w:val="es-CL"/>
              </w:rPr>
              <w:t>2</w:t>
            </w:r>
          </w:p>
        </w:tc>
        <w:tc>
          <w:tcPr>
            <w:tcW w:w="3136" w:type="dxa"/>
          </w:tcPr>
          <w:p w14:paraId="4DDA8A23" w14:textId="77777777" w:rsidR="003C7D10" w:rsidRPr="001E049D" w:rsidRDefault="003C7D10" w:rsidP="009E11EC">
            <w:pPr>
              <w:jc w:val="both"/>
              <w:rPr>
                <w:rFonts w:ascii="Times New Roman" w:eastAsia="Times New Roman" w:hAnsi="Times New Roman" w:cs="Times New Roman"/>
                <w:sz w:val="24"/>
                <w:szCs w:val="24"/>
                <w:lang w:val="es-CL"/>
              </w:rPr>
            </w:pPr>
            <w:r w:rsidRPr="001E049D">
              <w:rPr>
                <w:rFonts w:ascii="Times New Roman" w:eastAsia="Times New Roman" w:hAnsi="Times New Roman" w:cs="Times New Roman"/>
                <w:sz w:val="24"/>
                <w:szCs w:val="24"/>
                <w:lang w:val="es-CL"/>
              </w:rPr>
              <w:t>-0.0151233483200464</w:t>
            </w:r>
          </w:p>
          <w:p w14:paraId="53F2342F" w14:textId="77777777" w:rsidR="003C7D10" w:rsidRDefault="003C7D10" w:rsidP="009E11EC">
            <w:pPr>
              <w:jc w:val="both"/>
              <w:rPr>
                <w:rFonts w:ascii="Times New Roman" w:eastAsia="Times New Roman" w:hAnsi="Times New Roman" w:cs="Times New Roman"/>
                <w:sz w:val="24"/>
                <w:szCs w:val="24"/>
                <w:lang w:val="es-CL"/>
              </w:rPr>
            </w:pPr>
          </w:p>
        </w:tc>
        <w:tc>
          <w:tcPr>
            <w:tcW w:w="3136" w:type="dxa"/>
          </w:tcPr>
          <w:p w14:paraId="0DC8D641" w14:textId="77777777" w:rsidR="003C7D10" w:rsidRPr="003C7D10" w:rsidRDefault="003C7D10" w:rsidP="009E11EC">
            <w:pPr>
              <w:jc w:val="both"/>
              <w:rPr>
                <w:rFonts w:ascii="Times New Roman" w:eastAsia="Times New Roman" w:hAnsi="Times New Roman" w:cs="Times New Roman"/>
                <w:sz w:val="24"/>
                <w:szCs w:val="24"/>
                <w:lang w:val="es-CL"/>
              </w:rPr>
            </w:pPr>
            <w:r w:rsidRPr="003C7D10">
              <w:rPr>
                <w:rFonts w:ascii="Times New Roman" w:eastAsia="Times New Roman" w:hAnsi="Times New Roman" w:cs="Times New Roman"/>
                <w:sz w:val="24"/>
                <w:szCs w:val="24"/>
                <w:lang w:val="es-CL"/>
              </w:rPr>
              <w:t>0.0172915092577492</w:t>
            </w:r>
          </w:p>
          <w:p w14:paraId="6CD033A8" w14:textId="77777777" w:rsidR="003C7D10" w:rsidRDefault="003C7D10" w:rsidP="009E11EC">
            <w:pPr>
              <w:jc w:val="both"/>
              <w:rPr>
                <w:rFonts w:ascii="Times New Roman" w:eastAsia="Times New Roman" w:hAnsi="Times New Roman" w:cs="Times New Roman"/>
                <w:sz w:val="24"/>
                <w:szCs w:val="24"/>
                <w:lang w:val="es-CL"/>
              </w:rPr>
            </w:pPr>
          </w:p>
        </w:tc>
      </w:tr>
      <w:tr w:rsidR="003C7D10" w14:paraId="18F8B2CC" w14:textId="77777777" w:rsidTr="003C7D10">
        <w:trPr>
          <w:trHeight w:val="738"/>
        </w:trPr>
        <w:tc>
          <w:tcPr>
            <w:tcW w:w="3135" w:type="dxa"/>
          </w:tcPr>
          <w:p w14:paraId="53FDBC56" w14:textId="77777777" w:rsidR="003C7D10" w:rsidRDefault="003C7D10" w:rsidP="009E11EC">
            <w:p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(Precio cobre/petróleo del periodo anterior) β</w:t>
            </w:r>
            <w:r>
              <w:rPr>
                <w:rFonts w:ascii="Times New Roman" w:eastAsia="Times New Roman" w:hAnsi="Times New Roman" w:cs="Times New Roman"/>
                <w:sz w:val="24"/>
                <w:szCs w:val="24"/>
                <w:vertAlign w:val="subscript"/>
                <w:lang w:val="es-CL"/>
              </w:rPr>
              <w:t>3</w:t>
            </w:r>
          </w:p>
        </w:tc>
        <w:tc>
          <w:tcPr>
            <w:tcW w:w="3136" w:type="dxa"/>
          </w:tcPr>
          <w:p w14:paraId="482F1B4A" w14:textId="77777777" w:rsidR="003C7D10" w:rsidRDefault="003C7D10" w:rsidP="009E11EC">
            <w:pPr>
              <w:jc w:val="both"/>
              <w:rPr>
                <w:rFonts w:ascii="Times New Roman" w:eastAsia="Times New Roman" w:hAnsi="Times New Roman" w:cs="Times New Roman"/>
                <w:sz w:val="24"/>
                <w:szCs w:val="24"/>
                <w:lang w:val="es-CL"/>
              </w:rPr>
            </w:pPr>
            <w:r w:rsidRPr="001E049D">
              <w:rPr>
                <w:rFonts w:ascii="Times New Roman" w:eastAsia="Times New Roman" w:hAnsi="Times New Roman" w:cs="Times New Roman"/>
                <w:sz w:val="24"/>
                <w:szCs w:val="24"/>
                <w:lang w:val="es-CL"/>
              </w:rPr>
              <w:t>-0.0440695666733857</w:t>
            </w:r>
          </w:p>
        </w:tc>
        <w:tc>
          <w:tcPr>
            <w:tcW w:w="3136" w:type="dxa"/>
          </w:tcPr>
          <w:p w14:paraId="5236BCE0" w14:textId="77777777" w:rsidR="003C7D10" w:rsidRDefault="003C7D10" w:rsidP="009E11EC">
            <w:pPr>
              <w:jc w:val="both"/>
              <w:rPr>
                <w:rFonts w:ascii="Times New Roman" w:eastAsia="Times New Roman" w:hAnsi="Times New Roman" w:cs="Times New Roman"/>
                <w:sz w:val="24"/>
                <w:szCs w:val="24"/>
                <w:lang w:val="es-CL"/>
              </w:rPr>
            </w:pPr>
            <w:r w:rsidRPr="003C7D10">
              <w:rPr>
                <w:rFonts w:ascii="Times New Roman" w:eastAsia="Times New Roman" w:hAnsi="Times New Roman" w:cs="Times New Roman"/>
                <w:sz w:val="24"/>
                <w:szCs w:val="24"/>
                <w:lang w:val="es-CL"/>
              </w:rPr>
              <w:t>-0.0200005514187123</w:t>
            </w:r>
          </w:p>
        </w:tc>
      </w:tr>
    </w:tbl>
    <w:p w14:paraId="78AD22A3" w14:textId="450D9D44" w:rsidR="001E049D" w:rsidRDefault="001E049D" w:rsidP="009E11EC">
      <w:pPr>
        <w:jc w:val="both"/>
        <w:rPr>
          <w:rFonts w:ascii="Times New Roman" w:eastAsia="Times New Roman" w:hAnsi="Times New Roman" w:cs="Times New Roman"/>
          <w:sz w:val="24"/>
          <w:szCs w:val="24"/>
          <w:lang w:val="es-CL"/>
        </w:rPr>
      </w:pPr>
    </w:p>
    <w:p w14:paraId="36570D8C" w14:textId="4B543E71" w:rsidR="003C7D10" w:rsidRDefault="003C7D10" w:rsidP="009E11EC">
      <w:pPr>
        <w:jc w:val="both"/>
        <w:rPr>
          <w:rFonts w:ascii="Times New Roman" w:eastAsia="Times New Roman" w:hAnsi="Times New Roman" w:cs="Times New Roman"/>
          <w:sz w:val="24"/>
          <w:szCs w:val="24"/>
          <w:lang w:val="es-CL"/>
        </w:rPr>
      </w:pPr>
      <w:r w:rsidRPr="003C7D10">
        <w:rPr>
          <w:rFonts w:ascii="Times New Roman" w:eastAsia="Times New Roman" w:hAnsi="Times New Roman" w:cs="Times New Roman"/>
          <w:sz w:val="24"/>
          <w:szCs w:val="24"/>
          <w:lang w:val="es-CL"/>
        </w:rPr>
        <w:t>Estas regresiones son series de tiempo que buscan predecir cambios futuros en la inflación basados en la inflación de ciertos episodios</w:t>
      </w:r>
      <w:r>
        <w:rPr>
          <w:rFonts w:ascii="Times New Roman" w:eastAsia="Times New Roman" w:hAnsi="Times New Roman" w:cs="Times New Roman"/>
          <w:sz w:val="24"/>
          <w:szCs w:val="24"/>
          <w:lang w:val="es-CL"/>
        </w:rPr>
        <w:t xml:space="preserve"> </w:t>
      </w:r>
      <w:r w:rsidRPr="003C7D10">
        <w:rPr>
          <w:rFonts w:ascii="Times New Roman" w:eastAsia="Times New Roman" w:hAnsi="Times New Roman" w:cs="Times New Roman"/>
          <w:sz w:val="24"/>
          <w:szCs w:val="24"/>
          <w:lang w:val="es-CL"/>
        </w:rPr>
        <w:t>anteriores, sin embargo, también es posible añadir predictores</w:t>
      </w:r>
      <w:r>
        <w:rPr>
          <w:rFonts w:ascii="Times New Roman" w:eastAsia="Times New Roman" w:hAnsi="Times New Roman" w:cs="Times New Roman"/>
          <w:sz w:val="24"/>
          <w:szCs w:val="24"/>
          <w:lang w:val="es-CL"/>
        </w:rPr>
        <w:t xml:space="preserve"> </w:t>
      </w:r>
      <w:r w:rsidRPr="003C7D10">
        <w:rPr>
          <w:rFonts w:ascii="Times New Roman" w:eastAsia="Times New Roman" w:hAnsi="Times New Roman" w:cs="Times New Roman"/>
          <w:sz w:val="24"/>
          <w:szCs w:val="24"/>
          <w:lang w:val="es-CL"/>
        </w:rPr>
        <w:t>diferentes a su mismo valor en el pasado. En este caso, usamos dos</w:t>
      </w:r>
      <w:r>
        <w:rPr>
          <w:rFonts w:ascii="Times New Roman" w:eastAsia="Times New Roman" w:hAnsi="Times New Roman" w:cs="Times New Roman"/>
          <w:sz w:val="24"/>
          <w:szCs w:val="24"/>
          <w:lang w:val="es-CL"/>
        </w:rPr>
        <w:t xml:space="preserve"> </w:t>
      </w:r>
      <w:r w:rsidRPr="003C7D10">
        <w:rPr>
          <w:rFonts w:ascii="Times New Roman" w:eastAsia="Times New Roman" w:hAnsi="Times New Roman" w:cs="Times New Roman"/>
          <w:sz w:val="24"/>
          <w:szCs w:val="24"/>
          <w:lang w:val="es-CL"/>
        </w:rPr>
        <w:t>modelos, uno que utiliza el precio del cobre como predictor, y otro que</w:t>
      </w:r>
      <w:r>
        <w:rPr>
          <w:rFonts w:ascii="Times New Roman" w:eastAsia="Times New Roman" w:hAnsi="Times New Roman" w:cs="Times New Roman"/>
          <w:sz w:val="24"/>
          <w:szCs w:val="24"/>
          <w:lang w:val="es-CL"/>
        </w:rPr>
        <w:t xml:space="preserve"> </w:t>
      </w:r>
      <w:r w:rsidRPr="003C7D10">
        <w:rPr>
          <w:rFonts w:ascii="Times New Roman" w:eastAsia="Times New Roman" w:hAnsi="Times New Roman" w:cs="Times New Roman"/>
          <w:sz w:val="24"/>
          <w:szCs w:val="24"/>
          <w:lang w:val="es-CL"/>
        </w:rPr>
        <w:t xml:space="preserve">usa el precio del </w:t>
      </w:r>
      <w:r w:rsidR="009E11EC" w:rsidRPr="003C7D10">
        <w:rPr>
          <w:rFonts w:ascii="Times New Roman" w:eastAsia="Times New Roman" w:hAnsi="Times New Roman" w:cs="Times New Roman"/>
          <w:sz w:val="24"/>
          <w:szCs w:val="24"/>
          <w:lang w:val="es-CL"/>
        </w:rPr>
        <w:t>petróleo</w:t>
      </w:r>
      <w:r w:rsidRPr="003C7D10">
        <w:rPr>
          <w:rFonts w:ascii="Times New Roman" w:eastAsia="Times New Roman" w:hAnsi="Times New Roman" w:cs="Times New Roman"/>
          <w:sz w:val="24"/>
          <w:szCs w:val="24"/>
          <w:lang w:val="es-CL"/>
        </w:rPr>
        <w:t xml:space="preserve">. En mi opinión esto </w:t>
      </w:r>
      <w:r w:rsidR="009E11EC" w:rsidRPr="003C7D10">
        <w:rPr>
          <w:rFonts w:ascii="Times New Roman" w:eastAsia="Times New Roman" w:hAnsi="Times New Roman" w:cs="Times New Roman"/>
          <w:sz w:val="24"/>
          <w:szCs w:val="24"/>
          <w:lang w:val="es-CL"/>
        </w:rPr>
        <w:t>permite</w:t>
      </w:r>
      <w:r w:rsidRPr="003C7D10">
        <w:rPr>
          <w:rFonts w:ascii="Times New Roman" w:eastAsia="Times New Roman" w:hAnsi="Times New Roman" w:cs="Times New Roman"/>
          <w:sz w:val="24"/>
          <w:szCs w:val="24"/>
          <w:lang w:val="es-CL"/>
        </w:rPr>
        <w:t xml:space="preserve"> identificar que</w:t>
      </w:r>
      <w:r>
        <w:rPr>
          <w:rFonts w:ascii="Times New Roman" w:eastAsia="Times New Roman" w:hAnsi="Times New Roman" w:cs="Times New Roman"/>
          <w:sz w:val="24"/>
          <w:szCs w:val="24"/>
          <w:lang w:val="es-CL"/>
        </w:rPr>
        <w:t xml:space="preserve"> </w:t>
      </w:r>
      <w:r w:rsidRPr="003C7D10">
        <w:rPr>
          <w:rFonts w:ascii="Times New Roman" w:eastAsia="Times New Roman" w:hAnsi="Times New Roman" w:cs="Times New Roman"/>
          <w:sz w:val="24"/>
          <w:szCs w:val="24"/>
          <w:lang w:val="es-CL"/>
        </w:rPr>
        <w:t xml:space="preserve">parte de la inflación es explicada por un </w:t>
      </w:r>
      <w:r w:rsidR="009E11EC" w:rsidRPr="003C7D10">
        <w:rPr>
          <w:rFonts w:ascii="Times New Roman" w:eastAsia="Times New Roman" w:hAnsi="Times New Roman" w:cs="Times New Roman"/>
          <w:sz w:val="24"/>
          <w:szCs w:val="24"/>
          <w:lang w:val="es-CL"/>
        </w:rPr>
        <w:t>fenómeno</w:t>
      </w:r>
      <w:r w:rsidRPr="003C7D10">
        <w:rPr>
          <w:rFonts w:ascii="Times New Roman" w:eastAsia="Times New Roman" w:hAnsi="Times New Roman" w:cs="Times New Roman"/>
          <w:sz w:val="24"/>
          <w:szCs w:val="24"/>
          <w:lang w:val="es-CL"/>
        </w:rPr>
        <w:t xml:space="preserve"> interno, </w:t>
      </w:r>
      <w:proofErr w:type="gramStart"/>
      <w:r w:rsidRPr="003C7D10">
        <w:rPr>
          <w:rFonts w:ascii="Times New Roman" w:eastAsia="Times New Roman" w:hAnsi="Times New Roman" w:cs="Times New Roman"/>
          <w:sz w:val="24"/>
          <w:szCs w:val="24"/>
          <w:lang w:val="es-CL"/>
        </w:rPr>
        <w:t>o</w:t>
      </w:r>
      <w:proofErr w:type="gramEnd"/>
      <w:r w:rsidRPr="003C7D10">
        <w:rPr>
          <w:rFonts w:ascii="Times New Roman" w:eastAsia="Times New Roman" w:hAnsi="Times New Roman" w:cs="Times New Roman"/>
          <w:sz w:val="24"/>
          <w:szCs w:val="24"/>
          <w:lang w:val="es-CL"/>
        </w:rPr>
        <w:t xml:space="preserve"> dicho de</w:t>
      </w:r>
      <w:r w:rsidR="009E11EC">
        <w:rPr>
          <w:rFonts w:ascii="Times New Roman" w:eastAsia="Times New Roman" w:hAnsi="Times New Roman" w:cs="Times New Roman"/>
          <w:sz w:val="24"/>
          <w:szCs w:val="24"/>
          <w:lang w:val="es-CL"/>
        </w:rPr>
        <w:t xml:space="preserve"> </w:t>
      </w:r>
      <w:r w:rsidRPr="003C7D10">
        <w:rPr>
          <w:rFonts w:ascii="Times New Roman" w:eastAsia="Times New Roman" w:hAnsi="Times New Roman" w:cs="Times New Roman"/>
          <w:sz w:val="24"/>
          <w:szCs w:val="24"/>
          <w:lang w:val="es-CL"/>
        </w:rPr>
        <w:t xml:space="preserve">otra manera, </w:t>
      </w:r>
      <w:r w:rsidRPr="003C7D10">
        <w:rPr>
          <w:rFonts w:ascii="Times New Roman" w:eastAsia="Times New Roman" w:hAnsi="Times New Roman" w:cs="Times New Roman"/>
          <w:sz w:val="24"/>
          <w:szCs w:val="24"/>
          <w:lang w:val="es-CL"/>
        </w:rPr>
        <w:lastRenderedPageBreak/>
        <w:t>que parte de la inflación es traducida en un cambio de</w:t>
      </w:r>
      <w:r w:rsidR="009E11EC">
        <w:rPr>
          <w:rFonts w:ascii="Times New Roman" w:eastAsia="Times New Roman" w:hAnsi="Times New Roman" w:cs="Times New Roman"/>
          <w:sz w:val="24"/>
          <w:szCs w:val="24"/>
          <w:lang w:val="es-CL"/>
        </w:rPr>
        <w:t xml:space="preserve"> </w:t>
      </w:r>
      <w:r w:rsidRPr="003C7D10">
        <w:rPr>
          <w:rFonts w:ascii="Times New Roman" w:eastAsia="Times New Roman" w:hAnsi="Times New Roman" w:cs="Times New Roman"/>
          <w:sz w:val="24"/>
          <w:szCs w:val="24"/>
          <w:lang w:val="es-CL"/>
        </w:rPr>
        <w:t>precios dentro del país y que parte del cambio es a causa de un cambio en</w:t>
      </w:r>
      <w:r w:rsidR="009E11EC">
        <w:rPr>
          <w:rFonts w:ascii="Times New Roman" w:eastAsia="Times New Roman" w:hAnsi="Times New Roman" w:cs="Times New Roman"/>
          <w:sz w:val="24"/>
          <w:szCs w:val="24"/>
          <w:lang w:val="es-CL"/>
        </w:rPr>
        <w:t xml:space="preserve"> </w:t>
      </w:r>
      <w:r w:rsidRPr="003C7D10">
        <w:rPr>
          <w:rFonts w:ascii="Times New Roman" w:eastAsia="Times New Roman" w:hAnsi="Times New Roman" w:cs="Times New Roman"/>
          <w:sz w:val="24"/>
          <w:szCs w:val="24"/>
          <w:lang w:val="es-CL"/>
        </w:rPr>
        <w:t xml:space="preserve">los precios de los </w:t>
      </w:r>
      <w:proofErr w:type="spellStart"/>
      <w:r w:rsidRPr="003C7D10">
        <w:rPr>
          <w:rFonts w:ascii="Times New Roman" w:eastAsia="Times New Roman" w:hAnsi="Times New Roman" w:cs="Times New Roman"/>
          <w:sz w:val="24"/>
          <w:szCs w:val="24"/>
          <w:lang w:val="es-CL"/>
        </w:rPr>
        <w:t>commodities</w:t>
      </w:r>
      <w:proofErr w:type="spellEnd"/>
      <w:r w:rsidRPr="003C7D10">
        <w:rPr>
          <w:rFonts w:ascii="Times New Roman" w:eastAsia="Times New Roman" w:hAnsi="Times New Roman" w:cs="Times New Roman"/>
          <w:sz w:val="24"/>
          <w:szCs w:val="24"/>
          <w:lang w:val="es-CL"/>
        </w:rPr>
        <w:t>.</w:t>
      </w:r>
    </w:p>
    <w:p w14:paraId="3897A6CD" w14:textId="0DF19827" w:rsidR="007C7795" w:rsidRDefault="007C7795" w:rsidP="007C7795">
      <w:pPr>
        <w:jc w:val="center"/>
        <w:rPr>
          <w:rFonts w:ascii="Times New Roman" w:eastAsia="Times New Roman" w:hAnsi="Times New Roman" w:cs="Times New Roman"/>
          <w:sz w:val="32"/>
          <w:szCs w:val="32"/>
          <w:lang w:val="es-CL"/>
        </w:rPr>
      </w:pPr>
      <w:r w:rsidRPr="007C7795">
        <w:rPr>
          <w:rFonts w:ascii="Times New Roman" w:eastAsia="Times New Roman" w:hAnsi="Times New Roman" w:cs="Times New Roman"/>
          <w:sz w:val="32"/>
          <w:szCs w:val="32"/>
          <w:lang w:val="es-CL"/>
        </w:rPr>
        <w:t>Raíces de una función</w:t>
      </w:r>
    </w:p>
    <w:p w14:paraId="7E726C64" w14:textId="3D54552A" w:rsidR="00215946" w:rsidRPr="00215946" w:rsidRDefault="00215946" w:rsidP="00215946">
      <w:pPr>
        <w:rPr>
          <w:rFonts w:ascii="Times New Roman" w:eastAsia="Times New Roman" w:hAnsi="Times New Roman" w:cs="Times New Roman"/>
          <w:sz w:val="24"/>
          <w:szCs w:val="24"/>
          <w:lang w:val="es-CL"/>
        </w:rPr>
      </w:pPr>
      <w:r w:rsidRPr="00215946">
        <w:rPr>
          <w:rFonts w:ascii="Times New Roman" w:eastAsia="Times New Roman" w:hAnsi="Times New Roman" w:cs="Times New Roman"/>
          <w:sz w:val="24"/>
          <w:szCs w:val="24"/>
          <w:lang w:val="es-CL"/>
        </w:rPr>
        <w:t>Parte 1 (3.1.2 del enunciado) Metodología y distintos algoritmos</w:t>
      </w:r>
    </w:p>
    <w:p w14:paraId="469408C6" w14:textId="4011C473" w:rsidR="00EA6F7B" w:rsidRDefault="00EA6F7B" w:rsidP="00CE2CBC">
      <w:pPr>
        <w:pStyle w:val="ListParagraph"/>
        <w:numPr>
          <w:ilvl w:val="0"/>
          <w:numId w:val="5"/>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y b) Para encontrar los parámetros necesarios y construir las funciones fue necesario graficarlas. En el caso del algoritmo de bisección se escogió un intervalo razonable, mientras que par Newton Raphson se escogió un punto relativamente cercano. Como se puede apreciar en el programa, ambos algoritmos tienen idénticos resultados.</w:t>
      </w:r>
    </w:p>
    <w:p w14:paraId="53C210B8" w14:textId="77777777" w:rsidR="00EA6F7B" w:rsidRPr="00EA6F7B" w:rsidRDefault="00EA6F7B" w:rsidP="00CE2CBC">
      <w:pPr>
        <w:pStyle w:val="ListParagraph"/>
        <w:jc w:val="both"/>
        <w:rPr>
          <w:rFonts w:ascii="Times New Roman" w:eastAsia="Times New Roman" w:hAnsi="Times New Roman" w:cs="Times New Roman"/>
          <w:sz w:val="24"/>
          <w:szCs w:val="24"/>
          <w:lang w:val="es-CL"/>
        </w:rPr>
      </w:pPr>
    </w:p>
    <w:p w14:paraId="2B00415C" w14:textId="29E61B23" w:rsidR="00EA6F7B" w:rsidRDefault="00EA6F7B" w:rsidP="00CE2CBC">
      <w:pPr>
        <w:pStyle w:val="ListParagraph"/>
        <w:numPr>
          <w:ilvl w:val="0"/>
          <w:numId w:val="2"/>
        </w:numPr>
        <w:jc w:val="both"/>
        <w:rPr>
          <w:rFonts w:ascii="Times New Roman" w:eastAsia="Times New Roman" w:hAnsi="Times New Roman" w:cs="Times New Roman"/>
          <w:sz w:val="24"/>
          <w:szCs w:val="24"/>
          <w:lang w:val="es-CL"/>
        </w:rPr>
      </w:pPr>
      <w:r w:rsidRPr="00EA6F7B">
        <w:rPr>
          <w:rFonts w:ascii="Times New Roman" w:eastAsia="Times New Roman" w:hAnsi="Times New Roman" w:cs="Times New Roman"/>
          <w:sz w:val="24"/>
          <w:szCs w:val="24"/>
          <w:lang w:val="es-CL"/>
        </w:rPr>
        <w:t xml:space="preserve">El </w:t>
      </w:r>
      <w:r w:rsidR="00CE2CBC" w:rsidRPr="00EA6F7B">
        <w:rPr>
          <w:rFonts w:ascii="Times New Roman" w:eastAsia="Times New Roman" w:hAnsi="Times New Roman" w:cs="Times New Roman"/>
          <w:sz w:val="24"/>
          <w:szCs w:val="24"/>
          <w:lang w:val="es-CL"/>
        </w:rPr>
        <w:t>algoritmo</w:t>
      </w:r>
      <w:r w:rsidRPr="00EA6F7B">
        <w:rPr>
          <w:rFonts w:ascii="Times New Roman" w:eastAsia="Times New Roman" w:hAnsi="Times New Roman" w:cs="Times New Roman"/>
          <w:sz w:val="24"/>
          <w:szCs w:val="24"/>
          <w:lang w:val="es-CL"/>
        </w:rPr>
        <w:t xml:space="preserve"> de Newton Raphson parece requerir una cantidad menor de</w:t>
      </w:r>
      <w:r>
        <w:rPr>
          <w:rFonts w:ascii="Times New Roman" w:eastAsia="Times New Roman" w:hAnsi="Times New Roman" w:cs="Times New Roman"/>
          <w:sz w:val="24"/>
          <w:szCs w:val="24"/>
          <w:lang w:val="es-CL"/>
        </w:rPr>
        <w:t xml:space="preserve"> </w:t>
      </w:r>
      <w:r w:rsidRPr="00EA6F7B">
        <w:rPr>
          <w:rFonts w:ascii="Times New Roman" w:eastAsia="Times New Roman" w:hAnsi="Times New Roman" w:cs="Times New Roman"/>
          <w:sz w:val="24"/>
          <w:szCs w:val="24"/>
          <w:lang w:val="es-CL"/>
        </w:rPr>
        <w:t>iteraciones debido a que es capaz de acercarse más rápido a la raíz</w:t>
      </w:r>
      <w:r>
        <w:rPr>
          <w:rFonts w:ascii="Times New Roman" w:eastAsia="Times New Roman" w:hAnsi="Times New Roman" w:cs="Times New Roman"/>
          <w:sz w:val="24"/>
          <w:szCs w:val="24"/>
          <w:lang w:val="es-CL"/>
        </w:rPr>
        <w:t xml:space="preserve"> </w:t>
      </w:r>
      <w:r w:rsidRPr="00EA6F7B">
        <w:rPr>
          <w:rFonts w:ascii="Times New Roman" w:eastAsia="Times New Roman" w:hAnsi="Times New Roman" w:cs="Times New Roman"/>
          <w:sz w:val="24"/>
          <w:szCs w:val="24"/>
          <w:lang w:val="es-CL"/>
        </w:rPr>
        <w:t>buscada, sin embargo, este necesita de la primera aproximación lineal</w:t>
      </w:r>
      <w:r>
        <w:rPr>
          <w:rFonts w:ascii="Times New Roman" w:eastAsia="Times New Roman" w:hAnsi="Times New Roman" w:cs="Times New Roman"/>
          <w:sz w:val="24"/>
          <w:szCs w:val="24"/>
          <w:lang w:val="es-CL"/>
        </w:rPr>
        <w:t xml:space="preserve"> </w:t>
      </w:r>
      <w:r w:rsidRPr="00EA6F7B">
        <w:rPr>
          <w:rFonts w:ascii="Times New Roman" w:eastAsia="Times New Roman" w:hAnsi="Times New Roman" w:cs="Times New Roman"/>
          <w:sz w:val="24"/>
          <w:szCs w:val="24"/>
          <w:lang w:val="es-CL"/>
        </w:rPr>
        <w:t xml:space="preserve">para funcionar, es decir, requiere </w:t>
      </w:r>
      <w:r w:rsidR="00CE2CBC" w:rsidRPr="00EA6F7B">
        <w:rPr>
          <w:rFonts w:ascii="Times New Roman" w:eastAsia="Times New Roman" w:hAnsi="Times New Roman" w:cs="Times New Roman"/>
          <w:sz w:val="24"/>
          <w:szCs w:val="24"/>
          <w:lang w:val="es-CL"/>
        </w:rPr>
        <w:t>cálculo</w:t>
      </w:r>
      <w:r w:rsidRPr="00EA6F7B">
        <w:rPr>
          <w:rFonts w:ascii="Times New Roman" w:eastAsia="Times New Roman" w:hAnsi="Times New Roman" w:cs="Times New Roman"/>
          <w:sz w:val="24"/>
          <w:szCs w:val="24"/>
          <w:lang w:val="es-CL"/>
        </w:rPr>
        <w:t xml:space="preserve"> diferencial. Por otro lado,</w:t>
      </w:r>
      <w:r>
        <w:rPr>
          <w:rFonts w:ascii="Times New Roman" w:eastAsia="Times New Roman" w:hAnsi="Times New Roman" w:cs="Times New Roman"/>
          <w:sz w:val="24"/>
          <w:szCs w:val="24"/>
          <w:lang w:val="es-CL"/>
        </w:rPr>
        <w:t xml:space="preserve"> </w:t>
      </w:r>
      <w:r w:rsidRPr="00EA6F7B">
        <w:rPr>
          <w:rFonts w:ascii="Times New Roman" w:eastAsia="Times New Roman" w:hAnsi="Times New Roman" w:cs="Times New Roman"/>
          <w:sz w:val="24"/>
          <w:szCs w:val="24"/>
          <w:lang w:val="es-CL"/>
        </w:rPr>
        <w:t xml:space="preserve">el </w:t>
      </w:r>
      <w:r w:rsidR="00CE2CBC" w:rsidRPr="00EA6F7B">
        <w:rPr>
          <w:rFonts w:ascii="Times New Roman" w:eastAsia="Times New Roman" w:hAnsi="Times New Roman" w:cs="Times New Roman"/>
          <w:sz w:val="24"/>
          <w:szCs w:val="24"/>
          <w:lang w:val="es-CL"/>
        </w:rPr>
        <w:t>método</w:t>
      </w:r>
      <w:r w:rsidRPr="00EA6F7B">
        <w:rPr>
          <w:rFonts w:ascii="Times New Roman" w:eastAsia="Times New Roman" w:hAnsi="Times New Roman" w:cs="Times New Roman"/>
          <w:sz w:val="24"/>
          <w:szCs w:val="24"/>
          <w:lang w:val="es-CL"/>
        </w:rPr>
        <w:t xml:space="preserve"> de bisección es mucho más lento puesto que recorre distancias</w:t>
      </w:r>
      <w:r>
        <w:rPr>
          <w:rFonts w:ascii="Times New Roman" w:eastAsia="Times New Roman" w:hAnsi="Times New Roman" w:cs="Times New Roman"/>
          <w:sz w:val="24"/>
          <w:szCs w:val="24"/>
          <w:lang w:val="es-CL"/>
        </w:rPr>
        <w:t xml:space="preserve"> </w:t>
      </w:r>
      <w:r w:rsidRPr="00EA6F7B">
        <w:rPr>
          <w:rFonts w:ascii="Times New Roman" w:eastAsia="Times New Roman" w:hAnsi="Times New Roman" w:cs="Times New Roman"/>
          <w:sz w:val="24"/>
          <w:szCs w:val="24"/>
          <w:lang w:val="es-CL"/>
        </w:rPr>
        <w:t xml:space="preserve">siempre de la misma proporción, pero no </w:t>
      </w:r>
      <w:r w:rsidR="00CE2CBC" w:rsidRPr="00EA6F7B">
        <w:rPr>
          <w:rFonts w:ascii="Times New Roman" w:eastAsia="Times New Roman" w:hAnsi="Times New Roman" w:cs="Times New Roman"/>
          <w:sz w:val="24"/>
          <w:szCs w:val="24"/>
          <w:lang w:val="es-CL"/>
        </w:rPr>
        <w:t>necesita</w:t>
      </w:r>
      <w:r w:rsidRPr="00EA6F7B">
        <w:rPr>
          <w:rFonts w:ascii="Times New Roman" w:eastAsia="Times New Roman" w:hAnsi="Times New Roman" w:cs="Times New Roman"/>
          <w:sz w:val="24"/>
          <w:szCs w:val="24"/>
          <w:lang w:val="es-CL"/>
        </w:rPr>
        <w:t xml:space="preserve"> de la primer</w:t>
      </w:r>
      <w:r w:rsidR="00CE2CBC">
        <w:rPr>
          <w:rFonts w:ascii="Times New Roman" w:eastAsia="Times New Roman" w:hAnsi="Times New Roman" w:cs="Times New Roman"/>
          <w:sz w:val="24"/>
          <w:szCs w:val="24"/>
          <w:lang w:val="es-CL"/>
        </w:rPr>
        <w:t xml:space="preserve">a </w:t>
      </w:r>
      <w:r w:rsidRPr="00EA6F7B">
        <w:rPr>
          <w:rFonts w:ascii="Times New Roman" w:eastAsia="Times New Roman" w:hAnsi="Times New Roman" w:cs="Times New Roman"/>
          <w:sz w:val="24"/>
          <w:szCs w:val="24"/>
          <w:lang w:val="es-CL"/>
        </w:rPr>
        <w:t>aproximación lineal para funcionar. En otras palabras, nos encontramos</w:t>
      </w:r>
      <w:r w:rsidR="00CE2CBC">
        <w:rPr>
          <w:rFonts w:ascii="Times New Roman" w:eastAsia="Times New Roman" w:hAnsi="Times New Roman" w:cs="Times New Roman"/>
          <w:sz w:val="24"/>
          <w:szCs w:val="24"/>
          <w:lang w:val="es-CL"/>
        </w:rPr>
        <w:t xml:space="preserve"> </w:t>
      </w:r>
      <w:r w:rsidRPr="00CE2CBC">
        <w:rPr>
          <w:rFonts w:ascii="Times New Roman" w:eastAsia="Times New Roman" w:hAnsi="Times New Roman" w:cs="Times New Roman"/>
          <w:sz w:val="24"/>
          <w:szCs w:val="24"/>
          <w:lang w:val="es-CL"/>
        </w:rPr>
        <w:t xml:space="preserve">frente a dos </w:t>
      </w:r>
      <w:r w:rsidR="00CE2CBC" w:rsidRPr="00CE2CBC">
        <w:rPr>
          <w:rFonts w:ascii="Times New Roman" w:eastAsia="Times New Roman" w:hAnsi="Times New Roman" w:cs="Times New Roman"/>
          <w:sz w:val="24"/>
          <w:szCs w:val="24"/>
          <w:lang w:val="es-CL"/>
        </w:rPr>
        <w:t>algoritmos</w:t>
      </w:r>
      <w:r w:rsidRPr="00CE2CBC">
        <w:rPr>
          <w:rFonts w:ascii="Times New Roman" w:eastAsia="Times New Roman" w:hAnsi="Times New Roman" w:cs="Times New Roman"/>
          <w:sz w:val="24"/>
          <w:szCs w:val="24"/>
          <w:lang w:val="es-CL"/>
        </w:rPr>
        <w:t xml:space="preserve"> válidos, uno más </w:t>
      </w:r>
      <w:r w:rsidR="00CE2CBC" w:rsidRPr="00CE2CBC">
        <w:rPr>
          <w:rFonts w:ascii="Times New Roman" w:eastAsia="Times New Roman" w:hAnsi="Times New Roman" w:cs="Times New Roman"/>
          <w:sz w:val="24"/>
          <w:szCs w:val="24"/>
          <w:lang w:val="es-CL"/>
        </w:rPr>
        <w:t>rápido,</w:t>
      </w:r>
      <w:r w:rsidRPr="00CE2CBC">
        <w:rPr>
          <w:rFonts w:ascii="Times New Roman" w:eastAsia="Times New Roman" w:hAnsi="Times New Roman" w:cs="Times New Roman"/>
          <w:sz w:val="24"/>
          <w:szCs w:val="24"/>
          <w:lang w:val="es-CL"/>
        </w:rPr>
        <w:t xml:space="preserve"> pero con requerimiento</w:t>
      </w:r>
      <w:r w:rsidR="00CE2CBC">
        <w:rPr>
          <w:rFonts w:ascii="Times New Roman" w:eastAsia="Times New Roman" w:hAnsi="Times New Roman" w:cs="Times New Roman"/>
          <w:sz w:val="24"/>
          <w:szCs w:val="24"/>
          <w:lang w:val="es-CL"/>
        </w:rPr>
        <w:t xml:space="preserve"> </w:t>
      </w:r>
      <w:r w:rsidRPr="00CE2CBC">
        <w:rPr>
          <w:rFonts w:ascii="Times New Roman" w:eastAsia="Times New Roman" w:hAnsi="Times New Roman" w:cs="Times New Roman"/>
          <w:sz w:val="24"/>
          <w:szCs w:val="24"/>
          <w:lang w:val="es-CL"/>
        </w:rPr>
        <w:t>de información adicional y otro que no requiere más que la función</w:t>
      </w:r>
      <w:r w:rsidR="00CE2CBC">
        <w:rPr>
          <w:rFonts w:ascii="Times New Roman" w:eastAsia="Times New Roman" w:hAnsi="Times New Roman" w:cs="Times New Roman"/>
          <w:sz w:val="24"/>
          <w:szCs w:val="24"/>
          <w:lang w:val="es-CL"/>
        </w:rPr>
        <w:t xml:space="preserve"> </w:t>
      </w:r>
      <w:r w:rsidRPr="00CE2CBC">
        <w:rPr>
          <w:rFonts w:ascii="Times New Roman" w:eastAsia="Times New Roman" w:hAnsi="Times New Roman" w:cs="Times New Roman"/>
          <w:sz w:val="24"/>
          <w:szCs w:val="24"/>
          <w:lang w:val="es-CL"/>
        </w:rPr>
        <w:t>original pero más lento. Dependiendo de las preferencias y del problema</w:t>
      </w:r>
      <w:r w:rsidR="00CE2CBC">
        <w:rPr>
          <w:rFonts w:ascii="Times New Roman" w:eastAsia="Times New Roman" w:hAnsi="Times New Roman" w:cs="Times New Roman"/>
          <w:sz w:val="24"/>
          <w:szCs w:val="24"/>
          <w:lang w:val="es-CL"/>
        </w:rPr>
        <w:t xml:space="preserve"> </w:t>
      </w:r>
      <w:r w:rsidRPr="00CE2CBC">
        <w:rPr>
          <w:rFonts w:ascii="Times New Roman" w:eastAsia="Times New Roman" w:hAnsi="Times New Roman" w:cs="Times New Roman"/>
          <w:sz w:val="24"/>
          <w:szCs w:val="24"/>
          <w:lang w:val="es-CL"/>
        </w:rPr>
        <w:t>qu</w:t>
      </w:r>
      <w:r w:rsidR="00CE2CBC">
        <w:rPr>
          <w:rFonts w:ascii="Times New Roman" w:eastAsia="Times New Roman" w:hAnsi="Times New Roman" w:cs="Times New Roman"/>
          <w:sz w:val="24"/>
          <w:szCs w:val="24"/>
          <w:lang w:val="es-CL"/>
        </w:rPr>
        <w:t>e</w:t>
      </w:r>
      <w:r w:rsidRPr="00CE2CBC">
        <w:rPr>
          <w:rFonts w:ascii="Times New Roman" w:eastAsia="Times New Roman" w:hAnsi="Times New Roman" w:cs="Times New Roman"/>
          <w:sz w:val="24"/>
          <w:szCs w:val="24"/>
          <w:lang w:val="es-CL"/>
        </w:rPr>
        <w:t xml:space="preserve"> estemos solucionando puede ser conveniente uno u otro.</w:t>
      </w:r>
    </w:p>
    <w:p w14:paraId="50C88729" w14:textId="2A6753D3" w:rsidR="00215946" w:rsidRDefault="00215946" w:rsidP="00215946">
      <w:pPr>
        <w:pStyle w:val="ListParagraph"/>
        <w:jc w:val="both"/>
        <w:rPr>
          <w:rFonts w:ascii="Times New Roman" w:eastAsia="Times New Roman" w:hAnsi="Times New Roman" w:cs="Times New Roman"/>
          <w:sz w:val="24"/>
          <w:szCs w:val="24"/>
          <w:lang w:val="es-CL"/>
        </w:rPr>
      </w:pPr>
    </w:p>
    <w:p w14:paraId="6B33D535" w14:textId="2A6606D9" w:rsidR="00CE2CBC" w:rsidRDefault="00CE2CBC" w:rsidP="00CE2CBC">
      <w:pPr>
        <w:pStyle w:val="ListParagraph"/>
        <w:numPr>
          <w:ilvl w:val="0"/>
          <w:numId w:val="2"/>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Las funciones ya se encontraban creadas.</w:t>
      </w:r>
    </w:p>
    <w:p w14:paraId="19545586" w14:textId="4111CE30" w:rsidR="00215946" w:rsidRDefault="00215946" w:rsidP="00215946">
      <w:pPr>
        <w:rPr>
          <w:rFonts w:ascii="Times New Roman" w:eastAsia="Times New Roman" w:hAnsi="Times New Roman" w:cs="Times New Roman"/>
          <w:sz w:val="24"/>
          <w:szCs w:val="24"/>
          <w:lang w:val="es-CL"/>
        </w:rPr>
      </w:pPr>
      <w:r w:rsidRPr="00215946">
        <w:rPr>
          <w:rFonts w:ascii="Times New Roman" w:eastAsia="Times New Roman" w:hAnsi="Times New Roman" w:cs="Times New Roman"/>
          <w:sz w:val="24"/>
          <w:szCs w:val="24"/>
          <w:lang w:val="es-CL"/>
        </w:rPr>
        <w:t xml:space="preserve">Parte </w:t>
      </w:r>
      <w:r>
        <w:rPr>
          <w:rFonts w:ascii="Times New Roman" w:eastAsia="Times New Roman" w:hAnsi="Times New Roman" w:cs="Times New Roman"/>
          <w:sz w:val="24"/>
          <w:szCs w:val="24"/>
          <w:lang w:val="es-CL"/>
        </w:rPr>
        <w:t>2</w:t>
      </w:r>
      <w:r w:rsidRPr="00215946">
        <w:rPr>
          <w:rFonts w:ascii="Times New Roman" w:eastAsia="Times New Roman" w:hAnsi="Times New Roman" w:cs="Times New Roman"/>
          <w:sz w:val="24"/>
          <w:szCs w:val="24"/>
          <w:lang w:val="es-CL"/>
        </w:rPr>
        <w:t xml:space="preserve"> (3.</w:t>
      </w:r>
      <w:r>
        <w:rPr>
          <w:rFonts w:ascii="Times New Roman" w:eastAsia="Times New Roman" w:hAnsi="Times New Roman" w:cs="Times New Roman"/>
          <w:sz w:val="24"/>
          <w:szCs w:val="24"/>
          <w:lang w:val="es-CL"/>
        </w:rPr>
        <w:t>2</w:t>
      </w:r>
      <w:r w:rsidRPr="00215946">
        <w:rPr>
          <w:rFonts w:ascii="Times New Roman" w:eastAsia="Times New Roman" w:hAnsi="Times New Roman" w:cs="Times New Roman"/>
          <w:sz w:val="24"/>
          <w:szCs w:val="24"/>
          <w:lang w:val="es-CL"/>
        </w:rPr>
        <w:t xml:space="preserve"> del enunciado) </w:t>
      </w:r>
      <w:r>
        <w:rPr>
          <w:rFonts w:ascii="Times New Roman" w:eastAsia="Times New Roman" w:hAnsi="Times New Roman" w:cs="Times New Roman"/>
          <w:sz w:val="24"/>
          <w:szCs w:val="24"/>
          <w:lang w:val="es-CL"/>
        </w:rPr>
        <w:t>Algo de física</w:t>
      </w:r>
    </w:p>
    <w:p w14:paraId="57D6518D" w14:textId="310DEBBF" w:rsidR="00393C44" w:rsidRDefault="00393C44" w:rsidP="005E3092">
      <w:pPr>
        <w:pStyle w:val="ListParagraph"/>
        <w:numPr>
          <w:ilvl w:val="0"/>
          <w:numId w:val="6"/>
        </w:numPr>
        <w:jc w:val="both"/>
        <w:rPr>
          <w:rFonts w:ascii="Times New Roman" w:eastAsia="Times New Roman" w:hAnsi="Times New Roman" w:cs="Times New Roman"/>
          <w:sz w:val="24"/>
          <w:szCs w:val="24"/>
          <w:lang w:val="es-CL"/>
        </w:rPr>
      </w:pPr>
      <w:r w:rsidRPr="00393C44">
        <w:rPr>
          <w:rFonts w:ascii="Times New Roman" w:eastAsia="Times New Roman" w:hAnsi="Times New Roman" w:cs="Times New Roman"/>
          <w:noProof/>
          <w:sz w:val="24"/>
          <w:szCs w:val="24"/>
          <w:lang w:val="es-CL"/>
        </w:rPr>
        <w:drawing>
          <wp:anchor distT="0" distB="0" distL="114300" distR="114300" simplePos="0" relativeHeight="251660288" behindDoc="0" locked="0" layoutInCell="1" allowOverlap="1" wp14:anchorId="031B3A49" wp14:editId="6B79D815">
            <wp:simplePos x="0" y="0"/>
            <wp:positionH relativeFrom="column">
              <wp:posOffset>3523150</wp:posOffset>
            </wp:positionH>
            <wp:positionV relativeFrom="paragraph">
              <wp:posOffset>7884</wp:posOffset>
            </wp:positionV>
            <wp:extent cx="2648320" cy="2810267"/>
            <wp:effectExtent l="190500" t="190500" r="190500" b="180975"/>
            <wp:wrapSquare wrapText="bothSides"/>
            <wp:docPr id="2"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2648320" cy="2810267"/>
                    </a:xfrm>
                    <a:prstGeom prst="rect">
                      <a:avLst/>
                    </a:prstGeom>
                    <a:ln>
                      <a:noFill/>
                    </a:ln>
                    <a:effectLst>
                      <a:outerShdw blurRad="190500" algn="tl" rotWithShape="0">
                        <a:srgbClr val="000000">
                          <a:alpha val="70000"/>
                        </a:srgbClr>
                      </a:outerShdw>
                    </a:effectLst>
                  </pic:spPr>
                </pic:pic>
              </a:graphicData>
            </a:graphic>
          </wp:anchor>
        </w:drawing>
      </w:r>
      <w:r>
        <w:rPr>
          <w:rFonts w:ascii="Times New Roman" w:eastAsia="Times New Roman" w:hAnsi="Times New Roman" w:cs="Times New Roman"/>
          <w:sz w:val="24"/>
          <w:szCs w:val="24"/>
          <w:lang w:val="es-CL"/>
        </w:rPr>
        <w:t>Este ejercicio se puede resumir en la imagen descriptiva que nos acompaña. La altura máxima</w:t>
      </w:r>
      <w:r w:rsidR="00587A4D">
        <w:rPr>
          <w:rFonts w:ascii="Times New Roman" w:eastAsia="Times New Roman" w:hAnsi="Times New Roman" w:cs="Times New Roman"/>
          <w:sz w:val="24"/>
          <w:szCs w:val="24"/>
          <w:lang w:val="es-CL"/>
        </w:rPr>
        <w:t xml:space="preserve"> se logra a los 0.4587 segundos transcurridos del experimento.</w:t>
      </w:r>
    </w:p>
    <w:p w14:paraId="7E19D5AD" w14:textId="1BEFA447" w:rsidR="00587A4D" w:rsidRDefault="00587A4D" w:rsidP="005E3092">
      <w:pPr>
        <w:pStyle w:val="ListParagraph"/>
        <w:numPr>
          <w:ilvl w:val="0"/>
          <w:numId w:val="6"/>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La pelota alcanza los 153.2110 cm de altura máxima antes de detenerse.</w:t>
      </w:r>
    </w:p>
    <w:p w14:paraId="537E087D" w14:textId="7AF4E345" w:rsidR="00587A4D" w:rsidRDefault="00587A4D" w:rsidP="005E3092">
      <w:pPr>
        <w:pStyle w:val="ListParagraph"/>
        <w:numPr>
          <w:ilvl w:val="0"/>
          <w:numId w:val="6"/>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La pelota logra una velocidad de 0 cm por segundo cuando alcanza la altura máxima.</w:t>
      </w:r>
    </w:p>
    <w:p w14:paraId="76DA4335" w14:textId="686E8631" w:rsidR="00215946" w:rsidRDefault="00587A4D" w:rsidP="00CE2CBC">
      <w:pPr>
        <w:pStyle w:val="ListParagraph"/>
        <w:numPr>
          <w:ilvl w:val="0"/>
          <w:numId w:val="6"/>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 xml:space="preserve">En efecto es posible analizar un experimento de caída libre. Todo depende de las preguntas que nos estemos haciendo </w:t>
      </w:r>
      <w:r w:rsidR="0039114D">
        <w:rPr>
          <w:rFonts w:ascii="Times New Roman" w:eastAsia="Times New Roman" w:hAnsi="Times New Roman" w:cs="Times New Roman"/>
          <w:sz w:val="24"/>
          <w:szCs w:val="24"/>
          <w:lang w:val="es-CL"/>
        </w:rPr>
        <w:t>a la hora de simular el escenario bajo funciones. En el caso de caída libre sin velocidad inicial entonces la velocidad cambiara a 9.8 metros por segundo por cada segundo. Si la pregunta busca modelar la distancia recorrida en cada momento, entonces los algoritmos pueden resolver cualquier sistema de ecuaciones de la forma “H(t) – h = 0” donde H(t) es la distancia en función del tiempo y h la altura estudiada.</w:t>
      </w:r>
    </w:p>
    <w:p w14:paraId="731EFE46" w14:textId="43199718" w:rsidR="00B17CB4" w:rsidRDefault="00B17CB4" w:rsidP="00B17CB4">
      <w:pPr>
        <w:ind w:left="360"/>
        <w:jc w:val="center"/>
        <w:rPr>
          <w:rFonts w:ascii="Times New Roman" w:eastAsia="Times New Roman" w:hAnsi="Times New Roman" w:cs="Times New Roman"/>
          <w:sz w:val="32"/>
          <w:szCs w:val="32"/>
          <w:lang w:val="es-CL"/>
        </w:rPr>
      </w:pPr>
      <w:r w:rsidRPr="00B17CB4">
        <w:rPr>
          <w:rFonts w:ascii="Times New Roman" w:eastAsia="Times New Roman" w:hAnsi="Times New Roman" w:cs="Times New Roman"/>
          <w:sz w:val="32"/>
          <w:szCs w:val="32"/>
          <w:lang w:val="es-CL"/>
        </w:rPr>
        <w:lastRenderedPageBreak/>
        <w:t>Introducción a Funciones Impulso Respuesta (IRF)</w:t>
      </w:r>
    </w:p>
    <w:p w14:paraId="0A6E0953" w14:textId="4C1B743F" w:rsidR="00B17CB4" w:rsidRPr="00B17CB4" w:rsidRDefault="00B17CB4" w:rsidP="00B17CB4">
      <w:pPr>
        <w:pStyle w:val="ListParagraph"/>
        <w:numPr>
          <w:ilvl w:val="0"/>
          <w:numId w:val="7"/>
        </w:numPr>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 xml:space="preserve">Se simulan las series, aunque creo que </w:t>
      </w:r>
      <w:r w:rsidRPr="00B17CB4">
        <w:rPr>
          <w:rFonts w:ascii="Times New Roman" w:eastAsia="Times New Roman" w:hAnsi="Times New Roman" w:cs="Times New Roman"/>
          <w:sz w:val="24"/>
          <w:szCs w:val="24"/>
          <w:lang w:val="es-CL"/>
        </w:rPr>
        <w:t>500 puntos es algo excesivo, se aprecia mejor con 100 puntos</w:t>
      </w:r>
      <w:r>
        <w:rPr>
          <w:rFonts w:ascii="Times New Roman" w:eastAsia="Times New Roman" w:hAnsi="Times New Roman" w:cs="Times New Roman"/>
          <w:sz w:val="24"/>
          <w:szCs w:val="24"/>
          <w:lang w:val="es-CL"/>
        </w:rPr>
        <w:t>.</w:t>
      </w:r>
    </w:p>
    <w:p w14:paraId="7BE145C4" w14:textId="6338B796" w:rsidR="00B17CB4" w:rsidRPr="00B17CB4" w:rsidRDefault="00B17CB4" w:rsidP="00B17CB4">
      <w:pPr>
        <w:ind w:left="360"/>
        <w:rPr>
          <w:rFonts w:ascii="Times New Roman" w:eastAsia="Times New Roman" w:hAnsi="Times New Roman" w:cs="Times New Roman"/>
          <w:sz w:val="24"/>
          <w:szCs w:val="24"/>
          <w:lang w:val="es-CL"/>
        </w:rPr>
      </w:pPr>
      <w:r w:rsidRPr="00B17CB4">
        <w:rPr>
          <w:rFonts w:ascii="Times New Roman" w:eastAsia="Times New Roman" w:hAnsi="Times New Roman" w:cs="Times New Roman"/>
          <w:noProof/>
          <w:sz w:val="24"/>
          <w:szCs w:val="24"/>
          <w:lang w:val="es-CL"/>
        </w:rPr>
        <w:drawing>
          <wp:anchor distT="0" distB="0" distL="114300" distR="114300" simplePos="0" relativeHeight="251661312" behindDoc="0" locked="0" layoutInCell="1" allowOverlap="1" wp14:anchorId="11E7D7CD" wp14:editId="56AD2214">
            <wp:simplePos x="0" y="0"/>
            <wp:positionH relativeFrom="margin">
              <wp:align>center</wp:align>
            </wp:positionH>
            <wp:positionV relativeFrom="paragraph">
              <wp:posOffset>6164</wp:posOffset>
            </wp:positionV>
            <wp:extent cx="3486614" cy="2818719"/>
            <wp:effectExtent l="0" t="0" r="0" b="1270"/>
            <wp:wrapSquare wrapText="bothSides"/>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486614" cy="2818719"/>
                    </a:xfrm>
                    <a:prstGeom prst="rect">
                      <a:avLst/>
                    </a:prstGeom>
                  </pic:spPr>
                </pic:pic>
              </a:graphicData>
            </a:graphic>
          </wp:anchor>
        </w:drawing>
      </w:r>
    </w:p>
    <w:p w14:paraId="18337DD8" w14:textId="54476EE0" w:rsidR="00B17CB4" w:rsidRDefault="00B17CB4" w:rsidP="00B17CB4">
      <w:pPr>
        <w:ind w:left="360"/>
        <w:rPr>
          <w:rFonts w:ascii="Times New Roman" w:eastAsia="Times New Roman" w:hAnsi="Times New Roman" w:cs="Times New Roman"/>
          <w:sz w:val="24"/>
          <w:szCs w:val="24"/>
          <w:lang w:val="es-CL"/>
        </w:rPr>
      </w:pPr>
    </w:p>
    <w:p w14:paraId="537566FC" w14:textId="59FCA2B1" w:rsidR="00B17CB4" w:rsidRDefault="00B17CB4" w:rsidP="00B17CB4">
      <w:pPr>
        <w:ind w:left="360"/>
        <w:rPr>
          <w:rFonts w:ascii="Times New Roman" w:eastAsia="Times New Roman" w:hAnsi="Times New Roman" w:cs="Times New Roman"/>
          <w:sz w:val="24"/>
          <w:szCs w:val="24"/>
          <w:lang w:val="es-CL"/>
        </w:rPr>
      </w:pPr>
    </w:p>
    <w:p w14:paraId="4BFA55A3" w14:textId="5DB43949" w:rsidR="00B17CB4" w:rsidRDefault="00B17CB4" w:rsidP="00B17CB4">
      <w:pPr>
        <w:ind w:left="360"/>
        <w:rPr>
          <w:rFonts w:ascii="Times New Roman" w:eastAsia="Times New Roman" w:hAnsi="Times New Roman" w:cs="Times New Roman"/>
          <w:sz w:val="24"/>
          <w:szCs w:val="24"/>
          <w:lang w:val="es-CL"/>
        </w:rPr>
      </w:pPr>
    </w:p>
    <w:p w14:paraId="66069503" w14:textId="258F78B8" w:rsidR="00B17CB4" w:rsidRDefault="00B17CB4" w:rsidP="00B17CB4">
      <w:pPr>
        <w:ind w:left="360"/>
        <w:rPr>
          <w:rFonts w:ascii="Times New Roman" w:eastAsia="Times New Roman" w:hAnsi="Times New Roman" w:cs="Times New Roman"/>
          <w:sz w:val="24"/>
          <w:szCs w:val="24"/>
          <w:lang w:val="es-CL"/>
        </w:rPr>
      </w:pPr>
    </w:p>
    <w:p w14:paraId="0C170283" w14:textId="69C822FF" w:rsidR="00B17CB4" w:rsidRDefault="00B17CB4" w:rsidP="00B17CB4">
      <w:pPr>
        <w:ind w:left="360"/>
        <w:rPr>
          <w:rFonts w:ascii="Times New Roman" w:eastAsia="Times New Roman" w:hAnsi="Times New Roman" w:cs="Times New Roman"/>
          <w:sz w:val="24"/>
          <w:szCs w:val="24"/>
          <w:lang w:val="es-CL"/>
        </w:rPr>
      </w:pPr>
    </w:p>
    <w:p w14:paraId="3DF36E73" w14:textId="3EE0F523" w:rsidR="00B17CB4" w:rsidRDefault="00B17CB4" w:rsidP="00B17CB4">
      <w:pPr>
        <w:ind w:left="360"/>
        <w:rPr>
          <w:rFonts w:ascii="Times New Roman" w:eastAsia="Times New Roman" w:hAnsi="Times New Roman" w:cs="Times New Roman"/>
          <w:sz w:val="24"/>
          <w:szCs w:val="24"/>
          <w:lang w:val="es-CL"/>
        </w:rPr>
      </w:pPr>
    </w:p>
    <w:p w14:paraId="572924DE" w14:textId="60783ABA" w:rsidR="00B17CB4" w:rsidRDefault="00B17CB4" w:rsidP="00B17CB4">
      <w:pPr>
        <w:ind w:left="360"/>
        <w:rPr>
          <w:rFonts w:ascii="Times New Roman" w:eastAsia="Times New Roman" w:hAnsi="Times New Roman" w:cs="Times New Roman"/>
          <w:sz w:val="24"/>
          <w:szCs w:val="24"/>
          <w:lang w:val="es-CL"/>
        </w:rPr>
      </w:pPr>
    </w:p>
    <w:p w14:paraId="7F71E8DA" w14:textId="4FFEF9FE" w:rsidR="00B17CB4" w:rsidRDefault="00B17CB4" w:rsidP="00B17CB4">
      <w:pPr>
        <w:ind w:left="360"/>
        <w:rPr>
          <w:rFonts w:ascii="Times New Roman" w:eastAsia="Times New Roman" w:hAnsi="Times New Roman" w:cs="Times New Roman"/>
          <w:sz w:val="24"/>
          <w:szCs w:val="24"/>
          <w:lang w:val="es-CL"/>
        </w:rPr>
      </w:pPr>
    </w:p>
    <w:p w14:paraId="03C9566D" w14:textId="5E053C35" w:rsidR="00B17CB4" w:rsidRDefault="00B17CB4" w:rsidP="00B17CB4">
      <w:pPr>
        <w:ind w:left="360"/>
        <w:rPr>
          <w:rFonts w:ascii="Times New Roman" w:eastAsia="Times New Roman" w:hAnsi="Times New Roman" w:cs="Times New Roman"/>
          <w:sz w:val="24"/>
          <w:szCs w:val="24"/>
          <w:lang w:val="es-CL"/>
        </w:rPr>
      </w:pPr>
    </w:p>
    <w:p w14:paraId="75204E56" w14:textId="12A9C4DE" w:rsidR="00A35FE9" w:rsidRDefault="00A35FE9" w:rsidP="00FC73F1">
      <w:pPr>
        <w:pStyle w:val="ListParagraph"/>
        <w:numPr>
          <w:ilvl w:val="0"/>
          <w:numId w:val="7"/>
        </w:numPr>
        <w:jc w:val="both"/>
        <w:rPr>
          <w:rFonts w:ascii="Times New Roman" w:eastAsia="Times New Roman" w:hAnsi="Times New Roman" w:cs="Times New Roman"/>
          <w:sz w:val="24"/>
          <w:szCs w:val="24"/>
          <w:lang w:val="es-CL"/>
        </w:rPr>
      </w:pPr>
      <w:r>
        <w:rPr>
          <w:rFonts w:ascii="Times New Roman" w:eastAsia="Times New Roman" w:hAnsi="Times New Roman" w:cs="Times New Roman"/>
          <w:noProof/>
          <w:sz w:val="24"/>
          <w:szCs w:val="24"/>
          <w:lang w:val="es-CL"/>
        </w:rPr>
        <w:drawing>
          <wp:anchor distT="0" distB="0" distL="114300" distR="114300" simplePos="0" relativeHeight="251662336" behindDoc="0" locked="0" layoutInCell="1" allowOverlap="1" wp14:anchorId="379C5100" wp14:editId="1CA71F3D">
            <wp:simplePos x="0" y="0"/>
            <wp:positionH relativeFrom="margin">
              <wp:align>left</wp:align>
            </wp:positionH>
            <wp:positionV relativeFrom="paragraph">
              <wp:posOffset>868092</wp:posOffset>
            </wp:positionV>
            <wp:extent cx="6038850" cy="33750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38850" cy="337502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lang w:val="es-CL"/>
        </w:rPr>
        <w:t>Es evidente que mientras más cercano a 1 el valor de phi entonces más tarda la serie en converger. Intuitivamente en cada iteración el valor siguiente no tiene una magnitud significativamente más pequeña que el anterior, así que es más difícil que tienda a cero. Este efecto en series de este tipo se conoce como persistencia</w:t>
      </w:r>
    </w:p>
    <w:p w14:paraId="41C4BACE" w14:textId="333F3C4A" w:rsidR="00A35FE9" w:rsidRDefault="00A35FE9" w:rsidP="00FC73F1">
      <w:pPr>
        <w:jc w:val="both"/>
        <w:rPr>
          <w:rFonts w:ascii="Times New Roman" w:eastAsia="Times New Roman" w:hAnsi="Times New Roman" w:cs="Times New Roman"/>
          <w:sz w:val="24"/>
          <w:szCs w:val="24"/>
          <w:lang w:val="es-CL"/>
        </w:rPr>
      </w:pPr>
    </w:p>
    <w:p w14:paraId="1BF8B95A" w14:textId="5B54D6C8" w:rsidR="00A35FE9" w:rsidRDefault="00A35FE9" w:rsidP="00FC73F1">
      <w:pPr>
        <w:pStyle w:val="ListParagraph"/>
        <w:numPr>
          <w:ilvl w:val="0"/>
          <w:numId w:val="7"/>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lastRenderedPageBreak/>
        <w:t>Se importa la data del banco mundial.</w:t>
      </w:r>
    </w:p>
    <w:p w14:paraId="565A4AF9" w14:textId="77777777" w:rsidR="00A35FE9" w:rsidRPr="00A35FE9" w:rsidRDefault="00A35FE9" w:rsidP="00FC73F1">
      <w:pPr>
        <w:pStyle w:val="ListParagraph"/>
        <w:jc w:val="both"/>
        <w:rPr>
          <w:rFonts w:ascii="Times New Roman" w:eastAsia="Times New Roman" w:hAnsi="Times New Roman" w:cs="Times New Roman"/>
          <w:sz w:val="24"/>
          <w:szCs w:val="24"/>
          <w:lang w:val="es-CL"/>
        </w:rPr>
      </w:pPr>
    </w:p>
    <w:p w14:paraId="423BEE80" w14:textId="22F90D40" w:rsidR="00344611" w:rsidRPr="00344611" w:rsidRDefault="00344611" w:rsidP="00FC73F1">
      <w:pPr>
        <w:pStyle w:val="ListParagraph"/>
        <w:numPr>
          <w:ilvl w:val="0"/>
          <w:numId w:val="7"/>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Estudiamos la descomposición HP de la serie de datos.</w:t>
      </w:r>
    </w:p>
    <w:p w14:paraId="6A416A39" w14:textId="395E68F4" w:rsidR="00344611" w:rsidRDefault="00B212DC" w:rsidP="00FC73F1">
      <w:pPr>
        <w:jc w:val="both"/>
        <w:rPr>
          <w:rFonts w:ascii="Times New Roman" w:eastAsia="Times New Roman" w:hAnsi="Times New Roman" w:cs="Times New Roman"/>
          <w:noProof/>
          <w:sz w:val="24"/>
          <w:szCs w:val="24"/>
          <w:lang w:val="es-CL"/>
        </w:rPr>
      </w:pPr>
      <w:r w:rsidRPr="00B212DC">
        <w:rPr>
          <w:rFonts w:ascii="Times New Roman" w:eastAsia="Times New Roman" w:hAnsi="Times New Roman" w:cs="Times New Roman"/>
          <w:noProof/>
          <w:sz w:val="24"/>
          <w:szCs w:val="24"/>
          <w:lang w:val="es-CL"/>
        </w:rPr>
        <w:drawing>
          <wp:inline distT="0" distB="0" distL="0" distR="0" wp14:anchorId="75ED339A" wp14:editId="3CDD0A8B">
            <wp:extent cx="5943600" cy="326517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22"/>
                    <a:stretch>
                      <a:fillRect/>
                    </a:stretch>
                  </pic:blipFill>
                  <pic:spPr>
                    <a:xfrm>
                      <a:off x="0" y="0"/>
                      <a:ext cx="5943600" cy="3265170"/>
                    </a:xfrm>
                    <a:prstGeom prst="rect">
                      <a:avLst/>
                    </a:prstGeom>
                  </pic:spPr>
                </pic:pic>
              </a:graphicData>
            </a:graphic>
          </wp:inline>
        </w:drawing>
      </w:r>
    </w:p>
    <w:p w14:paraId="765AF78D" w14:textId="4DFDAD8C" w:rsidR="00344611" w:rsidRDefault="00344611" w:rsidP="00FC73F1">
      <w:pPr>
        <w:pStyle w:val="ListParagraph"/>
        <w:numPr>
          <w:ilvl w:val="0"/>
          <w:numId w:val="7"/>
        </w:numPr>
        <w:tabs>
          <w:tab w:val="left" w:pos="1627"/>
        </w:tabs>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 xml:space="preserve">Un proceso auto regresivo del PIB per </w:t>
      </w:r>
      <w:proofErr w:type="spellStart"/>
      <w:r>
        <w:rPr>
          <w:rFonts w:ascii="Times New Roman" w:eastAsia="Times New Roman" w:hAnsi="Times New Roman" w:cs="Times New Roman"/>
          <w:sz w:val="24"/>
          <w:szCs w:val="24"/>
          <w:lang w:val="es-CL"/>
        </w:rPr>
        <w:t>capita</w:t>
      </w:r>
      <w:proofErr w:type="spellEnd"/>
      <w:r>
        <w:rPr>
          <w:rFonts w:ascii="Times New Roman" w:eastAsia="Times New Roman" w:hAnsi="Times New Roman" w:cs="Times New Roman"/>
          <w:sz w:val="24"/>
          <w:szCs w:val="24"/>
          <w:lang w:val="es-CL"/>
        </w:rPr>
        <w:t xml:space="preserve"> en Chile nos otorga una phi de “0.</w:t>
      </w:r>
      <w:r w:rsidR="00B212DC">
        <w:rPr>
          <w:rFonts w:ascii="Times New Roman" w:eastAsia="Times New Roman" w:hAnsi="Times New Roman" w:cs="Times New Roman"/>
          <w:sz w:val="24"/>
          <w:szCs w:val="24"/>
          <w:lang w:val="es-CL"/>
        </w:rPr>
        <w:t>3239</w:t>
      </w:r>
      <w:r>
        <w:rPr>
          <w:rFonts w:ascii="Times New Roman" w:eastAsia="Times New Roman" w:hAnsi="Times New Roman" w:cs="Times New Roman"/>
          <w:sz w:val="24"/>
          <w:szCs w:val="24"/>
          <w:lang w:val="es-CL"/>
        </w:rPr>
        <w:t>”.</w:t>
      </w:r>
    </w:p>
    <w:p w14:paraId="79A5E1F6" w14:textId="1DCE862E" w:rsidR="00344611" w:rsidRPr="00DB5320" w:rsidRDefault="00DB5320" w:rsidP="00DB5320">
      <w:pPr>
        <w:pStyle w:val="ListParagraph"/>
        <w:numPr>
          <w:ilvl w:val="0"/>
          <w:numId w:val="7"/>
        </w:numPr>
        <w:tabs>
          <w:tab w:val="left" w:pos="1627"/>
        </w:tabs>
        <w:jc w:val="both"/>
        <w:rPr>
          <w:rFonts w:ascii="Times New Roman" w:eastAsia="Times New Roman" w:hAnsi="Times New Roman" w:cs="Times New Roman"/>
          <w:sz w:val="24"/>
          <w:szCs w:val="24"/>
          <w:lang w:val="es-CL"/>
        </w:rPr>
      </w:pPr>
      <w:r>
        <w:rPr>
          <w:rFonts w:ascii="Times New Roman" w:eastAsia="Times New Roman" w:hAnsi="Times New Roman" w:cs="Times New Roman"/>
          <w:noProof/>
          <w:sz w:val="24"/>
          <w:szCs w:val="24"/>
          <w:lang w:val="es-CL"/>
        </w:rPr>
        <w:drawing>
          <wp:anchor distT="0" distB="0" distL="114300" distR="114300" simplePos="0" relativeHeight="251665408" behindDoc="0" locked="0" layoutInCell="1" allowOverlap="1" wp14:anchorId="021D7830" wp14:editId="78D886AF">
            <wp:simplePos x="0" y="0"/>
            <wp:positionH relativeFrom="margin">
              <wp:align>left</wp:align>
            </wp:positionH>
            <wp:positionV relativeFrom="paragraph">
              <wp:posOffset>615950</wp:posOffset>
            </wp:positionV>
            <wp:extent cx="5993935" cy="3371850"/>
            <wp:effectExtent l="0" t="0" r="698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93935" cy="3371850"/>
                    </a:xfrm>
                    <a:prstGeom prst="rect">
                      <a:avLst/>
                    </a:prstGeom>
                    <a:noFill/>
                  </pic:spPr>
                </pic:pic>
              </a:graphicData>
            </a:graphic>
            <wp14:sizeRelH relativeFrom="margin">
              <wp14:pctWidth>0</wp14:pctWidth>
            </wp14:sizeRelH>
            <wp14:sizeRelV relativeFrom="margin">
              <wp14:pctHeight>0</wp14:pctHeight>
            </wp14:sizeRelV>
          </wp:anchor>
        </w:drawing>
      </w:r>
      <w:r w:rsidR="00344611">
        <w:rPr>
          <w:rFonts w:ascii="Times New Roman" w:eastAsia="Times New Roman" w:hAnsi="Times New Roman" w:cs="Times New Roman"/>
          <w:sz w:val="24"/>
          <w:szCs w:val="24"/>
          <w:lang w:val="es-CL"/>
        </w:rPr>
        <w:t xml:space="preserve">Notar que una simulación del proceso bajo la serie se ve de la siguiente manera, donde la semilla inicial de la serie auto regresiva es el primer PIB per </w:t>
      </w:r>
      <w:proofErr w:type="spellStart"/>
      <w:r w:rsidR="00344611">
        <w:rPr>
          <w:rFonts w:ascii="Times New Roman" w:eastAsia="Times New Roman" w:hAnsi="Times New Roman" w:cs="Times New Roman"/>
          <w:sz w:val="24"/>
          <w:szCs w:val="24"/>
          <w:lang w:val="es-CL"/>
        </w:rPr>
        <w:t>capita</w:t>
      </w:r>
      <w:proofErr w:type="spellEnd"/>
      <w:r w:rsidR="00344611">
        <w:rPr>
          <w:rFonts w:ascii="Times New Roman" w:eastAsia="Times New Roman" w:hAnsi="Times New Roman" w:cs="Times New Roman"/>
          <w:sz w:val="24"/>
          <w:szCs w:val="24"/>
          <w:lang w:val="es-CL"/>
        </w:rPr>
        <w:t xml:space="preserve"> del que tenemos registros.</w:t>
      </w:r>
    </w:p>
    <w:p w14:paraId="5C4C7B3E" w14:textId="3726AE6B" w:rsidR="00EE448A" w:rsidRDefault="00344611" w:rsidP="00FC73F1">
      <w:pPr>
        <w:pStyle w:val="ListParagraph"/>
        <w:numPr>
          <w:ilvl w:val="0"/>
          <w:numId w:val="7"/>
        </w:numPr>
        <w:tabs>
          <w:tab w:val="left" w:pos="1627"/>
        </w:tabs>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lastRenderedPageBreak/>
        <w:t>Sin embargo, está claro que una serie como la estudiada es imposible que este limpia de perturbaciones en el tiempo. En el caso anterior solo vimos la simulación con una pequeña perturbación de minúscula magnitud al principio y es</w:t>
      </w:r>
      <w:r w:rsidR="00EE448A">
        <w:rPr>
          <w:rFonts w:ascii="Times New Roman" w:eastAsia="Times New Roman" w:hAnsi="Times New Roman" w:cs="Times New Roman"/>
          <w:sz w:val="24"/>
          <w:szCs w:val="24"/>
          <w:lang w:val="es-CL"/>
        </w:rPr>
        <w:t>tá no parece siquiera acercarse a la serie original. Sin embargo, quizá un cambio en la persistencia del shock pueda generar mejores conclusiones:</w:t>
      </w:r>
    </w:p>
    <w:p w14:paraId="61FE1AA8" w14:textId="7B9D3775" w:rsidR="00EE448A" w:rsidRDefault="00DB5320" w:rsidP="00FC73F1">
      <w:pPr>
        <w:tabs>
          <w:tab w:val="left" w:pos="1627"/>
        </w:tabs>
        <w:ind w:left="360"/>
        <w:jc w:val="both"/>
        <w:rPr>
          <w:rFonts w:ascii="Times New Roman" w:eastAsia="Times New Roman" w:hAnsi="Times New Roman" w:cs="Times New Roman"/>
          <w:noProof/>
          <w:sz w:val="24"/>
          <w:szCs w:val="24"/>
          <w:lang w:val="es-CL"/>
        </w:rPr>
      </w:pPr>
      <w:r>
        <w:rPr>
          <w:rFonts w:ascii="Times New Roman" w:eastAsia="Times New Roman" w:hAnsi="Times New Roman" w:cs="Times New Roman"/>
          <w:noProof/>
          <w:sz w:val="24"/>
          <w:szCs w:val="24"/>
          <w:lang w:val="es-CL"/>
        </w:rPr>
        <w:drawing>
          <wp:anchor distT="0" distB="0" distL="114300" distR="114300" simplePos="0" relativeHeight="251666432" behindDoc="0" locked="0" layoutInCell="1" allowOverlap="1" wp14:anchorId="7C775759" wp14:editId="19EF5394">
            <wp:simplePos x="0" y="0"/>
            <wp:positionH relativeFrom="column">
              <wp:posOffset>228600</wp:posOffset>
            </wp:positionH>
            <wp:positionV relativeFrom="paragraph">
              <wp:posOffset>635</wp:posOffset>
            </wp:positionV>
            <wp:extent cx="5763327" cy="3224530"/>
            <wp:effectExtent l="0" t="0" r="889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3327" cy="3224530"/>
                    </a:xfrm>
                    <a:prstGeom prst="rect">
                      <a:avLst/>
                    </a:prstGeom>
                    <a:noFill/>
                  </pic:spPr>
                </pic:pic>
              </a:graphicData>
            </a:graphic>
          </wp:anchor>
        </w:drawing>
      </w:r>
    </w:p>
    <w:p w14:paraId="36D0B22B" w14:textId="6EB56950" w:rsidR="00EE448A" w:rsidRDefault="00EE448A" w:rsidP="00FC73F1">
      <w:pPr>
        <w:pStyle w:val="ListParagraph"/>
        <w:numPr>
          <w:ilvl w:val="0"/>
          <w:numId w:val="7"/>
        </w:numPr>
        <w:tabs>
          <w:tab w:val="left" w:pos="3161"/>
        </w:tabs>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 xml:space="preserve">Como es fácil darse cuenta, una mayor persistencia de las perturbaciones en la serie no son la respuesta para explicar el comportamiento del PIB per </w:t>
      </w:r>
      <w:proofErr w:type="spellStart"/>
      <w:r>
        <w:rPr>
          <w:rFonts w:ascii="Times New Roman" w:eastAsia="Times New Roman" w:hAnsi="Times New Roman" w:cs="Times New Roman"/>
          <w:sz w:val="24"/>
          <w:szCs w:val="24"/>
          <w:lang w:val="es-CL"/>
        </w:rPr>
        <w:t>capita</w:t>
      </w:r>
      <w:proofErr w:type="spellEnd"/>
      <w:r>
        <w:rPr>
          <w:rFonts w:ascii="Times New Roman" w:eastAsia="Times New Roman" w:hAnsi="Times New Roman" w:cs="Times New Roman"/>
          <w:sz w:val="24"/>
          <w:szCs w:val="24"/>
          <w:lang w:val="es-CL"/>
        </w:rPr>
        <w:t xml:space="preserve"> en el tiempo. Sin embargo, no es descabellado pensar que la persistencia no es el problema en nuestro estudio, puesto que el proceso econométrico empelado nos debió otorgar la mejor aproximación en base a los datos, en otras </w:t>
      </w:r>
      <w:r w:rsidR="00203127">
        <w:rPr>
          <w:rFonts w:ascii="Times New Roman" w:eastAsia="Times New Roman" w:hAnsi="Times New Roman" w:cs="Times New Roman"/>
          <w:sz w:val="24"/>
          <w:szCs w:val="24"/>
          <w:lang w:val="es-CL"/>
        </w:rPr>
        <w:t>palabras,</w:t>
      </w:r>
      <w:r>
        <w:rPr>
          <w:rFonts w:ascii="Times New Roman" w:eastAsia="Times New Roman" w:hAnsi="Times New Roman" w:cs="Times New Roman"/>
          <w:sz w:val="24"/>
          <w:szCs w:val="24"/>
          <w:lang w:val="es-CL"/>
        </w:rPr>
        <w:t xml:space="preserve"> no existe mejor phi para la construcción de la simulación impulso respuesta que el encontrado en e) y utilizado en f). Ahora bien, si la persistencia no es el problema, estudiamos lo que ocurre al cambiar el tamaño de la perturbación. Es más, escapándome un poco de lo pedido en el enunciado me tomé la libertad de poner varias perturbaciones en distintos momentos del tiempo cada vez que la serie original se escapa de su tendencia como vimos en el filtro de HP. </w:t>
      </w:r>
    </w:p>
    <w:p w14:paraId="65229B0E" w14:textId="5EDD515E" w:rsidR="00271843" w:rsidRPr="00203127" w:rsidRDefault="00391112" w:rsidP="00391112">
      <w:pPr>
        <w:tabs>
          <w:tab w:val="left" w:pos="3161"/>
        </w:tabs>
        <w:jc w:val="both"/>
        <w:rPr>
          <w:rFonts w:ascii="Times New Roman" w:eastAsia="Times New Roman" w:hAnsi="Times New Roman" w:cs="Times New Roman"/>
          <w:sz w:val="24"/>
          <w:szCs w:val="24"/>
          <w:lang w:val="es-CL"/>
        </w:rPr>
      </w:pPr>
      <w:r>
        <w:rPr>
          <w:rFonts w:ascii="Times New Roman" w:eastAsia="Times New Roman" w:hAnsi="Times New Roman" w:cs="Times New Roman"/>
          <w:noProof/>
          <w:sz w:val="24"/>
          <w:szCs w:val="24"/>
          <w:lang w:val="es-CL"/>
        </w:rPr>
        <w:lastRenderedPageBreak/>
        <w:drawing>
          <wp:anchor distT="0" distB="0" distL="114300" distR="114300" simplePos="0" relativeHeight="251667456" behindDoc="0" locked="0" layoutInCell="1" allowOverlap="1" wp14:anchorId="2089BAAC" wp14:editId="4F14751A">
            <wp:simplePos x="0" y="0"/>
            <wp:positionH relativeFrom="column">
              <wp:posOffset>0</wp:posOffset>
            </wp:positionH>
            <wp:positionV relativeFrom="paragraph">
              <wp:posOffset>0</wp:posOffset>
            </wp:positionV>
            <wp:extent cx="5996531" cy="3329305"/>
            <wp:effectExtent l="0" t="0" r="4445" b="444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96531" cy="3329305"/>
                    </a:xfrm>
                    <a:prstGeom prst="rect">
                      <a:avLst/>
                    </a:prstGeom>
                    <a:noFill/>
                  </pic:spPr>
                </pic:pic>
              </a:graphicData>
            </a:graphic>
          </wp:anchor>
        </w:drawing>
      </w:r>
      <w:r w:rsidR="00203127">
        <w:rPr>
          <w:rFonts w:ascii="Times New Roman" w:eastAsia="Times New Roman" w:hAnsi="Times New Roman" w:cs="Times New Roman"/>
          <w:sz w:val="24"/>
          <w:szCs w:val="24"/>
          <w:lang w:val="es-CL"/>
        </w:rPr>
        <w:t xml:space="preserve">Notar que al añadir perturbaciones de mayor magnitud repartidas en distintos periodos la serie simulada se acerca cada vez más a la serie original. Desgraciadamente el alcance de mi algoritmo permite simular shocks de la misma magnitud en distintos periodos de tiempo, pero no nos permite estudiar que ocurre cuando la magnitud también varia. En caso de que la magnitud también sea de nuestro control entonces es posible percatarse que es fácilmente </w:t>
      </w:r>
      <w:r w:rsidR="00861BB0">
        <w:rPr>
          <w:rFonts w:ascii="Times New Roman" w:eastAsia="Times New Roman" w:hAnsi="Times New Roman" w:cs="Times New Roman"/>
          <w:sz w:val="24"/>
          <w:szCs w:val="24"/>
          <w:lang w:val="es-CL"/>
        </w:rPr>
        <w:t>replicable</w:t>
      </w:r>
      <w:r w:rsidR="00203127">
        <w:rPr>
          <w:rFonts w:ascii="Times New Roman" w:eastAsia="Times New Roman" w:hAnsi="Times New Roman" w:cs="Times New Roman"/>
          <w:sz w:val="24"/>
          <w:szCs w:val="24"/>
          <w:lang w:val="es-CL"/>
        </w:rPr>
        <w:t xml:space="preserve"> la serie original, claro </w:t>
      </w:r>
      <w:proofErr w:type="gramStart"/>
      <w:r w:rsidR="00203127">
        <w:rPr>
          <w:rFonts w:ascii="Times New Roman" w:eastAsia="Times New Roman" w:hAnsi="Times New Roman" w:cs="Times New Roman"/>
          <w:sz w:val="24"/>
          <w:szCs w:val="24"/>
          <w:lang w:val="es-CL"/>
        </w:rPr>
        <w:t>que</w:t>
      </w:r>
      <w:proofErr w:type="gramEnd"/>
      <w:r w:rsidR="00203127">
        <w:rPr>
          <w:rFonts w:ascii="Times New Roman" w:eastAsia="Times New Roman" w:hAnsi="Times New Roman" w:cs="Times New Roman"/>
          <w:sz w:val="24"/>
          <w:szCs w:val="24"/>
          <w:lang w:val="es-CL"/>
        </w:rPr>
        <w:t xml:space="preserve"> bajo una cantidad de perturbaciones diferentes, lo que es consistente con lo </w:t>
      </w:r>
      <w:r w:rsidR="00861BB0">
        <w:rPr>
          <w:rFonts w:ascii="Times New Roman" w:eastAsia="Times New Roman" w:hAnsi="Times New Roman" w:cs="Times New Roman"/>
          <w:sz w:val="24"/>
          <w:szCs w:val="24"/>
          <w:lang w:val="es-CL"/>
        </w:rPr>
        <w:t>observado</w:t>
      </w:r>
      <w:r w:rsidR="00203127">
        <w:rPr>
          <w:rFonts w:ascii="Times New Roman" w:eastAsia="Times New Roman" w:hAnsi="Times New Roman" w:cs="Times New Roman"/>
          <w:sz w:val="24"/>
          <w:szCs w:val="24"/>
          <w:lang w:val="es-CL"/>
        </w:rPr>
        <w:t xml:space="preserve"> en la realidad.</w:t>
      </w:r>
      <w:r w:rsidR="00861BB0">
        <w:rPr>
          <w:rFonts w:ascii="Times New Roman" w:eastAsia="Times New Roman" w:hAnsi="Times New Roman" w:cs="Times New Roman"/>
          <w:sz w:val="24"/>
          <w:szCs w:val="24"/>
          <w:lang w:val="es-CL"/>
        </w:rPr>
        <w:t xml:space="preserve"> </w:t>
      </w:r>
    </w:p>
    <w:sectPr w:rsidR="00271843" w:rsidRPr="00203127" w:rsidSect="005C746C">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6B7D6" w14:textId="77777777" w:rsidR="00155DA4" w:rsidRDefault="00155DA4" w:rsidP="00344611">
      <w:pPr>
        <w:spacing w:after="0" w:line="240" w:lineRule="auto"/>
      </w:pPr>
      <w:r>
        <w:separator/>
      </w:r>
    </w:p>
  </w:endnote>
  <w:endnote w:type="continuationSeparator" w:id="0">
    <w:p w14:paraId="44D4D676" w14:textId="77777777" w:rsidR="00155DA4" w:rsidRDefault="00155DA4" w:rsidP="00344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825B9" w14:textId="77777777" w:rsidR="00155DA4" w:rsidRDefault="00155DA4" w:rsidP="00344611">
      <w:pPr>
        <w:spacing w:after="0" w:line="240" w:lineRule="auto"/>
      </w:pPr>
      <w:r>
        <w:separator/>
      </w:r>
    </w:p>
  </w:footnote>
  <w:footnote w:type="continuationSeparator" w:id="0">
    <w:p w14:paraId="68B48A28" w14:textId="77777777" w:rsidR="00155DA4" w:rsidRDefault="00155DA4" w:rsidP="003446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10243"/>
    <w:multiLevelType w:val="hybridMultilevel"/>
    <w:tmpl w:val="E2FA19D2"/>
    <w:lvl w:ilvl="0" w:tplc="E438F2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77519"/>
    <w:multiLevelType w:val="hybridMultilevel"/>
    <w:tmpl w:val="0DC229F4"/>
    <w:lvl w:ilvl="0" w:tplc="8C7ABF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612623"/>
    <w:multiLevelType w:val="multilevel"/>
    <w:tmpl w:val="6B5879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2551E2"/>
    <w:multiLevelType w:val="hybridMultilevel"/>
    <w:tmpl w:val="78CCC442"/>
    <w:lvl w:ilvl="0" w:tplc="AE826058">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303D56"/>
    <w:multiLevelType w:val="hybridMultilevel"/>
    <w:tmpl w:val="6462926C"/>
    <w:lvl w:ilvl="0" w:tplc="C4D006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184FAF"/>
    <w:multiLevelType w:val="hybridMultilevel"/>
    <w:tmpl w:val="28B8994C"/>
    <w:lvl w:ilvl="0" w:tplc="5BC862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2A2A75"/>
    <w:multiLevelType w:val="hybridMultilevel"/>
    <w:tmpl w:val="3676CBF4"/>
    <w:lvl w:ilvl="0" w:tplc="D1F40D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8792716">
    <w:abstractNumId w:val="2"/>
  </w:num>
  <w:num w:numId="2" w16cid:durableId="1442337913">
    <w:abstractNumId w:val="0"/>
  </w:num>
  <w:num w:numId="3" w16cid:durableId="258636299">
    <w:abstractNumId w:val="3"/>
  </w:num>
  <w:num w:numId="4" w16cid:durableId="2061830470">
    <w:abstractNumId w:val="4"/>
  </w:num>
  <w:num w:numId="5" w16cid:durableId="1365180631">
    <w:abstractNumId w:val="6"/>
  </w:num>
  <w:num w:numId="6" w16cid:durableId="1665012384">
    <w:abstractNumId w:val="5"/>
  </w:num>
  <w:num w:numId="7" w16cid:durableId="2007706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46C"/>
    <w:rsid w:val="00012246"/>
    <w:rsid w:val="000F11FB"/>
    <w:rsid w:val="0012711B"/>
    <w:rsid w:val="00155DA4"/>
    <w:rsid w:val="001E049D"/>
    <w:rsid w:val="001E6FE3"/>
    <w:rsid w:val="00203127"/>
    <w:rsid w:val="00214152"/>
    <w:rsid w:val="00215946"/>
    <w:rsid w:val="00271843"/>
    <w:rsid w:val="002F29F4"/>
    <w:rsid w:val="00344611"/>
    <w:rsid w:val="00391112"/>
    <w:rsid w:val="0039114D"/>
    <w:rsid w:val="00393C44"/>
    <w:rsid w:val="00396BD4"/>
    <w:rsid w:val="003C7D10"/>
    <w:rsid w:val="004106C2"/>
    <w:rsid w:val="004B6C70"/>
    <w:rsid w:val="004D1407"/>
    <w:rsid w:val="00557779"/>
    <w:rsid w:val="00587A4D"/>
    <w:rsid w:val="005C746C"/>
    <w:rsid w:val="005E3092"/>
    <w:rsid w:val="006162D1"/>
    <w:rsid w:val="006324EF"/>
    <w:rsid w:val="00662B46"/>
    <w:rsid w:val="006B30C5"/>
    <w:rsid w:val="007213A1"/>
    <w:rsid w:val="007C7795"/>
    <w:rsid w:val="00861BB0"/>
    <w:rsid w:val="0093163D"/>
    <w:rsid w:val="009840AF"/>
    <w:rsid w:val="009E11EC"/>
    <w:rsid w:val="00A2717A"/>
    <w:rsid w:val="00A35FE9"/>
    <w:rsid w:val="00B17CB4"/>
    <w:rsid w:val="00B212DC"/>
    <w:rsid w:val="00B224D0"/>
    <w:rsid w:val="00B91016"/>
    <w:rsid w:val="00BA54A3"/>
    <w:rsid w:val="00C06688"/>
    <w:rsid w:val="00CD3444"/>
    <w:rsid w:val="00CE2CBC"/>
    <w:rsid w:val="00D039A8"/>
    <w:rsid w:val="00D37487"/>
    <w:rsid w:val="00D866F9"/>
    <w:rsid w:val="00DB5320"/>
    <w:rsid w:val="00E92060"/>
    <w:rsid w:val="00EA6F7B"/>
    <w:rsid w:val="00EE448A"/>
    <w:rsid w:val="00EF446F"/>
    <w:rsid w:val="00F96890"/>
    <w:rsid w:val="00FC7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FBA51"/>
  <w15:chartTrackingRefBased/>
  <w15:docId w15:val="{407070D9-89B1-449A-B1E6-95FEB5823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746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C746C"/>
    <w:pPr>
      <w:ind w:left="720"/>
      <w:contextualSpacing/>
    </w:pPr>
  </w:style>
  <w:style w:type="table" w:styleId="TableGrid">
    <w:name w:val="Table Grid"/>
    <w:basedOn w:val="TableNormal"/>
    <w:uiPriority w:val="39"/>
    <w:rsid w:val="001E0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4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611"/>
  </w:style>
  <w:style w:type="paragraph" w:styleId="Footer">
    <w:name w:val="footer"/>
    <w:basedOn w:val="Normal"/>
    <w:link w:val="FooterChar"/>
    <w:uiPriority w:val="99"/>
    <w:unhideWhenUsed/>
    <w:rsid w:val="003446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611"/>
  </w:style>
  <w:style w:type="character" w:styleId="Hyperlink">
    <w:name w:val="Hyperlink"/>
    <w:basedOn w:val="DefaultParagraphFont"/>
    <w:uiPriority w:val="99"/>
    <w:unhideWhenUsed/>
    <w:rsid w:val="00557779"/>
    <w:rPr>
      <w:color w:val="0563C1" w:themeColor="hyperlink"/>
      <w:u w:val="single"/>
    </w:rPr>
  </w:style>
  <w:style w:type="character" w:styleId="UnresolvedMention">
    <w:name w:val="Unresolved Mention"/>
    <w:basedOn w:val="DefaultParagraphFont"/>
    <w:uiPriority w:val="99"/>
    <w:semiHidden/>
    <w:unhideWhenUsed/>
    <w:rsid w:val="00557779"/>
    <w:rPr>
      <w:color w:val="605E5C"/>
      <w:shd w:val="clear" w:color="auto" w:fill="E1DFDD"/>
    </w:rPr>
  </w:style>
  <w:style w:type="character" w:styleId="FollowedHyperlink">
    <w:name w:val="FollowedHyperlink"/>
    <w:basedOn w:val="DefaultParagraphFont"/>
    <w:uiPriority w:val="99"/>
    <w:semiHidden/>
    <w:unhideWhenUsed/>
    <w:rsid w:val="005577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452956">
      <w:bodyDiv w:val="1"/>
      <w:marLeft w:val="0"/>
      <w:marRight w:val="0"/>
      <w:marTop w:val="0"/>
      <w:marBottom w:val="0"/>
      <w:divBdr>
        <w:top w:val="none" w:sz="0" w:space="0" w:color="auto"/>
        <w:left w:val="none" w:sz="0" w:space="0" w:color="auto"/>
        <w:bottom w:val="none" w:sz="0" w:space="0" w:color="auto"/>
        <w:right w:val="none" w:sz="0" w:space="0" w:color="auto"/>
      </w:divBdr>
    </w:div>
    <w:div w:id="1120949844">
      <w:bodyDiv w:val="1"/>
      <w:marLeft w:val="0"/>
      <w:marRight w:val="0"/>
      <w:marTop w:val="0"/>
      <w:marBottom w:val="0"/>
      <w:divBdr>
        <w:top w:val="none" w:sz="0" w:space="0" w:color="auto"/>
        <w:left w:val="none" w:sz="0" w:space="0" w:color="auto"/>
        <w:bottom w:val="none" w:sz="0" w:space="0" w:color="auto"/>
        <w:right w:val="none" w:sz="0" w:space="0" w:color="auto"/>
      </w:divBdr>
      <w:divsChild>
        <w:div w:id="988090361">
          <w:marLeft w:val="0"/>
          <w:marRight w:val="0"/>
          <w:marTop w:val="0"/>
          <w:marBottom w:val="0"/>
          <w:divBdr>
            <w:top w:val="none" w:sz="0" w:space="0" w:color="auto"/>
            <w:left w:val="none" w:sz="0" w:space="0" w:color="auto"/>
            <w:bottom w:val="none" w:sz="0" w:space="0" w:color="auto"/>
            <w:right w:val="none" w:sz="0" w:space="0" w:color="auto"/>
          </w:divBdr>
          <w:divsChild>
            <w:div w:id="581566704">
              <w:marLeft w:val="0"/>
              <w:marRight w:val="0"/>
              <w:marTop w:val="0"/>
              <w:marBottom w:val="0"/>
              <w:divBdr>
                <w:top w:val="none" w:sz="0" w:space="0" w:color="auto"/>
                <w:left w:val="none" w:sz="0" w:space="0" w:color="auto"/>
                <w:bottom w:val="none" w:sz="0" w:space="0" w:color="auto"/>
                <w:right w:val="none" w:sz="0" w:space="0" w:color="auto"/>
              </w:divBdr>
            </w:div>
            <w:div w:id="1846480807">
              <w:marLeft w:val="0"/>
              <w:marRight w:val="0"/>
              <w:marTop w:val="0"/>
              <w:marBottom w:val="0"/>
              <w:divBdr>
                <w:top w:val="none" w:sz="0" w:space="0" w:color="auto"/>
                <w:left w:val="none" w:sz="0" w:space="0" w:color="auto"/>
                <w:bottom w:val="none" w:sz="0" w:space="0" w:color="auto"/>
                <w:right w:val="none" w:sz="0" w:space="0" w:color="auto"/>
              </w:divBdr>
            </w:div>
            <w:div w:id="2054378970">
              <w:marLeft w:val="0"/>
              <w:marRight w:val="0"/>
              <w:marTop w:val="0"/>
              <w:marBottom w:val="0"/>
              <w:divBdr>
                <w:top w:val="none" w:sz="0" w:space="0" w:color="auto"/>
                <w:left w:val="none" w:sz="0" w:space="0" w:color="auto"/>
                <w:bottom w:val="none" w:sz="0" w:space="0" w:color="auto"/>
                <w:right w:val="none" w:sz="0" w:space="0" w:color="auto"/>
              </w:divBdr>
            </w:div>
            <w:div w:id="1080370540">
              <w:marLeft w:val="0"/>
              <w:marRight w:val="0"/>
              <w:marTop w:val="0"/>
              <w:marBottom w:val="0"/>
              <w:divBdr>
                <w:top w:val="none" w:sz="0" w:space="0" w:color="auto"/>
                <w:left w:val="none" w:sz="0" w:space="0" w:color="auto"/>
                <w:bottom w:val="none" w:sz="0" w:space="0" w:color="auto"/>
                <w:right w:val="none" w:sz="0" w:space="0" w:color="auto"/>
              </w:divBdr>
            </w:div>
            <w:div w:id="589050090">
              <w:marLeft w:val="0"/>
              <w:marRight w:val="0"/>
              <w:marTop w:val="0"/>
              <w:marBottom w:val="0"/>
              <w:divBdr>
                <w:top w:val="none" w:sz="0" w:space="0" w:color="auto"/>
                <w:left w:val="none" w:sz="0" w:space="0" w:color="auto"/>
                <w:bottom w:val="none" w:sz="0" w:space="0" w:color="auto"/>
                <w:right w:val="none" w:sz="0" w:space="0" w:color="auto"/>
              </w:divBdr>
            </w:div>
            <w:div w:id="494683402">
              <w:marLeft w:val="0"/>
              <w:marRight w:val="0"/>
              <w:marTop w:val="0"/>
              <w:marBottom w:val="0"/>
              <w:divBdr>
                <w:top w:val="none" w:sz="0" w:space="0" w:color="auto"/>
                <w:left w:val="none" w:sz="0" w:space="0" w:color="auto"/>
                <w:bottom w:val="none" w:sz="0" w:space="0" w:color="auto"/>
                <w:right w:val="none" w:sz="0" w:space="0" w:color="auto"/>
              </w:divBdr>
            </w:div>
            <w:div w:id="789085326">
              <w:marLeft w:val="0"/>
              <w:marRight w:val="0"/>
              <w:marTop w:val="0"/>
              <w:marBottom w:val="0"/>
              <w:divBdr>
                <w:top w:val="none" w:sz="0" w:space="0" w:color="auto"/>
                <w:left w:val="none" w:sz="0" w:space="0" w:color="auto"/>
                <w:bottom w:val="none" w:sz="0" w:space="0" w:color="auto"/>
                <w:right w:val="none" w:sz="0" w:space="0" w:color="auto"/>
              </w:divBdr>
            </w:div>
            <w:div w:id="315719365">
              <w:marLeft w:val="0"/>
              <w:marRight w:val="0"/>
              <w:marTop w:val="0"/>
              <w:marBottom w:val="0"/>
              <w:divBdr>
                <w:top w:val="none" w:sz="0" w:space="0" w:color="auto"/>
                <w:left w:val="none" w:sz="0" w:space="0" w:color="auto"/>
                <w:bottom w:val="none" w:sz="0" w:space="0" w:color="auto"/>
                <w:right w:val="none" w:sz="0" w:space="0" w:color="auto"/>
              </w:divBdr>
            </w:div>
            <w:div w:id="2103793107">
              <w:marLeft w:val="0"/>
              <w:marRight w:val="0"/>
              <w:marTop w:val="0"/>
              <w:marBottom w:val="0"/>
              <w:divBdr>
                <w:top w:val="none" w:sz="0" w:space="0" w:color="auto"/>
                <w:left w:val="none" w:sz="0" w:space="0" w:color="auto"/>
                <w:bottom w:val="none" w:sz="0" w:space="0" w:color="auto"/>
                <w:right w:val="none" w:sz="0" w:space="0" w:color="auto"/>
              </w:divBdr>
            </w:div>
            <w:div w:id="345987030">
              <w:marLeft w:val="0"/>
              <w:marRight w:val="0"/>
              <w:marTop w:val="0"/>
              <w:marBottom w:val="0"/>
              <w:divBdr>
                <w:top w:val="none" w:sz="0" w:space="0" w:color="auto"/>
                <w:left w:val="none" w:sz="0" w:space="0" w:color="auto"/>
                <w:bottom w:val="none" w:sz="0" w:space="0" w:color="auto"/>
                <w:right w:val="none" w:sz="0" w:space="0" w:color="auto"/>
              </w:divBdr>
            </w:div>
            <w:div w:id="141161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2225">
      <w:bodyDiv w:val="1"/>
      <w:marLeft w:val="0"/>
      <w:marRight w:val="0"/>
      <w:marTop w:val="0"/>
      <w:marBottom w:val="0"/>
      <w:divBdr>
        <w:top w:val="none" w:sz="0" w:space="0" w:color="auto"/>
        <w:left w:val="none" w:sz="0" w:space="0" w:color="auto"/>
        <w:bottom w:val="none" w:sz="0" w:space="0" w:color="auto"/>
        <w:right w:val="none" w:sz="0" w:space="0" w:color="auto"/>
      </w:divBdr>
      <w:divsChild>
        <w:div w:id="896627542">
          <w:marLeft w:val="0"/>
          <w:marRight w:val="0"/>
          <w:marTop w:val="0"/>
          <w:marBottom w:val="0"/>
          <w:divBdr>
            <w:top w:val="none" w:sz="0" w:space="0" w:color="auto"/>
            <w:left w:val="none" w:sz="0" w:space="0" w:color="auto"/>
            <w:bottom w:val="none" w:sz="0" w:space="0" w:color="auto"/>
            <w:right w:val="none" w:sz="0" w:space="0" w:color="auto"/>
          </w:divBdr>
          <w:divsChild>
            <w:div w:id="853807577">
              <w:marLeft w:val="0"/>
              <w:marRight w:val="0"/>
              <w:marTop w:val="0"/>
              <w:marBottom w:val="0"/>
              <w:divBdr>
                <w:top w:val="none" w:sz="0" w:space="0" w:color="auto"/>
                <w:left w:val="none" w:sz="0" w:space="0" w:color="auto"/>
                <w:bottom w:val="none" w:sz="0" w:space="0" w:color="auto"/>
                <w:right w:val="none" w:sz="0" w:space="0" w:color="auto"/>
              </w:divBdr>
            </w:div>
            <w:div w:id="787431863">
              <w:marLeft w:val="0"/>
              <w:marRight w:val="0"/>
              <w:marTop w:val="0"/>
              <w:marBottom w:val="0"/>
              <w:divBdr>
                <w:top w:val="none" w:sz="0" w:space="0" w:color="auto"/>
                <w:left w:val="none" w:sz="0" w:space="0" w:color="auto"/>
                <w:bottom w:val="none" w:sz="0" w:space="0" w:color="auto"/>
                <w:right w:val="none" w:sz="0" w:space="0" w:color="auto"/>
              </w:divBdr>
            </w:div>
            <w:div w:id="378939335">
              <w:marLeft w:val="0"/>
              <w:marRight w:val="0"/>
              <w:marTop w:val="0"/>
              <w:marBottom w:val="0"/>
              <w:divBdr>
                <w:top w:val="none" w:sz="0" w:space="0" w:color="auto"/>
                <w:left w:val="none" w:sz="0" w:space="0" w:color="auto"/>
                <w:bottom w:val="none" w:sz="0" w:space="0" w:color="auto"/>
                <w:right w:val="none" w:sz="0" w:space="0" w:color="auto"/>
              </w:divBdr>
            </w:div>
            <w:div w:id="90395316">
              <w:marLeft w:val="0"/>
              <w:marRight w:val="0"/>
              <w:marTop w:val="0"/>
              <w:marBottom w:val="0"/>
              <w:divBdr>
                <w:top w:val="none" w:sz="0" w:space="0" w:color="auto"/>
                <w:left w:val="none" w:sz="0" w:space="0" w:color="auto"/>
                <w:bottom w:val="none" w:sz="0" w:space="0" w:color="auto"/>
                <w:right w:val="none" w:sz="0" w:space="0" w:color="auto"/>
              </w:divBdr>
            </w:div>
            <w:div w:id="1499073046">
              <w:marLeft w:val="0"/>
              <w:marRight w:val="0"/>
              <w:marTop w:val="0"/>
              <w:marBottom w:val="0"/>
              <w:divBdr>
                <w:top w:val="none" w:sz="0" w:space="0" w:color="auto"/>
                <w:left w:val="none" w:sz="0" w:space="0" w:color="auto"/>
                <w:bottom w:val="none" w:sz="0" w:space="0" w:color="auto"/>
                <w:right w:val="none" w:sz="0" w:space="0" w:color="auto"/>
              </w:divBdr>
            </w:div>
            <w:div w:id="352837">
              <w:marLeft w:val="0"/>
              <w:marRight w:val="0"/>
              <w:marTop w:val="0"/>
              <w:marBottom w:val="0"/>
              <w:divBdr>
                <w:top w:val="none" w:sz="0" w:space="0" w:color="auto"/>
                <w:left w:val="none" w:sz="0" w:space="0" w:color="auto"/>
                <w:bottom w:val="none" w:sz="0" w:space="0" w:color="auto"/>
                <w:right w:val="none" w:sz="0" w:space="0" w:color="auto"/>
              </w:divBdr>
            </w:div>
            <w:div w:id="575865118">
              <w:marLeft w:val="0"/>
              <w:marRight w:val="0"/>
              <w:marTop w:val="0"/>
              <w:marBottom w:val="0"/>
              <w:divBdr>
                <w:top w:val="none" w:sz="0" w:space="0" w:color="auto"/>
                <w:left w:val="none" w:sz="0" w:space="0" w:color="auto"/>
                <w:bottom w:val="none" w:sz="0" w:space="0" w:color="auto"/>
                <w:right w:val="none" w:sz="0" w:space="0" w:color="auto"/>
              </w:divBdr>
            </w:div>
            <w:div w:id="1434285816">
              <w:marLeft w:val="0"/>
              <w:marRight w:val="0"/>
              <w:marTop w:val="0"/>
              <w:marBottom w:val="0"/>
              <w:divBdr>
                <w:top w:val="none" w:sz="0" w:space="0" w:color="auto"/>
                <w:left w:val="none" w:sz="0" w:space="0" w:color="auto"/>
                <w:bottom w:val="none" w:sz="0" w:space="0" w:color="auto"/>
                <w:right w:val="none" w:sz="0" w:space="0" w:color="auto"/>
              </w:divBdr>
            </w:div>
            <w:div w:id="1076366887">
              <w:marLeft w:val="0"/>
              <w:marRight w:val="0"/>
              <w:marTop w:val="0"/>
              <w:marBottom w:val="0"/>
              <w:divBdr>
                <w:top w:val="none" w:sz="0" w:space="0" w:color="auto"/>
                <w:left w:val="none" w:sz="0" w:space="0" w:color="auto"/>
                <w:bottom w:val="none" w:sz="0" w:space="0" w:color="auto"/>
                <w:right w:val="none" w:sz="0" w:space="0" w:color="auto"/>
              </w:divBdr>
            </w:div>
            <w:div w:id="17446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2957">
      <w:bodyDiv w:val="1"/>
      <w:marLeft w:val="0"/>
      <w:marRight w:val="0"/>
      <w:marTop w:val="0"/>
      <w:marBottom w:val="0"/>
      <w:divBdr>
        <w:top w:val="none" w:sz="0" w:space="0" w:color="auto"/>
        <w:left w:val="none" w:sz="0" w:space="0" w:color="auto"/>
        <w:bottom w:val="none" w:sz="0" w:space="0" w:color="auto"/>
        <w:right w:val="none" w:sz="0" w:space="0" w:color="auto"/>
      </w:divBdr>
      <w:divsChild>
        <w:div w:id="2096171262">
          <w:marLeft w:val="0"/>
          <w:marRight w:val="0"/>
          <w:marTop w:val="0"/>
          <w:marBottom w:val="0"/>
          <w:divBdr>
            <w:top w:val="none" w:sz="0" w:space="0" w:color="auto"/>
            <w:left w:val="none" w:sz="0" w:space="0" w:color="auto"/>
            <w:bottom w:val="none" w:sz="0" w:space="0" w:color="auto"/>
            <w:right w:val="none" w:sz="0" w:space="0" w:color="auto"/>
          </w:divBdr>
          <w:divsChild>
            <w:div w:id="16281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ancisco5674/Teo-Macro-/tree/master/Tarea%201"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10</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Fuentes Toro Francisco</dc:creator>
  <cp:keywords/>
  <dc:description/>
  <cp:lastModifiedBy>Fuentes Toro Francisco</cp:lastModifiedBy>
  <cp:revision>32</cp:revision>
  <dcterms:created xsi:type="dcterms:W3CDTF">2022-04-15T21:19:00Z</dcterms:created>
  <dcterms:modified xsi:type="dcterms:W3CDTF">2022-04-21T21:38:00Z</dcterms:modified>
</cp:coreProperties>
</file>