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Necessidade de um sistema para gerenciar as entradas dos clientes em um evento e a votação da banda favorita.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DEVE SER FEITO.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Criação de um site na qual o cliente irá cadastra-se e escolher qual a sua banda favorita, recebendo após o cadastro um QRcode que terá que levar no dia do evento. No evento um funcionário irá ler o QRcode e validá-lo com um aplicativo android, assim, permitindo a entrado do cliente no evento e contabilizar a quantidade de votos em que cada banda terá.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