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8BCB77" w14:textId="77777777" w:rsidR="0014069B" w:rsidRPr="0014069B" w:rsidRDefault="0014069B" w:rsidP="0014069B">
      <w:pPr>
        <w:overflowPunct/>
        <w:autoSpaceDE/>
        <w:autoSpaceDN/>
        <w:adjustRightInd/>
        <w:spacing w:line="240" w:lineRule="auto"/>
        <w:ind w:firstLine="0"/>
        <w:jc w:val="left"/>
        <w:textAlignment w:val="auto"/>
        <w:rPr>
          <w:rFonts w:ascii="Arial" w:hAnsi="Arial" w:cs="Arial"/>
          <w:sz w:val="24"/>
          <w:szCs w:val="24"/>
          <w:lang w:val="es-AR" w:eastAsia="es-AR"/>
        </w:rPr>
      </w:pPr>
    </w:p>
    <w:p w14:paraId="3B0953D8" w14:textId="77777777" w:rsidR="0014069B" w:rsidRPr="0014069B" w:rsidRDefault="0014069B" w:rsidP="0014069B">
      <w:pPr>
        <w:overflowPunct/>
        <w:autoSpaceDE/>
        <w:autoSpaceDN/>
        <w:adjustRightInd/>
        <w:spacing w:after="60" w:line="240" w:lineRule="auto"/>
        <w:ind w:firstLine="0"/>
        <w:jc w:val="center"/>
        <w:textAlignment w:val="auto"/>
        <w:rPr>
          <w:rFonts w:ascii="Arial" w:hAnsi="Arial" w:cs="Arial"/>
          <w:sz w:val="24"/>
          <w:szCs w:val="24"/>
          <w:lang w:val="es-AR" w:eastAsia="es-AR"/>
        </w:rPr>
      </w:pPr>
      <w:r w:rsidRPr="0014069B">
        <w:rPr>
          <w:rFonts w:ascii="Arial" w:hAnsi="Arial" w:cs="Arial"/>
          <w:color w:val="000000"/>
          <w:sz w:val="52"/>
          <w:szCs w:val="52"/>
          <w:lang w:val="es-AR" w:eastAsia="es-AR"/>
        </w:rPr>
        <w:t>Nuevas tecnologías en el sector de manufactura</w:t>
      </w:r>
    </w:p>
    <w:p w14:paraId="6CE02F2A" w14:textId="77777777" w:rsidR="0014069B" w:rsidRPr="0014069B" w:rsidRDefault="0014069B" w:rsidP="0014069B">
      <w:pPr>
        <w:overflowPunct/>
        <w:autoSpaceDE/>
        <w:autoSpaceDN/>
        <w:adjustRightInd/>
        <w:spacing w:line="240" w:lineRule="auto"/>
        <w:ind w:firstLine="0"/>
        <w:jc w:val="left"/>
        <w:textAlignment w:val="auto"/>
        <w:rPr>
          <w:rFonts w:ascii="Arial" w:hAnsi="Arial" w:cs="Arial"/>
          <w:sz w:val="24"/>
          <w:szCs w:val="24"/>
          <w:lang w:val="es-AR" w:eastAsia="es-AR"/>
        </w:rPr>
      </w:pPr>
    </w:p>
    <w:p w14:paraId="6F7E4369" w14:textId="34503D46" w:rsidR="0014069B" w:rsidRPr="007C3C14" w:rsidRDefault="0014069B" w:rsidP="0014069B">
      <w:pPr>
        <w:pStyle w:val="subtitle"/>
        <w:rPr>
          <w:rFonts w:ascii="Arial" w:hAnsi="Arial" w:cs="Arial"/>
          <w:szCs w:val="24"/>
          <w:lang w:val="es-AR" w:eastAsia="es-AR"/>
        </w:rPr>
      </w:pPr>
      <w:r w:rsidRPr="007C3C14">
        <w:rPr>
          <w:rFonts w:ascii="Arial" w:hAnsi="Arial" w:cs="Arial"/>
          <w:lang w:val="es-AR" w:eastAsia="es-AR"/>
        </w:rPr>
        <w:t xml:space="preserve">Relación entre la </w:t>
      </w:r>
      <w:r w:rsidRPr="007C3C14">
        <w:rPr>
          <w:rFonts w:ascii="Arial" w:hAnsi="Arial" w:cs="Arial"/>
          <w:lang w:val="es-AR" w:eastAsia="es-AR"/>
        </w:rPr>
        <w:t>conectividad y</w:t>
      </w:r>
      <w:r w:rsidRPr="007C3C14">
        <w:rPr>
          <w:rFonts w:ascii="Arial" w:hAnsi="Arial" w:cs="Arial"/>
          <w:lang w:val="es-AR" w:eastAsia="es-AR"/>
        </w:rPr>
        <w:t xml:space="preserve"> el sector crítico de manufactura</w:t>
      </w:r>
    </w:p>
    <w:p w14:paraId="19015AB5" w14:textId="272F3A45" w:rsidR="00821AE6" w:rsidRPr="007C3C14" w:rsidRDefault="00B80A67" w:rsidP="0014069B">
      <w:pPr>
        <w:pStyle w:val="subtitle"/>
        <w:rPr>
          <w:rFonts w:ascii="Arial" w:hAnsi="Arial" w:cs="Arial"/>
          <w:color w:val="000000"/>
          <w:sz w:val="32"/>
          <w:szCs w:val="32"/>
          <w:bdr w:val="none" w:sz="0" w:space="0" w:color="auto" w:frame="1"/>
        </w:rPr>
      </w:pPr>
      <w:r w:rsidRPr="007C3C14">
        <w:rPr>
          <w:rFonts w:ascii="Arial" w:hAnsi="Arial" w:cs="Arial"/>
          <w:noProof/>
          <w:color w:val="000000"/>
          <w:sz w:val="32"/>
          <w:szCs w:val="32"/>
          <w:bdr w:val="none" w:sz="0" w:space="0" w:color="auto" w:frame="1"/>
        </w:rPr>
        <w:drawing>
          <wp:inline distT="0" distB="0" distL="0" distR="0" wp14:anchorId="5DD5C934" wp14:editId="6D5313E5">
            <wp:extent cx="4743450" cy="28289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743450" cy="2828925"/>
                    </a:xfrm>
                    <a:prstGeom prst="rect">
                      <a:avLst/>
                    </a:prstGeom>
                    <a:noFill/>
                    <a:ln>
                      <a:noFill/>
                    </a:ln>
                  </pic:spPr>
                </pic:pic>
              </a:graphicData>
            </a:graphic>
          </wp:inline>
        </w:drawing>
      </w:r>
    </w:p>
    <w:p w14:paraId="0A65D652" w14:textId="7FDBB198" w:rsidR="0014069B" w:rsidRPr="007C3C14" w:rsidRDefault="0014069B" w:rsidP="0014069B">
      <w:pPr>
        <w:pStyle w:val="author"/>
        <w:rPr>
          <w:rFonts w:ascii="Arial" w:hAnsi="Arial" w:cs="Arial"/>
        </w:rPr>
      </w:pPr>
    </w:p>
    <w:p w14:paraId="456DB719" w14:textId="77777777" w:rsidR="0014069B" w:rsidRPr="007C3C14" w:rsidRDefault="0014069B" w:rsidP="0014069B">
      <w:pPr>
        <w:overflowPunct/>
        <w:autoSpaceDE/>
        <w:autoSpaceDN/>
        <w:adjustRightInd/>
        <w:spacing w:line="240" w:lineRule="auto"/>
        <w:ind w:firstLine="0"/>
        <w:jc w:val="right"/>
        <w:textAlignment w:val="auto"/>
        <w:rPr>
          <w:rFonts w:ascii="Arial" w:hAnsi="Arial" w:cs="Arial"/>
          <w:b/>
          <w:bCs/>
          <w:color w:val="000000"/>
          <w:sz w:val="22"/>
          <w:szCs w:val="22"/>
          <w:lang w:val="es-AR" w:eastAsia="es-AR"/>
        </w:rPr>
      </w:pPr>
    </w:p>
    <w:p w14:paraId="743208F4" w14:textId="77777777" w:rsidR="0014069B" w:rsidRPr="007C3C14" w:rsidRDefault="0014069B" w:rsidP="0014069B">
      <w:pPr>
        <w:overflowPunct/>
        <w:autoSpaceDE/>
        <w:autoSpaceDN/>
        <w:adjustRightInd/>
        <w:spacing w:line="240" w:lineRule="auto"/>
        <w:ind w:firstLine="0"/>
        <w:jc w:val="right"/>
        <w:textAlignment w:val="auto"/>
        <w:rPr>
          <w:rFonts w:ascii="Arial" w:hAnsi="Arial" w:cs="Arial"/>
          <w:b/>
          <w:bCs/>
          <w:color w:val="000000"/>
          <w:sz w:val="22"/>
          <w:szCs w:val="22"/>
          <w:lang w:val="es-AR" w:eastAsia="es-AR"/>
        </w:rPr>
      </w:pPr>
    </w:p>
    <w:p w14:paraId="0154B2AE" w14:textId="1D161BB7" w:rsidR="0014069B" w:rsidRPr="0014069B" w:rsidRDefault="0014069B" w:rsidP="0014069B">
      <w:pPr>
        <w:overflowPunct/>
        <w:autoSpaceDE/>
        <w:autoSpaceDN/>
        <w:adjustRightInd/>
        <w:spacing w:line="240" w:lineRule="auto"/>
        <w:ind w:firstLine="0"/>
        <w:jc w:val="right"/>
        <w:textAlignment w:val="auto"/>
        <w:rPr>
          <w:rFonts w:ascii="Arial" w:hAnsi="Arial" w:cs="Arial"/>
          <w:sz w:val="24"/>
          <w:szCs w:val="24"/>
          <w:lang w:val="es-AR" w:eastAsia="es-AR"/>
        </w:rPr>
      </w:pPr>
      <w:r w:rsidRPr="0014069B">
        <w:rPr>
          <w:rFonts w:ascii="Arial" w:hAnsi="Arial" w:cs="Arial"/>
          <w:b/>
          <w:bCs/>
          <w:color w:val="000000"/>
          <w:sz w:val="22"/>
          <w:szCs w:val="22"/>
          <w:lang w:val="es-AR" w:eastAsia="es-AR"/>
        </w:rPr>
        <w:t>Carrera:</w:t>
      </w:r>
      <w:r w:rsidRPr="0014069B">
        <w:rPr>
          <w:rFonts w:ascii="Arial" w:hAnsi="Arial" w:cs="Arial"/>
          <w:color w:val="000000"/>
          <w:sz w:val="22"/>
          <w:szCs w:val="22"/>
          <w:lang w:val="es-AR" w:eastAsia="es-AR"/>
        </w:rPr>
        <w:t xml:space="preserve"> Ingeniería Industrial</w:t>
      </w:r>
    </w:p>
    <w:p w14:paraId="295775C9" w14:textId="77777777" w:rsidR="0014069B" w:rsidRPr="0014069B" w:rsidRDefault="0014069B" w:rsidP="0014069B">
      <w:pPr>
        <w:overflowPunct/>
        <w:autoSpaceDE/>
        <w:autoSpaceDN/>
        <w:adjustRightInd/>
        <w:spacing w:line="240" w:lineRule="auto"/>
        <w:ind w:firstLine="0"/>
        <w:jc w:val="left"/>
        <w:textAlignment w:val="auto"/>
        <w:rPr>
          <w:rFonts w:ascii="Arial" w:hAnsi="Arial" w:cs="Arial"/>
          <w:sz w:val="24"/>
          <w:szCs w:val="24"/>
          <w:lang w:val="es-AR" w:eastAsia="es-AR"/>
        </w:rPr>
      </w:pPr>
    </w:p>
    <w:p w14:paraId="1B4E58D2" w14:textId="77777777" w:rsidR="0014069B" w:rsidRPr="0014069B" w:rsidRDefault="0014069B" w:rsidP="0014069B">
      <w:pPr>
        <w:overflowPunct/>
        <w:autoSpaceDE/>
        <w:autoSpaceDN/>
        <w:adjustRightInd/>
        <w:spacing w:line="240" w:lineRule="auto"/>
        <w:ind w:firstLine="0"/>
        <w:jc w:val="right"/>
        <w:textAlignment w:val="auto"/>
        <w:rPr>
          <w:rFonts w:ascii="Arial" w:hAnsi="Arial" w:cs="Arial"/>
          <w:sz w:val="24"/>
          <w:szCs w:val="24"/>
          <w:lang w:val="es-AR" w:eastAsia="es-AR"/>
        </w:rPr>
      </w:pPr>
      <w:r w:rsidRPr="0014069B">
        <w:rPr>
          <w:rFonts w:ascii="Arial" w:hAnsi="Arial" w:cs="Arial"/>
          <w:b/>
          <w:bCs/>
          <w:color w:val="000000"/>
          <w:sz w:val="22"/>
          <w:szCs w:val="22"/>
          <w:lang w:val="es-AR" w:eastAsia="es-AR"/>
        </w:rPr>
        <w:t>Profesor:</w:t>
      </w:r>
      <w:r w:rsidRPr="0014069B">
        <w:rPr>
          <w:rFonts w:ascii="Arial" w:hAnsi="Arial" w:cs="Arial"/>
          <w:color w:val="000000"/>
          <w:sz w:val="22"/>
          <w:szCs w:val="22"/>
          <w:lang w:val="es-AR" w:eastAsia="es-AR"/>
        </w:rPr>
        <w:t xml:space="preserve"> Masera, Gustavo Alberto </w:t>
      </w:r>
    </w:p>
    <w:p w14:paraId="27B22321" w14:textId="77777777" w:rsidR="0014069B" w:rsidRPr="0014069B" w:rsidRDefault="0014069B" w:rsidP="0014069B">
      <w:pPr>
        <w:overflowPunct/>
        <w:autoSpaceDE/>
        <w:autoSpaceDN/>
        <w:adjustRightInd/>
        <w:spacing w:line="240" w:lineRule="auto"/>
        <w:ind w:firstLine="0"/>
        <w:jc w:val="left"/>
        <w:textAlignment w:val="auto"/>
        <w:rPr>
          <w:rFonts w:ascii="Arial" w:hAnsi="Arial" w:cs="Arial"/>
          <w:sz w:val="24"/>
          <w:szCs w:val="24"/>
          <w:lang w:val="es-AR" w:eastAsia="es-AR"/>
        </w:rPr>
      </w:pPr>
    </w:p>
    <w:p w14:paraId="77FA78F9" w14:textId="77777777" w:rsidR="0014069B" w:rsidRPr="0014069B" w:rsidRDefault="0014069B" w:rsidP="0014069B">
      <w:pPr>
        <w:overflowPunct/>
        <w:autoSpaceDE/>
        <w:autoSpaceDN/>
        <w:adjustRightInd/>
        <w:spacing w:line="240" w:lineRule="auto"/>
        <w:ind w:firstLine="0"/>
        <w:jc w:val="right"/>
        <w:textAlignment w:val="auto"/>
        <w:rPr>
          <w:rFonts w:ascii="Arial" w:hAnsi="Arial" w:cs="Arial"/>
          <w:sz w:val="24"/>
          <w:szCs w:val="24"/>
          <w:lang w:val="es-AR" w:eastAsia="es-AR"/>
        </w:rPr>
      </w:pPr>
      <w:r w:rsidRPr="0014069B">
        <w:rPr>
          <w:rFonts w:ascii="Arial" w:hAnsi="Arial" w:cs="Arial"/>
          <w:b/>
          <w:bCs/>
          <w:color w:val="000000"/>
          <w:sz w:val="22"/>
          <w:szCs w:val="22"/>
          <w:lang w:val="es-AR" w:eastAsia="es-AR"/>
        </w:rPr>
        <w:t> Alumnos:</w:t>
      </w:r>
      <w:r w:rsidRPr="0014069B">
        <w:rPr>
          <w:rFonts w:ascii="Arial" w:hAnsi="Arial" w:cs="Arial"/>
          <w:color w:val="000000"/>
          <w:sz w:val="22"/>
          <w:szCs w:val="22"/>
          <w:lang w:val="es-AR" w:eastAsia="es-AR"/>
        </w:rPr>
        <w:t xml:space="preserve"> Ander Egg, Marcos</w:t>
      </w:r>
    </w:p>
    <w:p w14:paraId="5EFFD1B1" w14:textId="2E8EAE7A" w:rsidR="0014069B" w:rsidRPr="0014069B" w:rsidRDefault="0014069B" w:rsidP="0014069B">
      <w:pPr>
        <w:overflowPunct/>
        <w:autoSpaceDE/>
        <w:autoSpaceDN/>
        <w:adjustRightInd/>
        <w:spacing w:line="240" w:lineRule="auto"/>
        <w:ind w:firstLine="0"/>
        <w:jc w:val="right"/>
        <w:textAlignment w:val="auto"/>
        <w:rPr>
          <w:rFonts w:ascii="Arial" w:hAnsi="Arial" w:cs="Arial"/>
          <w:sz w:val="24"/>
          <w:szCs w:val="24"/>
          <w:lang w:val="es-AR" w:eastAsia="es-AR"/>
        </w:rPr>
      </w:pPr>
      <w:r w:rsidRPr="0014069B">
        <w:rPr>
          <w:rFonts w:ascii="Arial" w:hAnsi="Arial" w:cs="Arial"/>
          <w:color w:val="000000"/>
          <w:sz w:val="22"/>
          <w:szCs w:val="22"/>
          <w:lang w:val="es-AR" w:eastAsia="es-AR"/>
        </w:rPr>
        <w:t xml:space="preserve">Artero, </w:t>
      </w:r>
      <w:r w:rsidR="00F41188" w:rsidRPr="0014069B">
        <w:rPr>
          <w:rFonts w:ascii="Arial" w:hAnsi="Arial" w:cs="Arial"/>
          <w:color w:val="000000"/>
          <w:sz w:val="22"/>
          <w:szCs w:val="22"/>
          <w:lang w:val="es-AR" w:eastAsia="es-AR"/>
        </w:rPr>
        <w:t>Francisco</w:t>
      </w:r>
    </w:p>
    <w:p w14:paraId="74E2B200" w14:textId="77777777" w:rsidR="0014069B" w:rsidRPr="007C3C14" w:rsidRDefault="0014069B" w:rsidP="0014069B">
      <w:pPr>
        <w:overflowPunct/>
        <w:autoSpaceDE/>
        <w:autoSpaceDN/>
        <w:adjustRightInd/>
        <w:spacing w:line="240" w:lineRule="auto"/>
        <w:ind w:firstLine="0"/>
        <w:jc w:val="right"/>
        <w:textAlignment w:val="auto"/>
        <w:rPr>
          <w:rFonts w:ascii="Arial" w:hAnsi="Arial" w:cs="Arial"/>
          <w:color w:val="000000"/>
          <w:sz w:val="22"/>
          <w:szCs w:val="22"/>
          <w:lang w:val="es-AR" w:eastAsia="es-AR"/>
        </w:rPr>
      </w:pPr>
      <w:r w:rsidRPr="0014069B">
        <w:rPr>
          <w:rFonts w:ascii="Arial" w:hAnsi="Arial" w:cs="Arial"/>
          <w:color w:val="000000"/>
          <w:sz w:val="22"/>
          <w:szCs w:val="22"/>
          <w:lang w:val="es-AR" w:eastAsia="es-AR"/>
        </w:rPr>
        <w:t>Consorte, Franco</w:t>
      </w:r>
    </w:p>
    <w:p w14:paraId="5987AF9F" w14:textId="77777777" w:rsidR="0014069B" w:rsidRPr="00F41188" w:rsidRDefault="0014069B" w:rsidP="0014069B">
      <w:pPr>
        <w:pStyle w:val="heading1"/>
        <w:numPr>
          <w:ilvl w:val="0"/>
          <w:numId w:val="0"/>
        </w:numPr>
        <w:rPr>
          <w:rFonts w:ascii="Arial" w:hAnsi="Arial" w:cs="Arial"/>
          <w:color w:val="000000"/>
          <w:sz w:val="40"/>
          <w:szCs w:val="40"/>
          <w:lang w:val="es-AR"/>
        </w:rPr>
      </w:pPr>
      <w:r w:rsidRPr="007C3C14">
        <w:rPr>
          <w:rFonts w:ascii="Arial" w:hAnsi="Arial" w:cs="Arial"/>
          <w:lang w:val="es-AR" w:eastAsia="es-AR"/>
        </w:rPr>
        <w:br w:type="page"/>
      </w:r>
      <w:bookmarkStart w:id="0" w:name="_Toc107933670"/>
      <w:bookmarkStart w:id="1" w:name="_Toc107934122"/>
      <w:bookmarkStart w:id="2" w:name="_Toc107935823"/>
      <w:bookmarkStart w:id="3" w:name="_Toc107936256"/>
      <w:r w:rsidRPr="00F41188">
        <w:rPr>
          <w:rFonts w:ascii="Arial" w:hAnsi="Arial" w:cs="Arial"/>
          <w:color w:val="000000"/>
          <w:sz w:val="28"/>
          <w:szCs w:val="28"/>
          <w:lang w:val="es-AR"/>
        </w:rPr>
        <w:lastRenderedPageBreak/>
        <w:t>Resumen</w:t>
      </w:r>
      <w:bookmarkEnd w:id="0"/>
      <w:bookmarkEnd w:id="1"/>
      <w:bookmarkEnd w:id="2"/>
      <w:bookmarkEnd w:id="3"/>
    </w:p>
    <w:p w14:paraId="6B52EE7C" w14:textId="5049DFD4" w:rsidR="0014069B" w:rsidRPr="007C3C14" w:rsidRDefault="0014069B" w:rsidP="0014069B">
      <w:pPr>
        <w:pStyle w:val="NormalWeb"/>
        <w:spacing w:before="0" w:beforeAutospacing="0" w:after="0" w:afterAutospacing="0"/>
        <w:rPr>
          <w:rFonts w:ascii="Arial" w:hAnsi="Arial" w:cs="Arial"/>
        </w:rPr>
      </w:pPr>
      <w:r w:rsidRPr="007C3C14">
        <w:rPr>
          <w:rFonts w:ascii="Arial" w:hAnsi="Arial" w:cs="Arial"/>
        </w:rPr>
        <w:t>El principal objetivo de este trabajo será estudiar cómo la nueva tecnología “redes 5G en la manufactura”  trae consigo la automatización de tareas, comandada por sistemas y computadoras que impactan en el empleo y comercio actual-futuro en Argentina. Para poder llevar a cabo la investigación se realizará estudio del impacto de estas tecnologías a nivel internacional y nacional, los riesgos de implementar la automatización, cambios en la percepción de la forma de trabajar y cambios en los procesos comerciales. Como resultado de la investigación, se espera encontrar como finalidad que esta nueva era tecnológica vino para quedarse, muchos trabajos antiguos se perderán o se convertirán, aplicando determinadas habilidades y surgirán también muchos empleos nuevos tales como ha pasado en las distintas revoluciones tecnológicas que ha sufrido el mundo a lo largo de la historia. Es un proceso largo en el cual lleva diversos cambios tanto educativos, económicos, políticos y sociales necesarios para obtener competitividad, pero sin dudas que cambiará la forma de trabajar, planificar, organizar y comercializar.</w:t>
      </w:r>
    </w:p>
    <w:p w14:paraId="451F6BF8" w14:textId="77777777" w:rsidR="007C3C14" w:rsidRDefault="007C3C14">
      <w:pPr>
        <w:pStyle w:val="TtuloTDC"/>
        <w:rPr>
          <w:lang w:val="es-MX"/>
        </w:rPr>
      </w:pPr>
      <w:r>
        <w:rPr>
          <w:lang w:val="es-MX"/>
        </w:rPr>
        <w:br/>
      </w:r>
    </w:p>
    <w:p w14:paraId="14286DBF" w14:textId="617DEBD9" w:rsidR="007C3C14" w:rsidRDefault="007C3C14">
      <w:pPr>
        <w:pStyle w:val="TtuloTDC"/>
      </w:pPr>
      <w:r>
        <w:rPr>
          <w:lang w:val="es-MX"/>
        </w:rPr>
        <w:br w:type="page"/>
        <w:t>Contenido</w:t>
      </w:r>
    </w:p>
    <w:p w14:paraId="3177D83A" w14:textId="4733D12B" w:rsidR="007C3C14" w:rsidRPr="007C3C14" w:rsidRDefault="007C3C14">
      <w:pPr>
        <w:pStyle w:val="TDC1"/>
        <w:tabs>
          <w:tab w:val="right" w:leader="dot" w:pos="6908"/>
        </w:tabs>
        <w:rPr>
          <w:rFonts w:ascii="Calibri" w:hAnsi="Calibri"/>
          <w:noProof/>
          <w:sz w:val="22"/>
          <w:szCs w:val="22"/>
          <w:lang w:val="es-AR" w:eastAsia="es-AR"/>
        </w:rPr>
      </w:pPr>
      <w:r>
        <w:fldChar w:fldCharType="begin"/>
      </w:r>
      <w:r>
        <w:instrText xml:space="preserve"> TOC \o "1-3" \h \z \u </w:instrText>
      </w:r>
      <w:r>
        <w:fldChar w:fldCharType="separate"/>
      </w:r>
      <w:hyperlink w:anchor="_Toc107936256" w:history="1">
        <w:r w:rsidRPr="00492791">
          <w:rPr>
            <w:rStyle w:val="Hipervnculo"/>
            <w:rFonts w:ascii="Arial" w:hAnsi="Arial" w:cs="Arial"/>
            <w:noProof/>
          </w:rPr>
          <w:t>Resumen</w:t>
        </w:r>
        <w:r>
          <w:rPr>
            <w:noProof/>
            <w:webHidden/>
          </w:rPr>
          <w:tab/>
        </w:r>
        <w:r>
          <w:rPr>
            <w:noProof/>
            <w:webHidden/>
          </w:rPr>
          <w:fldChar w:fldCharType="begin"/>
        </w:r>
        <w:r>
          <w:rPr>
            <w:noProof/>
            <w:webHidden/>
          </w:rPr>
          <w:instrText xml:space="preserve"> PAGEREF _Toc107936256 \h </w:instrText>
        </w:r>
        <w:r>
          <w:rPr>
            <w:noProof/>
            <w:webHidden/>
          </w:rPr>
        </w:r>
        <w:r>
          <w:rPr>
            <w:noProof/>
            <w:webHidden/>
          </w:rPr>
          <w:fldChar w:fldCharType="separate"/>
        </w:r>
        <w:r>
          <w:rPr>
            <w:noProof/>
            <w:webHidden/>
          </w:rPr>
          <w:t>2</w:t>
        </w:r>
        <w:r>
          <w:rPr>
            <w:noProof/>
            <w:webHidden/>
          </w:rPr>
          <w:fldChar w:fldCharType="end"/>
        </w:r>
      </w:hyperlink>
    </w:p>
    <w:p w14:paraId="5DAEF7E5" w14:textId="1C533F01" w:rsidR="007C3C14" w:rsidRPr="007C3C14" w:rsidRDefault="007C3C14">
      <w:pPr>
        <w:pStyle w:val="TDC1"/>
        <w:tabs>
          <w:tab w:val="right" w:leader="dot" w:pos="6908"/>
        </w:tabs>
        <w:rPr>
          <w:rFonts w:ascii="Calibri" w:hAnsi="Calibri"/>
          <w:noProof/>
          <w:sz w:val="22"/>
          <w:szCs w:val="22"/>
          <w:lang w:val="es-AR" w:eastAsia="es-AR"/>
        </w:rPr>
      </w:pPr>
      <w:hyperlink w:anchor="_Toc107936257" w:history="1">
        <w:r w:rsidRPr="00492791">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_Toc107936257 \h </w:instrText>
        </w:r>
        <w:r>
          <w:rPr>
            <w:noProof/>
            <w:webHidden/>
          </w:rPr>
        </w:r>
        <w:r>
          <w:rPr>
            <w:noProof/>
            <w:webHidden/>
          </w:rPr>
          <w:fldChar w:fldCharType="separate"/>
        </w:r>
        <w:r>
          <w:rPr>
            <w:noProof/>
            <w:webHidden/>
          </w:rPr>
          <w:t>3</w:t>
        </w:r>
        <w:r>
          <w:rPr>
            <w:noProof/>
            <w:webHidden/>
          </w:rPr>
          <w:fldChar w:fldCharType="end"/>
        </w:r>
      </w:hyperlink>
    </w:p>
    <w:p w14:paraId="1C68E954" w14:textId="2FCCA377" w:rsidR="007C3C14" w:rsidRPr="007C3C14" w:rsidRDefault="007C3C14">
      <w:pPr>
        <w:pStyle w:val="TDC1"/>
        <w:tabs>
          <w:tab w:val="right" w:leader="dot" w:pos="6908"/>
        </w:tabs>
        <w:rPr>
          <w:rFonts w:ascii="Calibri" w:hAnsi="Calibri"/>
          <w:noProof/>
          <w:sz w:val="22"/>
          <w:szCs w:val="22"/>
          <w:lang w:val="es-AR" w:eastAsia="es-AR"/>
        </w:rPr>
      </w:pPr>
      <w:hyperlink w:anchor="_Toc107936258" w:history="1">
        <w:r w:rsidRPr="00492791">
          <w:rPr>
            <w:rStyle w:val="Hipervnculo"/>
            <w:rFonts w:ascii="Arial" w:hAnsi="Arial" w:cs="Arial"/>
            <w:noProof/>
          </w:rPr>
          <w:t>Hipótesis</w:t>
        </w:r>
        <w:r>
          <w:rPr>
            <w:noProof/>
            <w:webHidden/>
          </w:rPr>
          <w:tab/>
        </w:r>
        <w:r>
          <w:rPr>
            <w:noProof/>
            <w:webHidden/>
          </w:rPr>
          <w:fldChar w:fldCharType="begin"/>
        </w:r>
        <w:r>
          <w:rPr>
            <w:noProof/>
            <w:webHidden/>
          </w:rPr>
          <w:instrText xml:space="preserve"> PAGEREF _Toc107936258 \h </w:instrText>
        </w:r>
        <w:r>
          <w:rPr>
            <w:noProof/>
            <w:webHidden/>
          </w:rPr>
        </w:r>
        <w:r>
          <w:rPr>
            <w:noProof/>
            <w:webHidden/>
          </w:rPr>
          <w:fldChar w:fldCharType="separate"/>
        </w:r>
        <w:r>
          <w:rPr>
            <w:noProof/>
            <w:webHidden/>
          </w:rPr>
          <w:t>4</w:t>
        </w:r>
        <w:r>
          <w:rPr>
            <w:noProof/>
            <w:webHidden/>
          </w:rPr>
          <w:fldChar w:fldCharType="end"/>
        </w:r>
      </w:hyperlink>
    </w:p>
    <w:p w14:paraId="7FCC0CE2" w14:textId="390F1061" w:rsidR="007C3C14" w:rsidRPr="007C3C14" w:rsidRDefault="007C3C14">
      <w:pPr>
        <w:pStyle w:val="TDC1"/>
        <w:tabs>
          <w:tab w:val="right" w:leader="dot" w:pos="6908"/>
        </w:tabs>
        <w:rPr>
          <w:rFonts w:ascii="Calibri" w:hAnsi="Calibri"/>
          <w:noProof/>
          <w:sz w:val="22"/>
          <w:szCs w:val="22"/>
          <w:lang w:val="es-AR" w:eastAsia="es-AR"/>
        </w:rPr>
      </w:pPr>
      <w:hyperlink w:anchor="_Toc107936259" w:history="1">
        <w:r w:rsidRPr="00492791">
          <w:rPr>
            <w:rStyle w:val="Hipervnculo"/>
            <w:rFonts w:ascii="Arial" w:hAnsi="Arial" w:cs="Arial"/>
            <w:noProof/>
          </w:rPr>
          <w:t>Marco Teórico</w:t>
        </w:r>
        <w:r>
          <w:rPr>
            <w:noProof/>
            <w:webHidden/>
          </w:rPr>
          <w:tab/>
        </w:r>
        <w:r>
          <w:rPr>
            <w:noProof/>
            <w:webHidden/>
          </w:rPr>
          <w:fldChar w:fldCharType="begin"/>
        </w:r>
        <w:r>
          <w:rPr>
            <w:noProof/>
            <w:webHidden/>
          </w:rPr>
          <w:instrText xml:space="preserve"> PAGEREF _Toc107936259 \h </w:instrText>
        </w:r>
        <w:r>
          <w:rPr>
            <w:noProof/>
            <w:webHidden/>
          </w:rPr>
        </w:r>
        <w:r>
          <w:rPr>
            <w:noProof/>
            <w:webHidden/>
          </w:rPr>
          <w:fldChar w:fldCharType="separate"/>
        </w:r>
        <w:r>
          <w:rPr>
            <w:noProof/>
            <w:webHidden/>
          </w:rPr>
          <w:t>4</w:t>
        </w:r>
        <w:r>
          <w:rPr>
            <w:noProof/>
            <w:webHidden/>
          </w:rPr>
          <w:fldChar w:fldCharType="end"/>
        </w:r>
      </w:hyperlink>
    </w:p>
    <w:p w14:paraId="52174458" w14:textId="35C9465E" w:rsidR="007C3C14" w:rsidRPr="007C3C14" w:rsidRDefault="007C3C14">
      <w:pPr>
        <w:pStyle w:val="TDC2"/>
        <w:tabs>
          <w:tab w:val="right" w:leader="dot" w:pos="6908"/>
        </w:tabs>
        <w:rPr>
          <w:rFonts w:ascii="Calibri" w:hAnsi="Calibri"/>
          <w:noProof/>
          <w:sz w:val="22"/>
          <w:szCs w:val="22"/>
          <w:lang w:val="es-AR" w:eastAsia="es-AR"/>
        </w:rPr>
      </w:pPr>
      <w:hyperlink w:anchor="_Toc107936260" w:history="1">
        <w:r w:rsidRPr="00492791">
          <w:rPr>
            <w:rStyle w:val="Hipervnculo"/>
            <w:rFonts w:ascii="Arial" w:hAnsi="Arial" w:cs="Arial"/>
            <w:noProof/>
            <w:lang w:val="es-AR"/>
          </w:rPr>
          <w:t>Conceptos</w:t>
        </w:r>
        <w:r>
          <w:rPr>
            <w:noProof/>
            <w:webHidden/>
          </w:rPr>
          <w:tab/>
        </w:r>
        <w:r>
          <w:rPr>
            <w:noProof/>
            <w:webHidden/>
          </w:rPr>
          <w:fldChar w:fldCharType="begin"/>
        </w:r>
        <w:r>
          <w:rPr>
            <w:noProof/>
            <w:webHidden/>
          </w:rPr>
          <w:instrText xml:space="preserve"> PAGEREF _Toc107936260 \h </w:instrText>
        </w:r>
        <w:r>
          <w:rPr>
            <w:noProof/>
            <w:webHidden/>
          </w:rPr>
        </w:r>
        <w:r>
          <w:rPr>
            <w:noProof/>
            <w:webHidden/>
          </w:rPr>
          <w:fldChar w:fldCharType="separate"/>
        </w:r>
        <w:r>
          <w:rPr>
            <w:noProof/>
            <w:webHidden/>
          </w:rPr>
          <w:t>4</w:t>
        </w:r>
        <w:r>
          <w:rPr>
            <w:noProof/>
            <w:webHidden/>
          </w:rPr>
          <w:fldChar w:fldCharType="end"/>
        </w:r>
      </w:hyperlink>
    </w:p>
    <w:p w14:paraId="61A5C2C0" w14:textId="49576145" w:rsidR="007C3C14" w:rsidRPr="007C3C14" w:rsidRDefault="007C3C14">
      <w:pPr>
        <w:pStyle w:val="TDC3"/>
        <w:tabs>
          <w:tab w:val="right" w:leader="dot" w:pos="6908"/>
        </w:tabs>
        <w:rPr>
          <w:rFonts w:ascii="Calibri" w:hAnsi="Calibri"/>
          <w:noProof/>
          <w:sz w:val="22"/>
          <w:szCs w:val="22"/>
          <w:lang w:val="es-AR" w:eastAsia="es-AR"/>
        </w:rPr>
      </w:pPr>
      <w:hyperlink w:anchor="_Toc107936261" w:history="1">
        <w:r w:rsidRPr="00492791">
          <w:rPr>
            <w:rStyle w:val="Hipervnculo"/>
            <w:rFonts w:ascii="Arial" w:hAnsi="Arial" w:cs="Arial"/>
            <w:b/>
            <w:noProof/>
            <w:lang w:val="es-AR"/>
          </w:rPr>
          <w:t>Internet de las cosas (Iot) .</w:t>
        </w:r>
        <w:r>
          <w:rPr>
            <w:noProof/>
            <w:webHidden/>
          </w:rPr>
          <w:tab/>
        </w:r>
        <w:r>
          <w:rPr>
            <w:noProof/>
            <w:webHidden/>
          </w:rPr>
          <w:fldChar w:fldCharType="begin"/>
        </w:r>
        <w:r>
          <w:rPr>
            <w:noProof/>
            <w:webHidden/>
          </w:rPr>
          <w:instrText xml:space="preserve"> PAGEREF _Toc107936261 \h </w:instrText>
        </w:r>
        <w:r>
          <w:rPr>
            <w:noProof/>
            <w:webHidden/>
          </w:rPr>
        </w:r>
        <w:r>
          <w:rPr>
            <w:noProof/>
            <w:webHidden/>
          </w:rPr>
          <w:fldChar w:fldCharType="separate"/>
        </w:r>
        <w:r>
          <w:rPr>
            <w:noProof/>
            <w:webHidden/>
          </w:rPr>
          <w:t>4</w:t>
        </w:r>
        <w:r>
          <w:rPr>
            <w:noProof/>
            <w:webHidden/>
          </w:rPr>
          <w:fldChar w:fldCharType="end"/>
        </w:r>
      </w:hyperlink>
    </w:p>
    <w:p w14:paraId="2F2D3756" w14:textId="1D19BAFD" w:rsidR="007C3C14" w:rsidRPr="007C3C14" w:rsidRDefault="007C3C14">
      <w:pPr>
        <w:pStyle w:val="TDC3"/>
        <w:tabs>
          <w:tab w:val="right" w:leader="dot" w:pos="6908"/>
        </w:tabs>
        <w:rPr>
          <w:rFonts w:ascii="Calibri" w:hAnsi="Calibri"/>
          <w:noProof/>
          <w:sz w:val="22"/>
          <w:szCs w:val="22"/>
          <w:lang w:val="es-AR" w:eastAsia="es-AR"/>
        </w:rPr>
      </w:pPr>
      <w:hyperlink w:anchor="_Toc107936262" w:history="1">
        <w:r w:rsidRPr="00492791">
          <w:rPr>
            <w:rStyle w:val="Hipervnculo"/>
            <w:rFonts w:ascii="Arial" w:hAnsi="Arial" w:cs="Arial"/>
            <w:b/>
            <w:noProof/>
          </w:rPr>
          <w:t>5G.</w:t>
        </w:r>
        <w:r>
          <w:rPr>
            <w:noProof/>
            <w:webHidden/>
          </w:rPr>
          <w:tab/>
        </w:r>
        <w:r>
          <w:rPr>
            <w:noProof/>
            <w:webHidden/>
          </w:rPr>
          <w:fldChar w:fldCharType="begin"/>
        </w:r>
        <w:r>
          <w:rPr>
            <w:noProof/>
            <w:webHidden/>
          </w:rPr>
          <w:instrText xml:space="preserve"> PAGEREF _Toc107936262 \h </w:instrText>
        </w:r>
        <w:r>
          <w:rPr>
            <w:noProof/>
            <w:webHidden/>
          </w:rPr>
        </w:r>
        <w:r>
          <w:rPr>
            <w:noProof/>
            <w:webHidden/>
          </w:rPr>
          <w:fldChar w:fldCharType="separate"/>
        </w:r>
        <w:r>
          <w:rPr>
            <w:noProof/>
            <w:webHidden/>
          </w:rPr>
          <w:t>4</w:t>
        </w:r>
        <w:r>
          <w:rPr>
            <w:noProof/>
            <w:webHidden/>
          </w:rPr>
          <w:fldChar w:fldCharType="end"/>
        </w:r>
      </w:hyperlink>
    </w:p>
    <w:p w14:paraId="74B0B42F" w14:textId="3B2DA0CE" w:rsidR="007C3C14" w:rsidRPr="007C3C14" w:rsidRDefault="007C3C14">
      <w:pPr>
        <w:pStyle w:val="TDC3"/>
        <w:tabs>
          <w:tab w:val="right" w:leader="dot" w:pos="6908"/>
        </w:tabs>
        <w:rPr>
          <w:rFonts w:ascii="Calibri" w:hAnsi="Calibri"/>
          <w:noProof/>
          <w:sz w:val="22"/>
          <w:szCs w:val="22"/>
          <w:lang w:val="es-AR" w:eastAsia="es-AR"/>
        </w:rPr>
      </w:pPr>
      <w:hyperlink w:anchor="_Toc107936263" w:history="1">
        <w:r w:rsidRPr="00492791">
          <w:rPr>
            <w:rStyle w:val="Hipervnculo"/>
            <w:rFonts w:ascii="Arial" w:hAnsi="Arial" w:cs="Arial"/>
            <w:b/>
            <w:noProof/>
          </w:rPr>
          <w:t>Industria 4.</w:t>
        </w:r>
        <w:r w:rsidRPr="00492791">
          <w:rPr>
            <w:rStyle w:val="Hipervnculo"/>
            <w:rFonts w:ascii="Arial" w:hAnsi="Arial" w:cs="Arial"/>
            <w:noProof/>
            <w:lang w:val="es-AR"/>
          </w:rPr>
          <w:t>0</w:t>
        </w:r>
        <w:r>
          <w:rPr>
            <w:noProof/>
            <w:webHidden/>
          </w:rPr>
          <w:tab/>
        </w:r>
        <w:r>
          <w:rPr>
            <w:noProof/>
            <w:webHidden/>
          </w:rPr>
          <w:fldChar w:fldCharType="begin"/>
        </w:r>
        <w:r>
          <w:rPr>
            <w:noProof/>
            <w:webHidden/>
          </w:rPr>
          <w:instrText xml:space="preserve"> PAGEREF _Toc107936263 \h </w:instrText>
        </w:r>
        <w:r>
          <w:rPr>
            <w:noProof/>
            <w:webHidden/>
          </w:rPr>
        </w:r>
        <w:r>
          <w:rPr>
            <w:noProof/>
            <w:webHidden/>
          </w:rPr>
          <w:fldChar w:fldCharType="separate"/>
        </w:r>
        <w:r>
          <w:rPr>
            <w:noProof/>
            <w:webHidden/>
          </w:rPr>
          <w:t>4</w:t>
        </w:r>
        <w:r>
          <w:rPr>
            <w:noProof/>
            <w:webHidden/>
          </w:rPr>
          <w:fldChar w:fldCharType="end"/>
        </w:r>
      </w:hyperlink>
    </w:p>
    <w:p w14:paraId="39FD5607" w14:textId="08D396E0" w:rsidR="007C3C14" w:rsidRPr="007C3C14" w:rsidRDefault="007C3C14">
      <w:pPr>
        <w:pStyle w:val="TDC3"/>
        <w:tabs>
          <w:tab w:val="right" w:leader="dot" w:pos="6908"/>
        </w:tabs>
        <w:rPr>
          <w:rFonts w:ascii="Calibri" w:hAnsi="Calibri"/>
          <w:noProof/>
          <w:sz w:val="22"/>
          <w:szCs w:val="22"/>
          <w:lang w:val="es-AR" w:eastAsia="es-AR"/>
        </w:rPr>
      </w:pPr>
      <w:hyperlink w:anchor="_Toc107936264" w:history="1">
        <w:r w:rsidRPr="00492791">
          <w:rPr>
            <w:rStyle w:val="Hipervnculo"/>
            <w:rFonts w:ascii="Arial" w:hAnsi="Arial" w:cs="Arial"/>
            <w:b/>
            <w:noProof/>
          </w:rPr>
          <w:t>Realidad virtual.</w:t>
        </w:r>
        <w:r>
          <w:rPr>
            <w:noProof/>
            <w:webHidden/>
          </w:rPr>
          <w:tab/>
        </w:r>
        <w:r>
          <w:rPr>
            <w:noProof/>
            <w:webHidden/>
          </w:rPr>
          <w:fldChar w:fldCharType="begin"/>
        </w:r>
        <w:r>
          <w:rPr>
            <w:noProof/>
            <w:webHidden/>
          </w:rPr>
          <w:instrText xml:space="preserve"> PAGEREF _Toc107936264 \h </w:instrText>
        </w:r>
        <w:r>
          <w:rPr>
            <w:noProof/>
            <w:webHidden/>
          </w:rPr>
        </w:r>
        <w:r>
          <w:rPr>
            <w:noProof/>
            <w:webHidden/>
          </w:rPr>
          <w:fldChar w:fldCharType="separate"/>
        </w:r>
        <w:r>
          <w:rPr>
            <w:noProof/>
            <w:webHidden/>
          </w:rPr>
          <w:t>4</w:t>
        </w:r>
        <w:r>
          <w:rPr>
            <w:noProof/>
            <w:webHidden/>
          </w:rPr>
          <w:fldChar w:fldCharType="end"/>
        </w:r>
      </w:hyperlink>
    </w:p>
    <w:p w14:paraId="46DA1433" w14:textId="731B563C" w:rsidR="007C3C14" w:rsidRPr="007C3C14" w:rsidRDefault="007C3C14">
      <w:pPr>
        <w:pStyle w:val="TDC3"/>
        <w:tabs>
          <w:tab w:val="right" w:leader="dot" w:pos="6908"/>
        </w:tabs>
        <w:rPr>
          <w:rFonts w:ascii="Calibri" w:hAnsi="Calibri"/>
          <w:noProof/>
          <w:sz w:val="22"/>
          <w:szCs w:val="22"/>
          <w:lang w:val="es-AR" w:eastAsia="es-AR"/>
        </w:rPr>
      </w:pPr>
      <w:hyperlink w:anchor="_Toc107936265" w:history="1">
        <w:r w:rsidRPr="00492791">
          <w:rPr>
            <w:rStyle w:val="Hipervnculo"/>
            <w:rFonts w:ascii="Arial" w:hAnsi="Arial" w:cs="Arial"/>
            <w:b/>
            <w:noProof/>
          </w:rPr>
          <w:t>Ciberseguridad.</w:t>
        </w:r>
        <w:r>
          <w:rPr>
            <w:noProof/>
            <w:webHidden/>
          </w:rPr>
          <w:tab/>
        </w:r>
        <w:r>
          <w:rPr>
            <w:noProof/>
            <w:webHidden/>
          </w:rPr>
          <w:fldChar w:fldCharType="begin"/>
        </w:r>
        <w:r>
          <w:rPr>
            <w:noProof/>
            <w:webHidden/>
          </w:rPr>
          <w:instrText xml:space="preserve"> PAGEREF _Toc107936265 \h </w:instrText>
        </w:r>
        <w:r>
          <w:rPr>
            <w:noProof/>
            <w:webHidden/>
          </w:rPr>
        </w:r>
        <w:r>
          <w:rPr>
            <w:noProof/>
            <w:webHidden/>
          </w:rPr>
          <w:fldChar w:fldCharType="separate"/>
        </w:r>
        <w:r>
          <w:rPr>
            <w:noProof/>
            <w:webHidden/>
          </w:rPr>
          <w:t>4</w:t>
        </w:r>
        <w:r>
          <w:rPr>
            <w:noProof/>
            <w:webHidden/>
          </w:rPr>
          <w:fldChar w:fldCharType="end"/>
        </w:r>
      </w:hyperlink>
    </w:p>
    <w:p w14:paraId="3745B135" w14:textId="64726D73" w:rsidR="007C3C14" w:rsidRPr="007C3C14" w:rsidRDefault="007C3C14">
      <w:pPr>
        <w:pStyle w:val="TDC3"/>
        <w:tabs>
          <w:tab w:val="right" w:leader="dot" w:pos="6908"/>
        </w:tabs>
        <w:rPr>
          <w:rFonts w:ascii="Calibri" w:hAnsi="Calibri"/>
          <w:noProof/>
          <w:sz w:val="22"/>
          <w:szCs w:val="22"/>
          <w:lang w:val="es-AR" w:eastAsia="es-AR"/>
        </w:rPr>
      </w:pPr>
      <w:hyperlink w:anchor="_Toc107936266" w:history="1">
        <w:r w:rsidRPr="00492791">
          <w:rPr>
            <w:rStyle w:val="Hipervnculo"/>
            <w:rFonts w:ascii="Arial" w:hAnsi="Arial" w:cs="Arial"/>
            <w:b/>
            <w:noProof/>
          </w:rPr>
          <w:t>Inteligencia artificial.</w:t>
        </w:r>
        <w:r>
          <w:rPr>
            <w:noProof/>
            <w:webHidden/>
          </w:rPr>
          <w:tab/>
        </w:r>
        <w:r>
          <w:rPr>
            <w:noProof/>
            <w:webHidden/>
          </w:rPr>
          <w:fldChar w:fldCharType="begin"/>
        </w:r>
        <w:r>
          <w:rPr>
            <w:noProof/>
            <w:webHidden/>
          </w:rPr>
          <w:instrText xml:space="preserve"> PAGEREF _Toc107936266 \h </w:instrText>
        </w:r>
        <w:r>
          <w:rPr>
            <w:noProof/>
            <w:webHidden/>
          </w:rPr>
        </w:r>
        <w:r>
          <w:rPr>
            <w:noProof/>
            <w:webHidden/>
          </w:rPr>
          <w:fldChar w:fldCharType="separate"/>
        </w:r>
        <w:r>
          <w:rPr>
            <w:noProof/>
            <w:webHidden/>
          </w:rPr>
          <w:t>4</w:t>
        </w:r>
        <w:r>
          <w:rPr>
            <w:noProof/>
            <w:webHidden/>
          </w:rPr>
          <w:fldChar w:fldCharType="end"/>
        </w:r>
      </w:hyperlink>
    </w:p>
    <w:p w14:paraId="07AC1F71" w14:textId="5487077B" w:rsidR="007C3C14" w:rsidRPr="007C3C14" w:rsidRDefault="007C3C14">
      <w:pPr>
        <w:pStyle w:val="TDC2"/>
        <w:tabs>
          <w:tab w:val="right" w:leader="dot" w:pos="6908"/>
        </w:tabs>
        <w:rPr>
          <w:rFonts w:ascii="Calibri" w:hAnsi="Calibri"/>
          <w:noProof/>
          <w:sz w:val="22"/>
          <w:szCs w:val="22"/>
          <w:lang w:val="es-AR" w:eastAsia="es-AR"/>
        </w:rPr>
      </w:pPr>
      <w:hyperlink w:anchor="_Toc107936267" w:history="1">
        <w:r w:rsidRPr="00492791">
          <w:rPr>
            <w:rStyle w:val="Hipervnculo"/>
            <w:rFonts w:ascii="Arial" w:hAnsi="Arial" w:cs="Arial"/>
            <w:noProof/>
            <w:lang w:val="es-AR"/>
          </w:rPr>
          <w:t>Industria 4.0 impulsado por el 5G</w:t>
        </w:r>
        <w:r>
          <w:rPr>
            <w:noProof/>
            <w:webHidden/>
          </w:rPr>
          <w:tab/>
        </w:r>
        <w:r>
          <w:rPr>
            <w:noProof/>
            <w:webHidden/>
          </w:rPr>
          <w:fldChar w:fldCharType="begin"/>
        </w:r>
        <w:r>
          <w:rPr>
            <w:noProof/>
            <w:webHidden/>
          </w:rPr>
          <w:instrText xml:space="preserve"> PAGEREF _Toc107936267 \h </w:instrText>
        </w:r>
        <w:r>
          <w:rPr>
            <w:noProof/>
            <w:webHidden/>
          </w:rPr>
        </w:r>
        <w:r>
          <w:rPr>
            <w:noProof/>
            <w:webHidden/>
          </w:rPr>
          <w:fldChar w:fldCharType="separate"/>
        </w:r>
        <w:r>
          <w:rPr>
            <w:noProof/>
            <w:webHidden/>
          </w:rPr>
          <w:t>5</w:t>
        </w:r>
        <w:r>
          <w:rPr>
            <w:noProof/>
            <w:webHidden/>
          </w:rPr>
          <w:fldChar w:fldCharType="end"/>
        </w:r>
      </w:hyperlink>
    </w:p>
    <w:p w14:paraId="713ED5B7" w14:textId="27E645CD" w:rsidR="007C3C14" w:rsidRPr="007C3C14" w:rsidRDefault="007C3C14">
      <w:pPr>
        <w:pStyle w:val="TDC2"/>
        <w:tabs>
          <w:tab w:val="right" w:leader="dot" w:pos="6908"/>
        </w:tabs>
        <w:rPr>
          <w:rFonts w:ascii="Calibri" w:hAnsi="Calibri"/>
          <w:noProof/>
          <w:sz w:val="22"/>
          <w:szCs w:val="22"/>
          <w:lang w:val="es-AR" w:eastAsia="es-AR"/>
        </w:rPr>
      </w:pPr>
      <w:hyperlink w:anchor="_Toc107936268" w:history="1">
        <w:r w:rsidRPr="00492791">
          <w:rPr>
            <w:rStyle w:val="Hipervnculo"/>
            <w:rFonts w:ascii="Arial" w:hAnsi="Arial" w:cs="Arial"/>
            <w:noProof/>
            <w:lang w:val="es-AR"/>
          </w:rPr>
          <w:t>Conexión entre los sistemas</w:t>
        </w:r>
        <w:r>
          <w:rPr>
            <w:noProof/>
            <w:webHidden/>
          </w:rPr>
          <w:tab/>
        </w:r>
        <w:r>
          <w:rPr>
            <w:noProof/>
            <w:webHidden/>
          </w:rPr>
          <w:fldChar w:fldCharType="begin"/>
        </w:r>
        <w:r>
          <w:rPr>
            <w:noProof/>
            <w:webHidden/>
          </w:rPr>
          <w:instrText xml:space="preserve"> PAGEREF _Toc107936268 \h </w:instrText>
        </w:r>
        <w:r>
          <w:rPr>
            <w:noProof/>
            <w:webHidden/>
          </w:rPr>
        </w:r>
        <w:r>
          <w:rPr>
            <w:noProof/>
            <w:webHidden/>
          </w:rPr>
          <w:fldChar w:fldCharType="separate"/>
        </w:r>
        <w:r>
          <w:rPr>
            <w:noProof/>
            <w:webHidden/>
          </w:rPr>
          <w:t>5</w:t>
        </w:r>
        <w:r>
          <w:rPr>
            <w:noProof/>
            <w:webHidden/>
          </w:rPr>
          <w:fldChar w:fldCharType="end"/>
        </w:r>
      </w:hyperlink>
    </w:p>
    <w:p w14:paraId="1299B901" w14:textId="238853E6" w:rsidR="007C3C14" w:rsidRPr="007C3C14" w:rsidRDefault="007C3C14">
      <w:pPr>
        <w:pStyle w:val="TDC2"/>
        <w:tabs>
          <w:tab w:val="right" w:leader="dot" w:pos="6908"/>
        </w:tabs>
        <w:rPr>
          <w:rFonts w:ascii="Calibri" w:hAnsi="Calibri"/>
          <w:noProof/>
          <w:sz w:val="22"/>
          <w:szCs w:val="22"/>
          <w:lang w:val="es-AR" w:eastAsia="es-AR"/>
        </w:rPr>
      </w:pPr>
      <w:hyperlink w:anchor="_Toc107936269" w:history="1">
        <w:r w:rsidRPr="00492791">
          <w:rPr>
            <w:rStyle w:val="Hipervnculo"/>
            <w:rFonts w:ascii="Arial" w:hAnsi="Arial" w:cs="Arial"/>
            <w:noProof/>
            <w:lang w:val="es-AR"/>
          </w:rPr>
          <w:t>El camino a la manufactura</w:t>
        </w:r>
        <w:r>
          <w:rPr>
            <w:noProof/>
            <w:webHidden/>
          </w:rPr>
          <w:tab/>
        </w:r>
        <w:r>
          <w:rPr>
            <w:noProof/>
            <w:webHidden/>
          </w:rPr>
          <w:fldChar w:fldCharType="begin"/>
        </w:r>
        <w:r>
          <w:rPr>
            <w:noProof/>
            <w:webHidden/>
          </w:rPr>
          <w:instrText xml:space="preserve"> PAGEREF _Toc107936269 \h </w:instrText>
        </w:r>
        <w:r>
          <w:rPr>
            <w:noProof/>
            <w:webHidden/>
          </w:rPr>
        </w:r>
        <w:r>
          <w:rPr>
            <w:noProof/>
            <w:webHidden/>
          </w:rPr>
          <w:fldChar w:fldCharType="separate"/>
        </w:r>
        <w:r>
          <w:rPr>
            <w:noProof/>
            <w:webHidden/>
          </w:rPr>
          <w:t>6</w:t>
        </w:r>
        <w:r>
          <w:rPr>
            <w:noProof/>
            <w:webHidden/>
          </w:rPr>
          <w:fldChar w:fldCharType="end"/>
        </w:r>
      </w:hyperlink>
    </w:p>
    <w:p w14:paraId="2E5B2804" w14:textId="05176B64" w:rsidR="007C3C14" w:rsidRPr="007C3C14" w:rsidRDefault="007C3C14">
      <w:pPr>
        <w:pStyle w:val="TDC2"/>
        <w:tabs>
          <w:tab w:val="right" w:leader="dot" w:pos="6908"/>
        </w:tabs>
        <w:rPr>
          <w:rFonts w:ascii="Calibri" w:hAnsi="Calibri"/>
          <w:noProof/>
          <w:sz w:val="22"/>
          <w:szCs w:val="22"/>
          <w:lang w:val="es-AR" w:eastAsia="es-AR"/>
        </w:rPr>
      </w:pPr>
      <w:hyperlink w:anchor="_Toc107936270" w:history="1">
        <w:r w:rsidRPr="00492791">
          <w:rPr>
            <w:rStyle w:val="Hipervnculo"/>
            <w:rFonts w:ascii="Arial" w:hAnsi="Arial" w:cs="Arial"/>
            <w:noProof/>
            <w:lang w:val="es-AR"/>
          </w:rPr>
          <w:t>Ventajas</w:t>
        </w:r>
        <w:r>
          <w:rPr>
            <w:noProof/>
            <w:webHidden/>
          </w:rPr>
          <w:tab/>
        </w:r>
        <w:r>
          <w:rPr>
            <w:noProof/>
            <w:webHidden/>
          </w:rPr>
          <w:fldChar w:fldCharType="begin"/>
        </w:r>
        <w:r>
          <w:rPr>
            <w:noProof/>
            <w:webHidden/>
          </w:rPr>
          <w:instrText xml:space="preserve"> PAGEREF _Toc107936270 \h </w:instrText>
        </w:r>
        <w:r>
          <w:rPr>
            <w:noProof/>
            <w:webHidden/>
          </w:rPr>
        </w:r>
        <w:r>
          <w:rPr>
            <w:noProof/>
            <w:webHidden/>
          </w:rPr>
          <w:fldChar w:fldCharType="separate"/>
        </w:r>
        <w:r>
          <w:rPr>
            <w:noProof/>
            <w:webHidden/>
          </w:rPr>
          <w:t>7</w:t>
        </w:r>
        <w:r>
          <w:rPr>
            <w:noProof/>
            <w:webHidden/>
          </w:rPr>
          <w:fldChar w:fldCharType="end"/>
        </w:r>
      </w:hyperlink>
    </w:p>
    <w:p w14:paraId="7A1AF452" w14:textId="27A65A63" w:rsidR="007C3C14" w:rsidRPr="007C3C14" w:rsidRDefault="007C3C14">
      <w:pPr>
        <w:pStyle w:val="TDC3"/>
        <w:tabs>
          <w:tab w:val="right" w:leader="dot" w:pos="6908"/>
        </w:tabs>
        <w:rPr>
          <w:rFonts w:ascii="Calibri" w:hAnsi="Calibri"/>
          <w:noProof/>
          <w:sz w:val="22"/>
          <w:szCs w:val="22"/>
          <w:lang w:val="es-AR" w:eastAsia="es-AR"/>
        </w:rPr>
      </w:pPr>
      <w:hyperlink w:anchor="_Toc107936271" w:history="1">
        <w:r w:rsidRPr="00492791">
          <w:rPr>
            <w:rStyle w:val="Hipervnculo"/>
            <w:rFonts w:ascii="Arial" w:hAnsi="Arial" w:cs="Arial"/>
            <w:b/>
            <w:noProof/>
            <w:lang w:val="es-AR"/>
          </w:rPr>
          <w:t>Aumento de la productividad:.</w:t>
        </w:r>
        <w:r>
          <w:rPr>
            <w:noProof/>
            <w:webHidden/>
          </w:rPr>
          <w:tab/>
        </w:r>
        <w:r>
          <w:rPr>
            <w:noProof/>
            <w:webHidden/>
          </w:rPr>
          <w:fldChar w:fldCharType="begin"/>
        </w:r>
        <w:r>
          <w:rPr>
            <w:noProof/>
            <w:webHidden/>
          </w:rPr>
          <w:instrText xml:space="preserve"> PAGEREF _Toc107936271 \h </w:instrText>
        </w:r>
        <w:r>
          <w:rPr>
            <w:noProof/>
            <w:webHidden/>
          </w:rPr>
        </w:r>
        <w:r>
          <w:rPr>
            <w:noProof/>
            <w:webHidden/>
          </w:rPr>
          <w:fldChar w:fldCharType="separate"/>
        </w:r>
        <w:r>
          <w:rPr>
            <w:noProof/>
            <w:webHidden/>
          </w:rPr>
          <w:t>7</w:t>
        </w:r>
        <w:r>
          <w:rPr>
            <w:noProof/>
            <w:webHidden/>
          </w:rPr>
          <w:fldChar w:fldCharType="end"/>
        </w:r>
      </w:hyperlink>
    </w:p>
    <w:p w14:paraId="771BE9F1" w14:textId="6E1C8783" w:rsidR="007C3C14" w:rsidRPr="007C3C14" w:rsidRDefault="007C3C14">
      <w:pPr>
        <w:pStyle w:val="TDC3"/>
        <w:tabs>
          <w:tab w:val="right" w:leader="dot" w:pos="6908"/>
        </w:tabs>
        <w:rPr>
          <w:rFonts w:ascii="Calibri" w:hAnsi="Calibri"/>
          <w:noProof/>
          <w:sz w:val="22"/>
          <w:szCs w:val="22"/>
          <w:lang w:val="es-AR" w:eastAsia="es-AR"/>
        </w:rPr>
      </w:pPr>
      <w:hyperlink w:anchor="_Toc107936272" w:history="1">
        <w:r w:rsidRPr="00492791">
          <w:rPr>
            <w:rStyle w:val="Hipervnculo"/>
            <w:rFonts w:ascii="Arial" w:hAnsi="Arial" w:cs="Arial"/>
            <w:b/>
            <w:noProof/>
          </w:rPr>
          <w:t>Crecimiento de la economía:.</w:t>
        </w:r>
        <w:r>
          <w:rPr>
            <w:noProof/>
            <w:webHidden/>
          </w:rPr>
          <w:tab/>
        </w:r>
        <w:r>
          <w:rPr>
            <w:noProof/>
            <w:webHidden/>
          </w:rPr>
          <w:fldChar w:fldCharType="begin"/>
        </w:r>
        <w:r>
          <w:rPr>
            <w:noProof/>
            <w:webHidden/>
          </w:rPr>
          <w:instrText xml:space="preserve"> PAGEREF _Toc107936272 \h </w:instrText>
        </w:r>
        <w:r>
          <w:rPr>
            <w:noProof/>
            <w:webHidden/>
          </w:rPr>
        </w:r>
        <w:r>
          <w:rPr>
            <w:noProof/>
            <w:webHidden/>
          </w:rPr>
          <w:fldChar w:fldCharType="separate"/>
        </w:r>
        <w:r>
          <w:rPr>
            <w:noProof/>
            <w:webHidden/>
          </w:rPr>
          <w:t>7</w:t>
        </w:r>
        <w:r>
          <w:rPr>
            <w:noProof/>
            <w:webHidden/>
          </w:rPr>
          <w:fldChar w:fldCharType="end"/>
        </w:r>
      </w:hyperlink>
    </w:p>
    <w:p w14:paraId="04EAC202" w14:textId="4891B01A" w:rsidR="007C3C14" w:rsidRPr="007C3C14" w:rsidRDefault="007C3C14">
      <w:pPr>
        <w:pStyle w:val="TDC2"/>
        <w:tabs>
          <w:tab w:val="right" w:leader="dot" w:pos="6908"/>
        </w:tabs>
        <w:rPr>
          <w:rFonts w:ascii="Calibri" w:hAnsi="Calibri"/>
          <w:noProof/>
          <w:sz w:val="22"/>
          <w:szCs w:val="22"/>
          <w:lang w:val="es-AR" w:eastAsia="es-AR"/>
        </w:rPr>
      </w:pPr>
      <w:hyperlink w:anchor="_Toc107936273" w:history="1">
        <w:r w:rsidRPr="00492791">
          <w:rPr>
            <w:rStyle w:val="Hipervnculo"/>
            <w:rFonts w:ascii="Arial" w:hAnsi="Arial" w:cs="Arial"/>
            <w:noProof/>
          </w:rPr>
          <w:t>Desventajas.</w:t>
        </w:r>
        <w:r>
          <w:rPr>
            <w:noProof/>
            <w:webHidden/>
          </w:rPr>
          <w:tab/>
        </w:r>
        <w:r>
          <w:rPr>
            <w:noProof/>
            <w:webHidden/>
          </w:rPr>
          <w:fldChar w:fldCharType="begin"/>
        </w:r>
        <w:r>
          <w:rPr>
            <w:noProof/>
            <w:webHidden/>
          </w:rPr>
          <w:instrText xml:space="preserve"> PAGEREF _Toc107936273 \h </w:instrText>
        </w:r>
        <w:r>
          <w:rPr>
            <w:noProof/>
            <w:webHidden/>
          </w:rPr>
        </w:r>
        <w:r>
          <w:rPr>
            <w:noProof/>
            <w:webHidden/>
          </w:rPr>
          <w:fldChar w:fldCharType="separate"/>
        </w:r>
        <w:r>
          <w:rPr>
            <w:noProof/>
            <w:webHidden/>
          </w:rPr>
          <w:t>7</w:t>
        </w:r>
        <w:r>
          <w:rPr>
            <w:noProof/>
            <w:webHidden/>
          </w:rPr>
          <w:fldChar w:fldCharType="end"/>
        </w:r>
      </w:hyperlink>
    </w:p>
    <w:p w14:paraId="3D217927" w14:textId="3487ABA2" w:rsidR="007C3C14" w:rsidRPr="007C3C14" w:rsidRDefault="007C3C14">
      <w:pPr>
        <w:pStyle w:val="TDC3"/>
        <w:tabs>
          <w:tab w:val="right" w:leader="dot" w:pos="6908"/>
        </w:tabs>
        <w:rPr>
          <w:rFonts w:ascii="Calibri" w:hAnsi="Calibri"/>
          <w:noProof/>
          <w:sz w:val="22"/>
          <w:szCs w:val="22"/>
          <w:lang w:val="es-AR" w:eastAsia="es-AR"/>
        </w:rPr>
      </w:pPr>
      <w:hyperlink w:anchor="_Toc107936274" w:history="1">
        <w:r w:rsidRPr="00492791">
          <w:rPr>
            <w:rStyle w:val="Hipervnculo"/>
            <w:rFonts w:ascii="Arial" w:hAnsi="Arial" w:cs="Arial"/>
            <w:b/>
            <w:noProof/>
          </w:rPr>
          <w:t>Problemas de adaptación:</w:t>
        </w:r>
        <w:r>
          <w:rPr>
            <w:noProof/>
            <w:webHidden/>
          </w:rPr>
          <w:tab/>
        </w:r>
        <w:r>
          <w:rPr>
            <w:noProof/>
            <w:webHidden/>
          </w:rPr>
          <w:fldChar w:fldCharType="begin"/>
        </w:r>
        <w:r>
          <w:rPr>
            <w:noProof/>
            <w:webHidden/>
          </w:rPr>
          <w:instrText xml:space="preserve"> PAGEREF _Toc107936274 \h </w:instrText>
        </w:r>
        <w:r>
          <w:rPr>
            <w:noProof/>
            <w:webHidden/>
          </w:rPr>
        </w:r>
        <w:r>
          <w:rPr>
            <w:noProof/>
            <w:webHidden/>
          </w:rPr>
          <w:fldChar w:fldCharType="separate"/>
        </w:r>
        <w:r>
          <w:rPr>
            <w:noProof/>
            <w:webHidden/>
          </w:rPr>
          <w:t>7</w:t>
        </w:r>
        <w:r>
          <w:rPr>
            <w:noProof/>
            <w:webHidden/>
          </w:rPr>
          <w:fldChar w:fldCharType="end"/>
        </w:r>
      </w:hyperlink>
    </w:p>
    <w:p w14:paraId="4831B05F" w14:textId="7C7E88B2" w:rsidR="007C3C14" w:rsidRPr="007C3C14" w:rsidRDefault="007C3C14">
      <w:pPr>
        <w:pStyle w:val="TDC2"/>
        <w:tabs>
          <w:tab w:val="right" w:leader="dot" w:pos="6908"/>
        </w:tabs>
        <w:rPr>
          <w:rFonts w:ascii="Calibri" w:hAnsi="Calibri"/>
          <w:noProof/>
          <w:sz w:val="22"/>
          <w:szCs w:val="22"/>
          <w:lang w:val="es-AR" w:eastAsia="es-AR"/>
        </w:rPr>
      </w:pPr>
      <w:hyperlink w:anchor="_Toc107936275" w:history="1">
        <w:r w:rsidRPr="00492791">
          <w:rPr>
            <w:rStyle w:val="Hipervnculo"/>
            <w:rFonts w:ascii="Arial" w:hAnsi="Arial" w:cs="Arial"/>
            <w:noProof/>
          </w:rPr>
          <w:t>Riesgos:</w:t>
        </w:r>
        <w:r>
          <w:rPr>
            <w:noProof/>
            <w:webHidden/>
          </w:rPr>
          <w:tab/>
        </w:r>
        <w:r>
          <w:rPr>
            <w:noProof/>
            <w:webHidden/>
          </w:rPr>
          <w:fldChar w:fldCharType="begin"/>
        </w:r>
        <w:r>
          <w:rPr>
            <w:noProof/>
            <w:webHidden/>
          </w:rPr>
          <w:instrText xml:space="preserve"> PAGEREF _Toc107936275 \h </w:instrText>
        </w:r>
        <w:r>
          <w:rPr>
            <w:noProof/>
            <w:webHidden/>
          </w:rPr>
        </w:r>
        <w:r>
          <w:rPr>
            <w:noProof/>
            <w:webHidden/>
          </w:rPr>
          <w:fldChar w:fldCharType="separate"/>
        </w:r>
        <w:r>
          <w:rPr>
            <w:noProof/>
            <w:webHidden/>
          </w:rPr>
          <w:t>8</w:t>
        </w:r>
        <w:r>
          <w:rPr>
            <w:noProof/>
            <w:webHidden/>
          </w:rPr>
          <w:fldChar w:fldCharType="end"/>
        </w:r>
      </w:hyperlink>
    </w:p>
    <w:p w14:paraId="3548193C" w14:textId="5EC7055E" w:rsidR="007C3C14" w:rsidRPr="007C3C14" w:rsidRDefault="007C3C14">
      <w:pPr>
        <w:pStyle w:val="TDC2"/>
        <w:tabs>
          <w:tab w:val="right" w:leader="dot" w:pos="6908"/>
        </w:tabs>
        <w:rPr>
          <w:rFonts w:ascii="Calibri" w:hAnsi="Calibri"/>
          <w:noProof/>
          <w:sz w:val="22"/>
          <w:szCs w:val="22"/>
          <w:lang w:val="es-AR" w:eastAsia="es-AR"/>
        </w:rPr>
      </w:pPr>
      <w:hyperlink w:anchor="_Toc107936276" w:history="1">
        <w:r w:rsidRPr="00492791">
          <w:rPr>
            <w:rStyle w:val="Hipervnculo"/>
            <w:rFonts w:ascii="Arial" w:hAnsi="Arial" w:cs="Arial"/>
            <w:noProof/>
          </w:rPr>
          <w:t>Industrias en Argentina</w:t>
        </w:r>
        <w:r>
          <w:rPr>
            <w:noProof/>
            <w:webHidden/>
          </w:rPr>
          <w:tab/>
        </w:r>
        <w:r>
          <w:rPr>
            <w:noProof/>
            <w:webHidden/>
          </w:rPr>
          <w:fldChar w:fldCharType="begin"/>
        </w:r>
        <w:r>
          <w:rPr>
            <w:noProof/>
            <w:webHidden/>
          </w:rPr>
          <w:instrText xml:space="preserve"> PAGEREF _Toc107936276 \h </w:instrText>
        </w:r>
        <w:r>
          <w:rPr>
            <w:noProof/>
            <w:webHidden/>
          </w:rPr>
        </w:r>
        <w:r>
          <w:rPr>
            <w:noProof/>
            <w:webHidden/>
          </w:rPr>
          <w:fldChar w:fldCharType="separate"/>
        </w:r>
        <w:r>
          <w:rPr>
            <w:noProof/>
            <w:webHidden/>
          </w:rPr>
          <w:t>9</w:t>
        </w:r>
        <w:r>
          <w:rPr>
            <w:noProof/>
            <w:webHidden/>
          </w:rPr>
          <w:fldChar w:fldCharType="end"/>
        </w:r>
      </w:hyperlink>
    </w:p>
    <w:p w14:paraId="29FCDBC7" w14:textId="0F4FBE13" w:rsidR="007C3C14" w:rsidRPr="007C3C14" w:rsidRDefault="007C3C14">
      <w:pPr>
        <w:pStyle w:val="TDC2"/>
        <w:tabs>
          <w:tab w:val="right" w:leader="dot" w:pos="6908"/>
        </w:tabs>
        <w:rPr>
          <w:rFonts w:ascii="Calibri" w:hAnsi="Calibri"/>
          <w:noProof/>
          <w:sz w:val="22"/>
          <w:szCs w:val="22"/>
          <w:lang w:val="es-AR" w:eastAsia="es-AR"/>
        </w:rPr>
      </w:pPr>
      <w:hyperlink w:anchor="_Toc107936277" w:history="1">
        <w:r w:rsidRPr="00492791">
          <w:rPr>
            <w:rStyle w:val="Hipervnculo"/>
            <w:rFonts w:ascii="Arial" w:hAnsi="Arial" w:cs="Arial"/>
            <w:noProof/>
          </w:rPr>
          <w:t>Obstáculos de las empresas</w:t>
        </w:r>
        <w:r>
          <w:rPr>
            <w:noProof/>
            <w:webHidden/>
          </w:rPr>
          <w:tab/>
        </w:r>
        <w:r>
          <w:rPr>
            <w:noProof/>
            <w:webHidden/>
          </w:rPr>
          <w:fldChar w:fldCharType="begin"/>
        </w:r>
        <w:r>
          <w:rPr>
            <w:noProof/>
            <w:webHidden/>
          </w:rPr>
          <w:instrText xml:space="preserve"> PAGEREF _Toc107936277 \h </w:instrText>
        </w:r>
        <w:r>
          <w:rPr>
            <w:noProof/>
            <w:webHidden/>
          </w:rPr>
        </w:r>
        <w:r>
          <w:rPr>
            <w:noProof/>
            <w:webHidden/>
          </w:rPr>
          <w:fldChar w:fldCharType="separate"/>
        </w:r>
        <w:r>
          <w:rPr>
            <w:noProof/>
            <w:webHidden/>
          </w:rPr>
          <w:t>10</w:t>
        </w:r>
        <w:r>
          <w:rPr>
            <w:noProof/>
            <w:webHidden/>
          </w:rPr>
          <w:fldChar w:fldCharType="end"/>
        </w:r>
      </w:hyperlink>
    </w:p>
    <w:p w14:paraId="648837FC" w14:textId="565976BA" w:rsidR="007C3C14" w:rsidRPr="007C3C14" w:rsidRDefault="007C3C14">
      <w:pPr>
        <w:pStyle w:val="TDC2"/>
        <w:tabs>
          <w:tab w:val="right" w:leader="dot" w:pos="6908"/>
        </w:tabs>
        <w:rPr>
          <w:rFonts w:ascii="Calibri" w:hAnsi="Calibri"/>
          <w:noProof/>
          <w:sz w:val="22"/>
          <w:szCs w:val="22"/>
          <w:lang w:val="es-AR" w:eastAsia="es-AR"/>
        </w:rPr>
      </w:pPr>
      <w:hyperlink w:anchor="_Toc107936278" w:history="1">
        <w:r w:rsidRPr="00492791">
          <w:rPr>
            <w:rStyle w:val="Hipervnculo"/>
            <w:rFonts w:ascii="Arial" w:hAnsi="Arial" w:cs="Arial"/>
            <w:noProof/>
            <w:lang w:val="es-AR"/>
          </w:rPr>
          <w:t>Resiliencia</w:t>
        </w:r>
        <w:r>
          <w:rPr>
            <w:noProof/>
            <w:webHidden/>
          </w:rPr>
          <w:tab/>
        </w:r>
        <w:r>
          <w:rPr>
            <w:noProof/>
            <w:webHidden/>
          </w:rPr>
          <w:fldChar w:fldCharType="begin"/>
        </w:r>
        <w:r>
          <w:rPr>
            <w:noProof/>
            <w:webHidden/>
          </w:rPr>
          <w:instrText xml:space="preserve"> PAGEREF _Toc107936278 \h </w:instrText>
        </w:r>
        <w:r>
          <w:rPr>
            <w:noProof/>
            <w:webHidden/>
          </w:rPr>
        </w:r>
        <w:r>
          <w:rPr>
            <w:noProof/>
            <w:webHidden/>
          </w:rPr>
          <w:fldChar w:fldCharType="separate"/>
        </w:r>
        <w:r>
          <w:rPr>
            <w:noProof/>
            <w:webHidden/>
          </w:rPr>
          <w:t>10</w:t>
        </w:r>
        <w:r>
          <w:rPr>
            <w:noProof/>
            <w:webHidden/>
          </w:rPr>
          <w:fldChar w:fldCharType="end"/>
        </w:r>
      </w:hyperlink>
    </w:p>
    <w:p w14:paraId="58D89E74" w14:textId="02B38922" w:rsidR="007C3C14" w:rsidRPr="007C3C14" w:rsidRDefault="007C3C14">
      <w:pPr>
        <w:pStyle w:val="TDC2"/>
        <w:tabs>
          <w:tab w:val="right" w:leader="dot" w:pos="6908"/>
        </w:tabs>
        <w:rPr>
          <w:rFonts w:ascii="Calibri" w:hAnsi="Calibri"/>
          <w:noProof/>
          <w:sz w:val="22"/>
          <w:szCs w:val="22"/>
          <w:lang w:val="es-AR" w:eastAsia="es-AR"/>
        </w:rPr>
      </w:pPr>
      <w:hyperlink w:anchor="_Toc107936279" w:history="1">
        <w:r w:rsidRPr="00492791">
          <w:rPr>
            <w:rStyle w:val="Hipervnculo"/>
            <w:rFonts w:ascii="Arial" w:hAnsi="Arial" w:cs="Arial"/>
            <w:noProof/>
            <w:lang w:val="es-AR"/>
          </w:rPr>
          <w:t>Conclusión</w:t>
        </w:r>
        <w:r>
          <w:rPr>
            <w:noProof/>
            <w:webHidden/>
          </w:rPr>
          <w:tab/>
        </w:r>
        <w:r>
          <w:rPr>
            <w:noProof/>
            <w:webHidden/>
          </w:rPr>
          <w:fldChar w:fldCharType="begin"/>
        </w:r>
        <w:r>
          <w:rPr>
            <w:noProof/>
            <w:webHidden/>
          </w:rPr>
          <w:instrText xml:space="preserve"> PAGEREF _Toc107936279 \h </w:instrText>
        </w:r>
        <w:r>
          <w:rPr>
            <w:noProof/>
            <w:webHidden/>
          </w:rPr>
        </w:r>
        <w:r>
          <w:rPr>
            <w:noProof/>
            <w:webHidden/>
          </w:rPr>
          <w:fldChar w:fldCharType="separate"/>
        </w:r>
        <w:r>
          <w:rPr>
            <w:noProof/>
            <w:webHidden/>
          </w:rPr>
          <w:t>11</w:t>
        </w:r>
        <w:r>
          <w:rPr>
            <w:noProof/>
            <w:webHidden/>
          </w:rPr>
          <w:fldChar w:fldCharType="end"/>
        </w:r>
      </w:hyperlink>
    </w:p>
    <w:p w14:paraId="0943B52A" w14:textId="596822C6" w:rsidR="007C3C14" w:rsidRPr="007C3C14" w:rsidRDefault="007C3C14">
      <w:pPr>
        <w:pStyle w:val="TDC2"/>
        <w:tabs>
          <w:tab w:val="right" w:leader="dot" w:pos="6908"/>
        </w:tabs>
        <w:rPr>
          <w:rFonts w:ascii="Calibri" w:hAnsi="Calibri"/>
          <w:noProof/>
          <w:sz w:val="22"/>
          <w:szCs w:val="22"/>
          <w:lang w:val="es-AR" w:eastAsia="es-AR"/>
        </w:rPr>
      </w:pPr>
      <w:hyperlink w:anchor="_Toc107936280" w:history="1">
        <w:r w:rsidRPr="00492791">
          <w:rPr>
            <w:rStyle w:val="Hipervnculo"/>
            <w:rFonts w:ascii="Arial" w:hAnsi="Arial" w:cs="Arial"/>
            <w:noProof/>
            <w:lang w:val="es-AR"/>
          </w:rPr>
          <w:t>Bibliografía</w:t>
        </w:r>
        <w:r>
          <w:rPr>
            <w:noProof/>
            <w:webHidden/>
          </w:rPr>
          <w:tab/>
        </w:r>
        <w:r>
          <w:rPr>
            <w:noProof/>
            <w:webHidden/>
          </w:rPr>
          <w:fldChar w:fldCharType="begin"/>
        </w:r>
        <w:r>
          <w:rPr>
            <w:noProof/>
            <w:webHidden/>
          </w:rPr>
          <w:instrText xml:space="preserve"> PAGEREF _Toc107936280 \h </w:instrText>
        </w:r>
        <w:r>
          <w:rPr>
            <w:noProof/>
            <w:webHidden/>
          </w:rPr>
        </w:r>
        <w:r>
          <w:rPr>
            <w:noProof/>
            <w:webHidden/>
          </w:rPr>
          <w:fldChar w:fldCharType="separate"/>
        </w:r>
        <w:r>
          <w:rPr>
            <w:noProof/>
            <w:webHidden/>
          </w:rPr>
          <w:t>12</w:t>
        </w:r>
        <w:r>
          <w:rPr>
            <w:noProof/>
            <w:webHidden/>
          </w:rPr>
          <w:fldChar w:fldCharType="end"/>
        </w:r>
      </w:hyperlink>
    </w:p>
    <w:p w14:paraId="6E06E9FD" w14:textId="0589CAC0" w:rsidR="007C3C14" w:rsidRDefault="007C3C14">
      <w:r>
        <w:rPr>
          <w:b/>
          <w:bCs/>
          <w:lang w:val="es-MX"/>
        </w:rPr>
        <w:fldChar w:fldCharType="end"/>
      </w:r>
    </w:p>
    <w:p w14:paraId="6A28D08F" w14:textId="7F6DF3DA" w:rsidR="007C3C14" w:rsidRPr="007C3C14" w:rsidRDefault="007C3C14" w:rsidP="007C3C14">
      <w:pPr>
        <w:pStyle w:val="TtuloTDC"/>
        <w:rPr>
          <w:rFonts w:ascii="Arial" w:hAnsi="Arial" w:cs="Arial"/>
        </w:rPr>
      </w:pPr>
    </w:p>
    <w:p w14:paraId="3EDFEBB4" w14:textId="6D912A70" w:rsidR="000000CB" w:rsidRPr="007C3C14" w:rsidRDefault="000000CB">
      <w:pPr>
        <w:rPr>
          <w:rFonts w:ascii="Arial" w:hAnsi="Arial" w:cs="Arial"/>
        </w:rPr>
      </w:pPr>
    </w:p>
    <w:p w14:paraId="66E8A3AA" w14:textId="0B7387AE" w:rsidR="000000CB" w:rsidRPr="007C3C14" w:rsidRDefault="000000CB" w:rsidP="000000CB">
      <w:pPr>
        <w:pStyle w:val="TtuloTDC"/>
        <w:rPr>
          <w:rFonts w:ascii="Arial" w:hAnsi="Arial" w:cs="Arial"/>
        </w:rPr>
      </w:pPr>
      <w:r w:rsidRPr="007C3C14">
        <w:rPr>
          <w:rFonts w:ascii="Arial" w:hAnsi="Arial" w:cs="Arial"/>
        </w:rPr>
        <w:t xml:space="preserve"> </w:t>
      </w:r>
    </w:p>
    <w:p w14:paraId="376D1C7D" w14:textId="0BC16845" w:rsidR="00892994" w:rsidRPr="008C2689" w:rsidRDefault="007C3C14" w:rsidP="000000CB">
      <w:pPr>
        <w:pStyle w:val="heading1"/>
        <w:numPr>
          <w:ilvl w:val="0"/>
          <w:numId w:val="0"/>
        </w:numPr>
        <w:ind w:left="567"/>
        <w:rPr>
          <w:rFonts w:ascii="Arial" w:hAnsi="Arial" w:cs="Arial"/>
          <w:lang w:val="es-AR"/>
        </w:rPr>
      </w:pPr>
      <w:bookmarkStart w:id="4" w:name="_Toc107934123"/>
      <w:bookmarkStart w:id="5" w:name="_Toc107935824"/>
      <w:r>
        <w:rPr>
          <w:rFonts w:ascii="Arial" w:hAnsi="Arial" w:cs="Arial"/>
        </w:rPr>
        <w:br w:type="page"/>
      </w:r>
      <w:bookmarkStart w:id="6" w:name="_Toc107936257"/>
      <w:r w:rsidR="00892994" w:rsidRPr="008C2689">
        <w:rPr>
          <w:rFonts w:ascii="Arial" w:hAnsi="Arial" w:cs="Arial"/>
          <w:lang w:val="es-AR"/>
        </w:rPr>
        <w:lastRenderedPageBreak/>
        <w:t>Introducción</w:t>
      </w:r>
      <w:bookmarkEnd w:id="4"/>
      <w:bookmarkEnd w:id="5"/>
      <w:bookmarkEnd w:id="6"/>
      <w:r w:rsidR="00892994" w:rsidRPr="008C2689">
        <w:rPr>
          <w:rFonts w:ascii="Arial" w:hAnsi="Arial" w:cs="Arial"/>
          <w:lang w:val="es-AR"/>
        </w:rPr>
        <w:t xml:space="preserve"> </w:t>
      </w:r>
    </w:p>
    <w:p w14:paraId="7C73017B" w14:textId="77777777" w:rsidR="00892994" w:rsidRPr="00892994" w:rsidRDefault="00892994" w:rsidP="00892994">
      <w:pPr>
        <w:overflowPunct/>
        <w:autoSpaceDE/>
        <w:autoSpaceDN/>
        <w:adjustRightInd/>
        <w:spacing w:line="240" w:lineRule="auto"/>
        <w:ind w:firstLine="0"/>
        <w:jc w:val="left"/>
        <w:textAlignment w:val="auto"/>
        <w:rPr>
          <w:rFonts w:ascii="Arial" w:hAnsi="Arial" w:cs="Arial"/>
          <w:sz w:val="24"/>
          <w:szCs w:val="24"/>
          <w:lang w:val="es-AR" w:eastAsia="es-AR"/>
        </w:rPr>
      </w:pPr>
      <w:r w:rsidRPr="00892994">
        <w:rPr>
          <w:rFonts w:ascii="Arial" w:hAnsi="Arial" w:cs="Arial"/>
          <w:color w:val="202124"/>
          <w:sz w:val="22"/>
          <w:szCs w:val="22"/>
          <w:shd w:val="clear" w:color="auto" w:fill="FFFFFF"/>
          <w:lang w:val="es-AR" w:eastAsia="es-AR"/>
        </w:rPr>
        <w:t>En una era de intensa volatilidad debido a conflictos bélicos, los ciclos de vida comerciales, y de productos más cortos, las empresas manufactureras de todo el mundo están bajo mucha presión. Los márgenes se están reduciendo más que nunca a medida que los componentes se vuelven cada vez más variados y complejos de producir, las fuerzas laborales envejecen y se vuelven más costosas de mantener.</w:t>
      </w:r>
    </w:p>
    <w:p w14:paraId="630CBF5F" w14:textId="77777777" w:rsidR="00892994" w:rsidRPr="00892994" w:rsidRDefault="00892994" w:rsidP="00892994">
      <w:pPr>
        <w:overflowPunct/>
        <w:autoSpaceDE/>
        <w:autoSpaceDN/>
        <w:adjustRightInd/>
        <w:spacing w:line="240" w:lineRule="auto"/>
        <w:ind w:firstLine="0"/>
        <w:jc w:val="left"/>
        <w:textAlignment w:val="auto"/>
        <w:rPr>
          <w:rFonts w:ascii="Arial" w:hAnsi="Arial" w:cs="Arial"/>
          <w:sz w:val="24"/>
          <w:szCs w:val="24"/>
          <w:lang w:val="es-AR" w:eastAsia="es-AR"/>
        </w:rPr>
      </w:pPr>
    </w:p>
    <w:p w14:paraId="7B168ABB" w14:textId="77777777" w:rsidR="00892994" w:rsidRPr="00892994" w:rsidRDefault="00892994" w:rsidP="00892994">
      <w:pPr>
        <w:overflowPunct/>
        <w:autoSpaceDE/>
        <w:autoSpaceDN/>
        <w:adjustRightInd/>
        <w:spacing w:line="240" w:lineRule="auto"/>
        <w:ind w:firstLine="0"/>
        <w:jc w:val="left"/>
        <w:textAlignment w:val="auto"/>
        <w:rPr>
          <w:rFonts w:ascii="Arial" w:hAnsi="Arial" w:cs="Arial"/>
          <w:sz w:val="24"/>
          <w:szCs w:val="24"/>
          <w:lang w:val="es-AR" w:eastAsia="es-AR"/>
        </w:rPr>
      </w:pPr>
      <w:r w:rsidRPr="00892994">
        <w:rPr>
          <w:rFonts w:ascii="Arial" w:hAnsi="Arial" w:cs="Arial"/>
          <w:color w:val="000000"/>
          <w:sz w:val="22"/>
          <w:szCs w:val="22"/>
          <w:lang w:val="es-AR" w:eastAsia="es-AR"/>
        </w:rPr>
        <w:t xml:space="preserve">Cómo está avanzando la cuarta revolución industrial, las nuevas tecnologías están impactando de gran manera mundialmente, tanto debido a la pandemia como a la necesidad de adaptarse a estos nuevos avances. La “red </w:t>
      </w:r>
      <w:r w:rsidRPr="00892994">
        <w:rPr>
          <w:rFonts w:ascii="Arial" w:hAnsi="Arial" w:cs="Arial"/>
          <w:color w:val="202124"/>
          <w:sz w:val="22"/>
          <w:szCs w:val="22"/>
          <w:lang w:val="es-AR" w:eastAsia="es-AR"/>
        </w:rPr>
        <w:t>5G” permite velocidades de transferencia de datos más rápidas, hasta 10 veces más rápidas que las velocidades alcanzables con estándares más antiguos, menor latencia y mayor capacidad de red. Como resultado, 5G crea una gran oportunidad para numerosas industrias, pero también prepara el escenario para una disrupción a gran escala.</w:t>
      </w:r>
    </w:p>
    <w:p w14:paraId="2AD5255D" w14:textId="77777777" w:rsidR="00892994" w:rsidRPr="00892994" w:rsidRDefault="00892994" w:rsidP="00892994">
      <w:pPr>
        <w:overflowPunct/>
        <w:autoSpaceDE/>
        <w:autoSpaceDN/>
        <w:adjustRightInd/>
        <w:spacing w:line="240" w:lineRule="auto"/>
        <w:ind w:firstLine="0"/>
        <w:jc w:val="left"/>
        <w:textAlignment w:val="auto"/>
        <w:rPr>
          <w:rFonts w:ascii="Arial" w:hAnsi="Arial" w:cs="Arial"/>
          <w:sz w:val="24"/>
          <w:szCs w:val="24"/>
          <w:lang w:val="es-AR" w:eastAsia="es-AR"/>
        </w:rPr>
      </w:pPr>
    </w:p>
    <w:p w14:paraId="4E073D52" w14:textId="77777777" w:rsidR="00892994" w:rsidRPr="00892994" w:rsidRDefault="00892994" w:rsidP="00892994">
      <w:pPr>
        <w:overflowPunct/>
        <w:autoSpaceDE/>
        <w:autoSpaceDN/>
        <w:adjustRightInd/>
        <w:spacing w:line="240" w:lineRule="auto"/>
        <w:ind w:firstLine="0"/>
        <w:jc w:val="left"/>
        <w:textAlignment w:val="auto"/>
        <w:rPr>
          <w:rFonts w:ascii="Arial" w:hAnsi="Arial" w:cs="Arial"/>
          <w:sz w:val="24"/>
          <w:szCs w:val="24"/>
          <w:lang w:val="es-AR" w:eastAsia="es-AR"/>
        </w:rPr>
      </w:pPr>
      <w:r w:rsidRPr="00892994">
        <w:rPr>
          <w:rFonts w:ascii="Arial" w:hAnsi="Arial" w:cs="Arial"/>
          <w:color w:val="202124"/>
          <w:sz w:val="22"/>
          <w:szCs w:val="22"/>
          <w:lang w:val="es-AR" w:eastAsia="es-AR"/>
        </w:rPr>
        <w:t>Los ejecutivos de todas las industrias ya están compitiendo para aprovechar la tecnología 5G y evitar ser interrumpidos por ella. Desde habilitar la cirugía robótica remota y los automóviles autónomos hasta mejorar la gestión de cultivos, 5G está preparado para transformar, de manera positiva, muchas de las industrias más grandes del mundo.</w:t>
      </w:r>
    </w:p>
    <w:p w14:paraId="06C85925" w14:textId="77777777" w:rsidR="00892994" w:rsidRPr="00892994" w:rsidRDefault="00892994" w:rsidP="00892994">
      <w:pPr>
        <w:overflowPunct/>
        <w:autoSpaceDE/>
        <w:autoSpaceDN/>
        <w:adjustRightInd/>
        <w:spacing w:line="240" w:lineRule="auto"/>
        <w:ind w:firstLine="0"/>
        <w:jc w:val="left"/>
        <w:textAlignment w:val="auto"/>
        <w:rPr>
          <w:rFonts w:ascii="Arial" w:hAnsi="Arial" w:cs="Arial"/>
          <w:sz w:val="24"/>
          <w:szCs w:val="24"/>
          <w:lang w:val="es-AR" w:eastAsia="es-AR"/>
        </w:rPr>
      </w:pPr>
    </w:p>
    <w:p w14:paraId="4F109890" w14:textId="6CF2C8B9" w:rsidR="00892994" w:rsidRPr="00892994" w:rsidRDefault="00892994" w:rsidP="00892994">
      <w:pPr>
        <w:overflowPunct/>
        <w:autoSpaceDE/>
        <w:autoSpaceDN/>
        <w:adjustRightInd/>
        <w:spacing w:line="240" w:lineRule="auto"/>
        <w:ind w:firstLine="0"/>
        <w:jc w:val="left"/>
        <w:textAlignment w:val="auto"/>
        <w:rPr>
          <w:rFonts w:ascii="Arial" w:hAnsi="Arial" w:cs="Arial"/>
          <w:sz w:val="24"/>
          <w:szCs w:val="24"/>
          <w:lang w:val="es-AR" w:eastAsia="es-AR"/>
        </w:rPr>
      </w:pPr>
      <w:r w:rsidRPr="00892994">
        <w:rPr>
          <w:rFonts w:ascii="Arial" w:hAnsi="Arial" w:cs="Arial"/>
          <w:color w:val="202124"/>
          <w:sz w:val="22"/>
          <w:szCs w:val="22"/>
          <w:lang w:val="es-AR" w:eastAsia="es-AR"/>
        </w:rPr>
        <w:t xml:space="preserve">Al poder optimizar los tiempos de fabricación de las materias primas, va a ayudar a producir con mayor velocidad y eficacia los motores, turbinas, equipos de energía, etc. </w:t>
      </w:r>
      <w:r w:rsidR="00F41188" w:rsidRPr="00892994">
        <w:rPr>
          <w:rFonts w:ascii="Arial" w:hAnsi="Arial" w:cs="Arial"/>
          <w:color w:val="202124"/>
          <w:sz w:val="22"/>
          <w:szCs w:val="22"/>
          <w:lang w:val="es-AR" w:eastAsia="es-AR"/>
        </w:rPr>
        <w:t>que,</w:t>
      </w:r>
      <w:r w:rsidRPr="00892994">
        <w:rPr>
          <w:rFonts w:ascii="Arial" w:hAnsi="Arial" w:cs="Arial"/>
          <w:color w:val="202124"/>
          <w:sz w:val="22"/>
          <w:szCs w:val="22"/>
          <w:lang w:val="es-AR" w:eastAsia="es-AR"/>
        </w:rPr>
        <w:t xml:space="preserve"> como consecuencia, todos los demás sectores críticos involucrados tendrán mejores rendimientos y una mejor comunicación entre ellos, gracias a las redes 5G, logrando así la reducción de riesgos, el aumento de la productividad, entre otros .</w:t>
      </w:r>
    </w:p>
    <w:p w14:paraId="4AB9A806" w14:textId="77777777" w:rsidR="00892994" w:rsidRPr="00892994" w:rsidRDefault="00892994" w:rsidP="00892994">
      <w:pPr>
        <w:overflowPunct/>
        <w:autoSpaceDE/>
        <w:autoSpaceDN/>
        <w:adjustRightInd/>
        <w:spacing w:line="240" w:lineRule="auto"/>
        <w:ind w:firstLine="0"/>
        <w:jc w:val="left"/>
        <w:textAlignment w:val="auto"/>
        <w:rPr>
          <w:rFonts w:ascii="Arial" w:hAnsi="Arial" w:cs="Arial"/>
          <w:sz w:val="24"/>
          <w:szCs w:val="24"/>
          <w:lang w:val="es-AR" w:eastAsia="es-AR"/>
        </w:rPr>
      </w:pPr>
    </w:p>
    <w:p w14:paraId="4F6FD49B" w14:textId="77777777" w:rsidR="00892994" w:rsidRPr="00892994" w:rsidRDefault="00892994" w:rsidP="00892994">
      <w:pPr>
        <w:overflowPunct/>
        <w:autoSpaceDE/>
        <w:autoSpaceDN/>
        <w:adjustRightInd/>
        <w:spacing w:line="240" w:lineRule="auto"/>
        <w:ind w:firstLine="0"/>
        <w:jc w:val="left"/>
        <w:textAlignment w:val="auto"/>
        <w:rPr>
          <w:rFonts w:ascii="Arial" w:hAnsi="Arial" w:cs="Arial"/>
          <w:sz w:val="24"/>
          <w:szCs w:val="24"/>
          <w:lang w:val="es-AR" w:eastAsia="es-AR"/>
        </w:rPr>
      </w:pPr>
      <w:r w:rsidRPr="00892994">
        <w:rPr>
          <w:rFonts w:ascii="Arial" w:hAnsi="Arial" w:cs="Arial"/>
          <w:color w:val="202124"/>
          <w:sz w:val="22"/>
          <w:szCs w:val="22"/>
          <w:shd w:val="clear" w:color="auto" w:fill="FFFFFF"/>
          <w:lang w:val="es-AR" w:eastAsia="es-AR"/>
        </w:rPr>
        <w:t>Las redes 5G ofrecen a los fabricantes y operadores de telecomunicaciones la oportunidad de construir fábricas inteligentes y aprovechar verdaderamente las tecnologías como la automatización, la inteligencia artificial, la realidad aumentada para la resolución de problemas e Internet de las cosas (IoT).</w:t>
      </w:r>
    </w:p>
    <w:p w14:paraId="06B64351" w14:textId="77777777" w:rsidR="00892994" w:rsidRPr="00F41188" w:rsidRDefault="00892994" w:rsidP="000000CB">
      <w:pPr>
        <w:pStyle w:val="heading1"/>
        <w:numPr>
          <w:ilvl w:val="0"/>
          <w:numId w:val="0"/>
        </w:numPr>
        <w:ind w:left="567"/>
        <w:rPr>
          <w:rFonts w:ascii="Arial" w:hAnsi="Arial" w:cs="Arial"/>
          <w:lang w:val="es-AR"/>
        </w:rPr>
      </w:pPr>
      <w:bookmarkStart w:id="7" w:name="_Toc107934124"/>
      <w:bookmarkStart w:id="8" w:name="_Toc107935825"/>
      <w:bookmarkStart w:id="9" w:name="_Toc107936258"/>
      <w:r w:rsidRPr="00F41188">
        <w:rPr>
          <w:rFonts w:ascii="Arial" w:hAnsi="Arial" w:cs="Arial"/>
          <w:lang w:val="es-AR"/>
        </w:rPr>
        <w:lastRenderedPageBreak/>
        <w:t>Hipótesis</w:t>
      </w:r>
      <w:bookmarkEnd w:id="7"/>
      <w:bookmarkEnd w:id="8"/>
      <w:bookmarkEnd w:id="9"/>
    </w:p>
    <w:p w14:paraId="691F8136" w14:textId="77777777" w:rsidR="00892994" w:rsidRPr="007C3C14" w:rsidRDefault="00892994" w:rsidP="00892994">
      <w:pPr>
        <w:pStyle w:val="NormalWeb"/>
        <w:spacing w:before="0" w:beforeAutospacing="0" w:after="0" w:afterAutospacing="0"/>
        <w:rPr>
          <w:rFonts w:ascii="Arial" w:hAnsi="Arial" w:cs="Arial"/>
        </w:rPr>
      </w:pPr>
      <w:r w:rsidRPr="007C3C14">
        <w:rPr>
          <w:rFonts w:ascii="Arial" w:hAnsi="Arial" w:cs="Arial"/>
          <w:color w:val="000000"/>
          <w:sz w:val="22"/>
          <w:szCs w:val="22"/>
        </w:rPr>
        <w:t>La llegada de redes 5G a la nueva era digital, generarán un impacto positivo en la manufactura en Argentina.</w:t>
      </w:r>
    </w:p>
    <w:p w14:paraId="3E81D4F9" w14:textId="77777777" w:rsidR="000000CB" w:rsidRPr="007C3C14" w:rsidRDefault="00892994" w:rsidP="000000CB">
      <w:pPr>
        <w:pStyle w:val="heading1"/>
        <w:numPr>
          <w:ilvl w:val="0"/>
          <w:numId w:val="0"/>
        </w:numPr>
        <w:ind w:left="567"/>
        <w:rPr>
          <w:rFonts w:ascii="Arial" w:hAnsi="Arial" w:cs="Arial"/>
        </w:rPr>
      </w:pPr>
      <w:bookmarkStart w:id="10" w:name="_Toc107934125"/>
      <w:bookmarkStart w:id="11" w:name="_Toc107935826"/>
      <w:bookmarkStart w:id="12" w:name="_Toc107936259"/>
      <w:r w:rsidRPr="007C3C14">
        <w:rPr>
          <w:rFonts w:ascii="Arial" w:hAnsi="Arial" w:cs="Arial"/>
        </w:rPr>
        <w:t xml:space="preserve">Marco </w:t>
      </w:r>
      <w:r w:rsidRPr="00F41188">
        <w:rPr>
          <w:rFonts w:ascii="Arial" w:hAnsi="Arial" w:cs="Arial"/>
          <w:lang w:val="es-AR"/>
        </w:rPr>
        <w:t>Teórico</w:t>
      </w:r>
      <w:bookmarkEnd w:id="10"/>
      <w:bookmarkEnd w:id="11"/>
      <w:bookmarkEnd w:id="12"/>
      <w:r w:rsidRPr="007C3C14">
        <w:rPr>
          <w:rFonts w:ascii="Arial" w:hAnsi="Arial" w:cs="Arial"/>
        </w:rPr>
        <w:t xml:space="preserve"> </w:t>
      </w:r>
    </w:p>
    <w:p w14:paraId="6C4A332D" w14:textId="44CD46D4" w:rsidR="000000CB" w:rsidRPr="007C3C14" w:rsidRDefault="000000CB" w:rsidP="000000CB">
      <w:pPr>
        <w:pStyle w:val="heading2"/>
        <w:numPr>
          <w:ilvl w:val="0"/>
          <w:numId w:val="0"/>
        </w:numPr>
        <w:spacing w:before="0"/>
        <w:ind w:left="567"/>
        <w:rPr>
          <w:rFonts w:ascii="Arial" w:hAnsi="Arial" w:cs="Arial"/>
          <w:sz w:val="24"/>
          <w:szCs w:val="24"/>
          <w:lang w:val="es-AR"/>
        </w:rPr>
      </w:pPr>
      <w:bookmarkStart w:id="13" w:name="_Toc107934126"/>
      <w:bookmarkStart w:id="14" w:name="_Toc107935827"/>
      <w:bookmarkStart w:id="15" w:name="_Toc107936260"/>
      <w:r w:rsidRPr="007C3C14">
        <w:rPr>
          <w:rFonts w:ascii="Arial" w:hAnsi="Arial" w:cs="Arial"/>
          <w:sz w:val="24"/>
          <w:szCs w:val="24"/>
          <w:lang w:val="es-AR"/>
        </w:rPr>
        <w:t>Conceptos</w:t>
      </w:r>
      <w:bookmarkEnd w:id="13"/>
      <w:bookmarkEnd w:id="14"/>
      <w:bookmarkEnd w:id="15"/>
    </w:p>
    <w:p w14:paraId="27F8DEA2" w14:textId="15908B4C" w:rsidR="000000CB" w:rsidRPr="007C3C14" w:rsidRDefault="000000CB" w:rsidP="000000CB">
      <w:pPr>
        <w:pStyle w:val="Ttulo3"/>
        <w:spacing w:before="0"/>
        <w:rPr>
          <w:rFonts w:ascii="Arial" w:hAnsi="Arial" w:cs="Arial"/>
          <w:lang w:val="es-AR"/>
        </w:rPr>
      </w:pPr>
      <w:bookmarkStart w:id="16" w:name="_Toc107934127"/>
      <w:bookmarkStart w:id="17" w:name="_Toc107935828"/>
      <w:bookmarkStart w:id="18" w:name="_Toc107936261"/>
      <w:r w:rsidRPr="007C3C14">
        <w:rPr>
          <w:rStyle w:val="heading3"/>
          <w:rFonts w:ascii="Arial" w:hAnsi="Arial" w:cs="Arial"/>
          <w:sz w:val="22"/>
          <w:szCs w:val="22"/>
          <w:lang w:val="es-AR"/>
        </w:rPr>
        <w:t>Internet de las cosas (Iot)</w:t>
      </w:r>
      <w:r w:rsidRPr="007C3C14">
        <w:rPr>
          <w:rStyle w:val="heading3"/>
          <w:rFonts w:ascii="Arial" w:hAnsi="Arial" w:cs="Arial"/>
          <w:lang w:val="es-AR"/>
        </w:rPr>
        <w:t xml:space="preserve"> </w:t>
      </w:r>
      <w:r w:rsidRPr="007C3C14">
        <w:rPr>
          <w:rFonts w:ascii="Arial" w:hAnsi="Arial" w:cs="Arial"/>
          <w:b/>
          <w:lang w:val="es-AR"/>
        </w:rPr>
        <w:t>.</w:t>
      </w:r>
      <w:bookmarkEnd w:id="16"/>
      <w:bookmarkEnd w:id="17"/>
      <w:bookmarkEnd w:id="18"/>
      <w:r w:rsidRPr="007C3C14">
        <w:rPr>
          <w:rFonts w:ascii="Arial" w:hAnsi="Arial" w:cs="Arial"/>
          <w:lang w:val="es-AR"/>
        </w:rPr>
        <w:t xml:space="preserve"> </w:t>
      </w:r>
    </w:p>
    <w:p w14:paraId="0E515F1A" w14:textId="380EB9C0" w:rsidR="000000CB" w:rsidRPr="007C3C14" w:rsidRDefault="000000CB" w:rsidP="000000CB">
      <w:pPr>
        <w:pStyle w:val="NormalWeb"/>
        <w:spacing w:before="0" w:beforeAutospacing="0" w:after="0" w:afterAutospacing="0"/>
        <w:rPr>
          <w:rFonts w:ascii="Arial" w:hAnsi="Arial" w:cs="Arial"/>
          <w:sz w:val="22"/>
          <w:szCs w:val="22"/>
        </w:rPr>
      </w:pPr>
      <w:r w:rsidRPr="007C3C14">
        <w:rPr>
          <w:rFonts w:ascii="Arial" w:hAnsi="Arial" w:cs="Arial"/>
          <w:sz w:val="22"/>
          <w:szCs w:val="22"/>
        </w:rPr>
        <w:t>El Internet de las cosas describe objetos físicos o grupos de estos, con sensores, capacidad de procesamiento, software y otras tecnologías que se conectan e intercambian datos con otros dispositivos y sistemas a través de internet u otras redes de comunicación.</w:t>
      </w:r>
    </w:p>
    <w:p w14:paraId="62BA2A3B" w14:textId="7CFC4D27" w:rsidR="000000CB" w:rsidRPr="007C3C14" w:rsidRDefault="000000CB" w:rsidP="000000CB">
      <w:pPr>
        <w:pStyle w:val="Ttulo3"/>
        <w:rPr>
          <w:rFonts w:ascii="Arial" w:hAnsi="Arial" w:cs="Arial"/>
          <w:sz w:val="22"/>
          <w:szCs w:val="22"/>
        </w:rPr>
      </w:pPr>
      <w:bookmarkStart w:id="19" w:name="_Toc107934128"/>
      <w:bookmarkStart w:id="20" w:name="_Toc107935829"/>
      <w:bookmarkStart w:id="21" w:name="_Toc107936262"/>
      <w:r w:rsidRPr="007C3C14">
        <w:rPr>
          <w:rStyle w:val="heading3"/>
          <w:rFonts w:ascii="Arial" w:hAnsi="Arial" w:cs="Arial"/>
          <w:sz w:val="22"/>
          <w:szCs w:val="22"/>
        </w:rPr>
        <w:t>5G</w:t>
      </w:r>
      <w:r w:rsidRPr="007C3C14">
        <w:rPr>
          <w:rFonts w:ascii="Arial" w:hAnsi="Arial" w:cs="Arial"/>
          <w:b/>
          <w:sz w:val="22"/>
          <w:szCs w:val="22"/>
        </w:rPr>
        <w:t>.</w:t>
      </w:r>
      <w:bookmarkEnd w:id="19"/>
      <w:bookmarkEnd w:id="20"/>
      <w:bookmarkEnd w:id="21"/>
      <w:r w:rsidRPr="007C3C14">
        <w:rPr>
          <w:rFonts w:ascii="Arial" w:hAnsi="Arial" w:cs="Arial"/>
          <w:sz w:val="22"/>
          <w:szCs w:val="22"/>
        </w:rPr>
        <w:t xml:space="preserve"> </w:t>
      </w:r>
    </w:p>
    <w:p w14:paraId="1AF305B5" w14:textId="77777777" w:rsidR="000000CB" w:rsidRPr="007C3C14" w:rsidRDefault="000000CB" w:rsidP="000000CB">
      <w:pPr>
        <w:pStyle w:val="NormalWeb"/>
        <w:spacing w:before="0" w:beforeAutospacing="0" w:after="0" w:afterAutospacing="0"/>
        <w:rPr>
          <w:rFonts w:ascii="Arial" w:hAnsi="Arial" w:cs="Arial"/>
          <w:sz w:val="22"/>
          <w:szCs w:val="22"/>
        </w:rPr>
      </w:pPr>
      <w:r w:rsidRPr="007C3C14">
        <w:rPr>
          <w:rFonts w:ascii="Arial" w:hAnsi="Arial" w:cs="Arial"/>
          <w:sz w:val="22"/>
          <w:szCs w:val="22"/>
        </w:rPr>
        <w:t>En telecomunicaciones, 5G son las siglas utilizadas para referirse a la quinta generación de tecnologías de telefonía móvil.​ Es la sucesora de la tecnología 4G la cual le provee conectividad a la mayoría de teléfonos móviles actuales.​</w:t>
      </w:r>
    </w:p>
    <w:p w14:paraId="782EB649" w14:textId="77777777" w:rsidR="000000CB" w:rsidRPr="007C3C14" w:rsidRDefault="000000CB" w:rsidP="000000CB">
      <w:pPr>
        <w:pStyle w:val="Ttulo3"/>
        <w:rPr>
          <w:rFonts w:ascii="Arial" w:hAnsi="Arial" w:cs="Arial"/>
          <w:sz w:val="22"/>
          <w:szCs w:val="22"/>
          <w:lang w:val="es-AR"/>
        </w:rPr>
      </w:pPr>
      <w:bookmarkStart w:id="22" w:name="_Toc107934129"/>
      <w:bookmarkStart w:id="23" w:name="_Toc107935830"/>
      <w:bookmarkStart w:id="24" w:name="_Toc107936263"/>
      <w:r w:rsidRPr="00F41188">
        <w:rPr>
          <w:rStyle w:val="heading3"/>
          <w:rFonts w:ascii="Arial" w:hAnsi="Arial" w:cs="Arial"/>
          <w:sz w:val="22"/>
          <w:szCs w:val="22"/>
          <w:lang w:val="es-AR"/>
        </w:rPr>
        <w:t>Industria</w:t>
      </w:r>
      <w:r w:rsidRPr="007C3C14">
        <w:rPr>
          <w:rStyle w:val="heading3"/>
          <w:rFonts w:ascii="Arial" w:hAnsi="Arial" w:cs="Arial"/>
          <w:sz w:val="22"/>
          <w:szCs w:val="22"/>
        </w:rPr>
        <w:t xml:space="preserve"> 4.</w:t>
      </w:r>
      <w:r w:rsidRPr="00F41188">
        <w:rPr>
          <w:rFonts w:ascii="Arial" w:hAnsi="Arial" w:cs="Arial"/>
          <w:b/>
          <w:bCs/>
          <w:sz w:val="22"/>
          <w:szCs w:val="22"/>
          <w:lang w:val="es-AR"/>
        </w:rPr>
        <w:t>0</w:t>
      </w:r>
      <w:bookmarkEnd w:id="22"/>
      <w:bookmarkEnd w:id="23"/>
      <w:bookmarkEnd w:id="24"/>
    </w:p>
    <w:p w14:paraId="3313FDF0" w14:textId="77777777" w:rsidR="000000CB" w:rsidRPr="007C3C14" w:rsidRDefault="000000CB" w:rsidP="000000CB">
      <w:pPr>
        <w:pStyle w:val="NormalWeb"/>
        <w:spacing w:before="0" w:beforeAutospacing="0" w:after="0" w:afterAutospacing="0"/>
        <w:rPr>
          <w:rFonts w:ascii="Arial" w:hAnsi="Arial" w:cs="Arial"/>
          <w:sz w:val="22"/>
          <w:szCs w:val="22"/>
        </w:rPr>
      </w:pPr>
      <w:r w:rsidRPr="007C3C14">
        <w:rPr>
          <w:rFonts w:ascii="Arial" w:hAnsi="Arial" w:cs="Arial"/>
          <w:sz w:val="22"/>
          <w:szCs w:val="22"/>
        </w:rPr>
        <w:t>Se refiere a una nueva fase en la revolución industrial que se enfoca en gran medida en la interconectividad, la automatización, el aprendizaje automatizado y los datos en tiempo real.</w:t>
      </w:r>
    </w:p>
    <w:p w14:paraId="2101BDED" w14:textId="1A6A635A" w:rsidR="000000CB" w:rsidRPr="007C3C14" w:rsidRDefault="000000CB" w:rsidP="000000CB">
      <w:pPr>
        <w:pStyle w:val="Ttulo3"/>
        <w:rPr>
          <w:rFonts w:ascii="Arial" w:hAnsi="Arial" w:cs="Arial"/>
          <w:sz w:val="22"/>
          <w:szCs w:val="22"/>
        </w:rPr>
      </w:pPr>
      <w:bookmarkStart w:id="25" w:name="_Toc107934130"/>
      <w:bookmarkStart w:id="26" w:name="_Toc107935831"/>
      <w:bookmarkStart w:id="27" w:name="_Toc107936264"/>
      <w:r w:rsidRPr="007C3C14">
        <w:rPr>
          <w:rStyle w:val="heading3"/>
          <w:rFonts w:ascii="Arial" w:hAnsi="Arial" w:cs="Arial"/>
          <w:sz w:val="22"/>
          <w:szCs w:val="22"/>
        </w:rPr>
        <w:t>Realidad virtual</w:t>
      </w:r>
      <w:r w:rsidRPr="007C3C14">
        <w:rPr>
          <w:rFonts w:ascii="Arial" w:hAnsi="Arial" w:cs="Arial"/>
          <w:b/>
          <w:sz w:val="22"/>
          <w:szCs w:val="22"/>
        </w:rPr>
        <w:t>.</w:t>
      </w:r>
      <w:bookmarkEnd w:id="25"/>
      <w:bookmarkEnd w:id="26"/>
      <w:bookmarkEnd w:id="27"/>
      <w:r w:rsidRPr="007C3C14">
        <w:rPr>
          <w:rFonts w:ascii="Arial" w:hAnsi="Arial" w:cs="Arial"/>
          <w:sz w:val="22"/>
          <w:szCs w:val="22"/>
        </w:rPr>
        <w:t xml:space="preserve"> </w:t>
      </w:r>
    </w:p>
    <w:p w14:paraId="5ADFE97D" w14:textId="77777777" w:rsidR="000000CB" w:rsidRPr="007C3C14" w:rsidRDefault="000000CB" w:rsidP="000000CB">
      <w:pPr>
        <w:pStyle w:val="NormalWeb"/>
        <w:spacing w:before="0" w:beforeAutospacing="0" w:after="0" w:afterAutospacing="0"/>
        <w:rPr>
          <w:rFonts w:ascii="Arial" w:hAnsi="Arial" w:cs="Arial"/>
          <w:sz w:val="22"/>
          <w:szCs w:val="22"/>
        </w:rPr>
      </w:pPr>
      <w:r w:rsidRPr="007C3C14">
        <w:rPr>
          <w:rFonts w:ascii="Arial" w:hAnsi="Arial" w:cs="Arial"/>
          <w:sz w:val="22"/>
          <w:szCs w:val="22"/>
        </w:rPr>
        <w:t>La realidad virtual es un entorno de escenas y objetos simulados de apariencia real.</w:t>
      </w:r>
    </w:p>
    <w:p w14:paraId="5B0D49AF" w14:textId="2EA89E91" w:rsidR="000000CB" w:rsidRPr="007C3C14" w:rsidRDefault="000000CB" w:rsidP="000000CB">
      <w:pPr>
        <w:pStyle w:val="Ttulo3"/>
        <w:rPr>
          <w:rFonts w:ascii="Arial" w:hAnsi="Arial" w:cs="Arial"/>
          <w:sz w:val="22"/>
          <w:szCs w:val="22"/>
        </w:rPr>
      </w:pPr>
      <w:bookmarkStart w:id="28" w:name="_Toc107934131"/>
      <w:bookmarkStart w:id="29" w:name="_Toc107935832"/>
      <w:bookmarkStart w:id="30" w:name="_Toc107936265"/>
      <w:r w:rsidRPr="007C3C14">
        <w:rPr>
          <w:rStyle w:val="heading3"/>
          <w:rFonts w:ascii="Arial" w:hAnsi="Arial" w:cs="Arial"/>
          <w:sz w:val="22"/>
          <w:szCs w:val="22"/>
        </w:rPr>
        <w:t>Ciberseguridad</w:t>
      </w:r>
      <w:r w:rsidRPr="007C3C14">
        <w:rPr>
          <w:rFonts w:ascii="Arial" w:hAnsi="Arial" w:cs="Arial"/>
          <w:b/>
          <w:sz w:val="22"/>
          <w:szCs w:val="22"/>
        </w:rPr>
        <w:t>.</w:t>
      </w:r>
      <w:bookmarkEnd w:id="28"/>
      <w:bookmarkEnd w:id="29"/>
      <w:bookmarkEnd w:id="30"/>
      <w:r w:rsidRPr="007C3C14">
        <w:rPr>
          <w:rFonts w:ascii="Arial" w:hAnsi="Arial" w:cs="Arial"/>
          <w:sz w:val="22"/>
          <w:szCs w:val="22"/>
        </w:rPr>
        <w:t xml:space="preserve"> </w:t>
      </w:r>
    </w:p>
    <w:p w14:paraId="27D0A048" w14:textId="77777777" w:rsidR="000000CB" w:rsidRPr="007C3C14" w:rsidRDefault="000000CB" w:rsidP="000000CB">
      <w:pPr>
        <w:pStyle w:val="NormalWeb"/>
        <w:spacing w:before="0" w:beforeAutospacing="0" w:after="0" w:afterAutospacing="0"/>
        <w:rPr>
          <w:rFonts w:ascii="Arial" w:hAnsi="Arial" w:cs="Arial"/>
          <w:sz w:val="22"/>
          <w:szCs w:val="22"/>
        </w:rPr>
      </w:pPr>
      <w:r w:rsidRPr="007C3C14">
        <w:rPr>
          <w:rFonts w:ascii="Arial" w:hAnsi="Arial" w:cs="Arial"/>
          <w:sz w:val="22"/>
          <w:szCs w:val="22"/>
        </w:rPr>
        <w:t>La ciberseguridad es la práctica de proteger los sistemas importantes y la información confidencial de los ataques digitales.</w:t>
      </w:r>
    </w:p>
    <w:p w14:paraId="09A1BE9B" w14:textId="77777777" w:rsidR="000000CB" w:rsidRPr="007C3C14" w:rsidRDefault="000000CB" w:rsidP="000000CB">
      <w:pPr>
        <w:rPr>
          <w:rFonts w:ascii="Arial" w:hAnsi="Arial" w:cs="Arial"/>
          <w:sz w:val="22"/>
          <w:szCs w:val="22"/>
          <w:lang w:val="es-AR"/>
        </w:rPr>
      </w:pPr>
    </w:p>
    <w:p w14:paraId="1D19E89F" w14:textId="0BE871E3" w:rsidR="000000CB" w:rsidRPr="007C3C14" w:rsidRDefault="000000CB" w:rsidP="000000CB">
      <w:pPr>
        <w:pStyle w:val="Ttulo3"/>
        <w:rPr>
          <w:rFonts w:ascii="Arial" w:hAnsi="Arial" w:cs="Arial"/>
          <w:sz w:val="22"/>
          <w:szCs w:val="22"/>
        </w:rPr>
      </w:pPr>
      <w:bookmarkStart w:id="31" w:name="_Toc107934132"/>
      <w:bookmarkStart w:id="32" w:name="_Toc107935833"/>
      <w:bookmarkStart w:id="33" w:name="_Toc107936266"/>
      <w:r w:rsidRPr="007C3C14">
        <w:rPr>
          <w:rStyle w:val="heading3"/>
          <w:rFonts w:ascii="Arial" w:hAnsi="Arial" w:cs="Arial"/>
          <w:sz w:val="22"/>
          <w:szCs w:val="22"/>
        </w:rPr>
        <w:t>Inteligencia artificial</w:t>
      </w:r>
      <w:r w:rsidRPr="007C3C14">
        <w:rPr>
          <w:rFonts w:ascii="Arial" w:hAnsi="Arial" w:cs="Arial"/>
          <w:b/>
          <w:sz w:val="22"/>
          <w:szCs w:val="22"/>
        </w:rPr>
        <w:t>.</w:t>
      </w:r>
      <w:bookmarkEnd w:id="31"/>
      <w:bookmarkEnd w:id="32"/>
      <w:bookmarkEnd w:id="33"/>
      <w:r w:rsidRPr="007C3C14">
        <w:rPr>
          <w:rFonts w:ascii="Arial" w:hAnsi="Arial" w:cs="Arial"/>
          <w:sz w:val="22"/>
          <w:szCs w:val="22"/>
        </w:rPr>
        <w:t xml:space="preserve"> </w:t>
      </w:r>
    </w:p>
    <w:p w14:paraId="05FDEAF7" w14:textId="1181A533" w:rsidR="000000CB" w:rsidRPr="007C3C14" w:rsidRDefault="000000CB" w:rsidP="000000CB">
      <w:pPr>
        <w:pStyle w:val="NormalWeb"/>
        <w:spacing w:before="0" w:beforeAutospacing="0" w:after="0" w:afterAutospacing="0"/>
        <w:rPr>
          <w:rFonts w:ascii="Arial" w:hAnsi="Arial" w:cs="Arial"/>
          <w:sz w:val="22"/>
          <w:szCs w:val="22"/>
        </w:rPr>
      </w:pPr>
      <w:r w:rsidRPr="007C3C14">
        <w:rPr>
          <w:rFonts w:ascii="Arial" w:hAnsi="Arial" w:cs="Arial"/>
          <w:sz w:val="22"/>
          <w:szCs w:val="22"/>
        </w:rPr>
        <w:t>La inteligencia artificial es, en ciencias de la computación, la disciplina que intenta replicar y desarrollar la inteligencia y sus procesos implícitos a través de computadoras.</w:t>
      </w:r>
    </w:p>
    <w:p w14:paraId="3761391E" w14:textId="77777777" w:rsidR="000000CB" w:rsidRPr="007C3C14" w:rsidRDefault="000000CB" w:rsidP="000000CB">
      <w:pPr>
        <w:pStyle w:val="heading2"/>
        <w:numPr>
          <w:ilvl w:val="0"/>
          <w:numId w:val="0"/>
        </w:numPr>
        <w:ind w:left="567"/>
        <w:rPr>
          <w:rFonts w:ascii="Arial" w:hAnsi="Arial" w:cs="Arial"/>
          <w:sz w:val="24"/>
          <w:szCs w:val="24"/>
          <w:lang w:val="es-AR" w:eastAsia="es-AR"/>
        </w:rPr>
      </w:pPr>
      <w:bookmarkStart w:id="34" w:name="_Toc107934133"/>
      <w:bookmarkStart w:id="35" w:name="_Toc107935834"/>
      <w:bookmarkStart w:id="36" w:name="_Toc107936267"/>
      <w:r w:rsidRPr="007C3C14">
        <w:rPr>
          <w:rFonts w:ascii="Arial" w:hAnsi="Arial" w:cs="Arial"/>
          <w:sz w:val="24"/>
          <w:szCs w:val="24"/>
          <w:lang w:val="es-AR"/>
        </w:rPr>
        <w:lastRenderedPageBreak/>
        <w:t>Industria 4.0 impulsado por el 5G</w:t>
      </w:r>
      <w:bookmarkEnd w:id="34"/>
      <w:bookmarkEnd w:id="35"/>
      <w:bookmarkEnd w:id="36"/>
    </w:p>
    <w:p w14:paraId="27D91276" w14:textId="77777777" w:rsidR="000000CB" w:rsidRPr="007C3C14" w:rsidRDefault="000000CB" w:rsidP="000000CB">
      <w:pPr>
        <w:pStyle w:val="NormalWeb"/>
        <w:shd w:val="clear" w:color="auto" w:fill="FFFFFF"/>
        <w:spacing w:before="0" w:beforeAutospacing="0" w:after="0" w:afterAutospacing="0"/>
        <w:jc w:val="both"/>
        <w:rPr>
          <w:rFonts w:ascii="Arial" w:hAnsi="Arial" w:cs="Arial"/>
          <w:sz w:val="22"/>
          <w:szCs w:val="22"/>
        </w:rPr>
      </w:pPr>
      <w:r w:rsidRPr="007C3C14">
        <w:rPr>
          <w:rFonts w:ascii="Arial" w:hAnsi="Arial" w:cs="Arial"/>
          <w:sz w:val="22"/>
          <w:szCs w:val="22"/>
        </w:rPr>
        <w:t>Cuando se refiere a la industria 4.0, se habla de la cuarta revolución industrial, la cual  tiene que ver con la unión de las tecnologías físicas y digitales. Con la Industria 4.0, los fabricantes pueden usar sistemas conectados para obtener información crítica sobre sus operaciones. Estas ideas se pueden utilizar para mejorar la eficiencia operativa. Un subconjunto de la Industria 4.0 es la fabricación inteligente, definida por el Instituto Nacional de Estándares y Tecnología (NIST) como sistemas que son “sistemas de fabricación colaborativos totalmente integrados que responden en tiempo real para satisfacer las demandas y condiciones cambiantes en la fábrica, en el red de suministro y en las necesidades del cliente “.</w:t>
      </w:r>
    </w:p>
    <w:p w14:paraId="4DA5F52F" w14:textId="77777777" w:rsidR="000000CB" w:rsidRPr="007C3C14" w:rsidRDefault="000000CB" w:rsidP="000000CB">
      <w:pPr>
        <w:pStyle w:val="NormalWeb"/>
        <w:shd w:val="clear" w:color="auto" w:fill="FFFFFF"/>
        <w:spacing w:before="0" w:beforeAutospacing="0" w:after="0" w:afterAutospacing="0"/>
        <w:jc w:val="both"/>
        <w:rPr>
          <w:rFonts w:ascii="Arial" w:hAnsi="Arial" w:cs="Arial"/>
          <w:sz w:val="22"/>
          <w:szCs w:val="22"/>
        </w:rPr>
      </w:pPr>
      <w:r w:rsidRPr="007C3C14">
        <w:rPr>
          <w:rFonts w:ascii="Arial" w:hAnsi="Arial" w:cs="Arial"/>
          <w:sz w:val="22"/>
          <w:szCs w:val="22"/>
        </w:rPr>
        <w:t>Con la próxima generación de la revolución industrial desencadenada por la combinación de tecnología emergente, el impacto que 5G tiene en la Industria 4.0 será único. Como tendencia en sí misma, 5G no rediseñará la línea de producción, pero permitirá nuevos modelos operativos. Con características de red que son esenciales para la industria de la manufactura, 5G ofrecerá a los fabricantes la oportunidad de construir fábricas inteligentes que puedan aprovechar la tecnología emergente que está cambiando la industria.</w:t>
      </w:r>
    </w:p>
    <w:p w14:paraId="72BBEE61" w14:textId="77777777" w:rsidR="000000CB" w:rsidRPr="007C3C14" w:rsidRDefault="000000CB" w:rsidP="000000CB">
      <w:pPr>
        <w:pStyle w:val="heading2"/>
        <w:numPr>
          <w:ilvl w:val="0"/>
          <w:numId w:val="0"/>
        </w:numPr>
        <w:ind w:left="567"/>
        <w:rPr>
          <w:rFonts w:ascii="Arial" w:hAnsi="Arial" w:cs="Arial"/>
          <w:sz w:val="24"/>
          <w:szCs w:val="24"/>
          <w:lang w:val="es-AR"/>
        </w:rPr>
      </w:pPr>
      <w:bookmarkStart w:id="37" w:name="_Toc107934134"/>
      <w:bookmarkStart w:id="38" w:name="_Toc107935835"/>
      <w:bookmarkStart w:id="39" w:name="_Toc107936268"/>
      <w:r w:rsidRPr="007C3C14">
        <w:rPr>
          <w:rFonts w:ascii="Arial" w:hAnsi="Arial" w:cs="Arial"/>
          <w:sz w:val="24"/>
          <w:szCs w:val="24"/>
          <w:lang w:val="es-AR"/>
        </w:rPr>
        <w:t>Conexión entre los sistemas</w:t>
      </w:r>
      <w:bookmarkEnd w:id="37"/>
      <w:bookmarkEnd w:id="38"/>
      <w:bookmarkEnd w:id="39"/>
    </w:p>
    <w:p w14:paraId="2EB4E511" w14:textId="77777777" w:rsidR="000000CB" w:rsidRPr="007C3C14" w:rsidRDefault="000000CB" w:rsidP="000000CB">
      <w:pPr>
        <w:pStyle w:val="NormalWeb"/>
        <w:shd w:val="clear" w:color="auto" w:fill="FFFFFF"/>
        <w:spacing w:before="0" w:beforeAutospacing="0" w:after="0" w:afterAutospacing="0"/>
        <w:jc w:val="both"/>
        <w:rPr>
          <w:rFonts w:ascii="Arial" w:hAnsi="Arial" w:cs="Arial"/>
          <w:sz w:val="22"/>
          <w:szCs w:val="22"/>
        </w:rPr>
      </w:pPr>
      <w:r w:rsidRPr="007C3C14">
        <w:rPr>
          <w:rFonts w:ascii="Arial" w:hAnsi="Arial" w:cs="Arial"/>
          <w:sz w:val="22"/>
          <w:szCs w:val="22"/>
        </w:rPr>
        <w:t>El IoT es una parte integral de la economía conectada. Muchos fabricantes ya están utilizando soluciones de IoT para rastrear activos en sus fábricas, consolidando sus salas de control y aumentando su funcionalidad analítica mediante la instalación de sistemas de mantenimiento predictivo.</w:t>
      </w:r>
    </w:p>
    <w:p w14:paraId="6CC49151" w14:textId="77777777" w:rsidR="000000CB" w:rsidRPr="007C3C14" w:rsidRDefault="000000CB" w:rsidP="000000CB">
      <w:pPr>
        <w:pStyle w:val="NormalWeb"/>
        <w:shd w:val="clear" w:color="auto" w:fill="FFFFFF"/>
        <w:spacing w:before="0" w:beforeAutospacing="0" w:after="0" w:afterAutospacing="0"/>
        <w:jc w:val="both"/>
        <w:rPr>
          <w:rFonts w:ascii="Arial" w:hAnsi="Arial" w:cs="Arial"/>
          <w:sz w:val="22"/>
          <w:szCs w:val="22"/>
        </w:rPr>
      </w:pPr>
      <w:r w:rsidRPr="007C3C14">
        <w:rPr>
          <w:rFonts w:ascii="Arial" w:hAnsi="Arial" w:cs="Arial"/>
          <w:sz w:val="22"/>
          <w:szCs w:val="22"/>
        </w:rPr>
        <w:t>La conectividad 5G es clave. En un mercado que depende de aplicaciones de máquinas con uso intensivo de datos, como la fabricación, se requieren velocidades más altas y baja latencia de 5G para el uso efectivo de robots automáticos, dispositivos portátiles y visores de VR, que dan forma al futuro de las fábricas inteligentes. Y aunque algunos dispositivos conectados utilizan redes 4G que usan espectro sin licencia, 5G permite que esto suceda en una escala sin precedentes.</w:t>
      </w:r>
    </w:p>
    <w:p w14:paraId="4C07CFF4" w14:textId="77777777" w:rsidR="000000CB" w:rsidRPr="007C3C14" w:rsidRDefault="000000CB" w:rsidP="000000CB">
      <w:pPr>
        <w:pStyle w:val="NormalWeb"/>
        <w:shd w:val="clear" w:color="auto" w:fill="FFFFFF"/>
        <w:spacing w:before="0" w:beforeAutospacing="0" w:after="0" w:afterAutospacing="0"/>
        <w:jc w:val="both"/>
        <w:rPr>
          <w:rFonts w:ascii="Arial" w:hAnsi="Arial" w:cs="Arial"/>
          <w:sz w:val="22"/>
          <w:szCs w:val="22"/>
        </w:rPr>
      </w:pPr>
      <w:r w:rsidRPr="007C3C14">
        <w:rPr>
          <w:rFonts w:ascii="Arial" w:hAnsi="Arial" w:cs="Arial"/>
          <w:sz w:val="22"/>
          <w:szCs w:val="22"/>
        </w:rPr>
        <w:t xml:space="preserve">Llevándolo al ámbito de la manufactura, por ejemplo, al transporte, el uso de camiones sin la necesidad de un conductor, sin dudas mejoraría los plazos de entrega, la reducción de accidentes de tránsito. Por otro lado las redes 5G entregarán mediante la conexión satelital GPS </w:t>
      </w:r>
      <w:r w:rsidRPr="007C3C14">
        <w:rPr>
          <w:rFonts w:ascii="Arial" w:hAnsi="Arial" w:cs="Arial"/>
          <w:sz w:val="22"/>
          <w:szCs w:val="22"/>
        </w:rPr>
        <w:lastRenderedPageBreak/>
        <w:t>nuevas rutas en caso de accidentes o rutas inhabilitadas, todo manejado desde la central de la fábrica.</w:t>
      </w:r>
    </w:p>
    <w:p w14:paraId="62C1A379" w14:textId="55C27534" w:rsidR="000000CB" w:rsidRPr="007C3C14" w:rsidRDefault="000000CB" w:rsidP="000000CB">
      <w:pPr>
        <w:pStyle w:val="NormalWeb"/>
        <w:shd w:val="clear" w:color="auto" w:fill="FFFFFF"/>
        <w:spacing w:before="0" w:beforeAutospacing="0" w:after="420" w:afterAutospacing="0"/>
        <w:jc w:val="both"/>
        <w:rPr>
          <w:rFonts w:ascii="Arial" w:hAnsi="Arial" w:cs="Arial"/>
          <w:sz w:val="22"/>
          <w:szCs w:val="22"/>
        </w:rPr>
      </w:pPr>
      <w:r w:rsidRPr="007C3C14">
        <w:rPr>
          <w:rFonts w:ascii="Arial" w:hAnsi="Arial" w:cs="Arial"/>
          <w:sz w:val="22"/>
          <w:szCs w:val="22"/>
        </w:rPr>
        <w:t xml:space="preserve">Como la industria </w:t>
      </w:r>
      <w:r w:rsidR="00F41188">
        <w:rPr>
          <w:rFonts w:ascii="Arial" w:hAnsi="Arial" w:cs="Arial"/>
          <w:sz w:val="22"/>
          <w:szCs w:val="22"/>
        </w:rPr>
        <w:t>manu</w:t>
      </w:r>
      <w:r w:rsidRPr="007C3C14">
        <w:rPr>
          <w:rFonts w:ascii="Arial" w:hAnsi="Arial" w:cs="Arial"/>
          <w:sz w:val="22"/>
          <w:szCs w:val="22"/>
        </w:rPr>
        <w:t>facturera relaciona los demás sectores tales como: </w:t>
      </w:r>
    </w:p>
    <w:p w14:paraId="39A93F03" w14:textId="77777777" w:rsidR="000000CB" w:rsidRPr="007C3C14" w:rsidRDefault="000000CB" w:rsidP="000000CB">
      <w:pPr>
        <w:pStyle w:val="NormalWeb"/>
        <w:numPr>
          <w:ilvl w:val="0"/>
          <w:numId w:val="21"/>
        </w:numPr>
        <w:shd w:val="clear" w:color="auto" w:fill="FFFFFF"/>
        <w:spacing w:before="420" w:beforeAutospacing="0" w:after="0" w:afterAutospacing="0"/>
        <w:jc w:val="both"/>
        <w:textAlignment w:val="baseline"/>
        <w:rPr>
          <w:rFonts w:ascii="Arial" w:hAnsi="Arial" w:cs="Arial"/>
          <w:sz w:val="22"/>
          <w:szCs w:val="22"/>
        </w:rPr>
      </w:pPr>
      <w:r w:rsidRPr="007C3C14">
        <w:rPr>
          <w:rFonts w:ascii="Arial" w:hAnsi="Arial" w:cs="Arial"/>
          <w:sz w:val="22"/>
          <w:szCs w:val="22"/>
        </w:rPr>
        <w:t>Sector de  fabricación</w:t>
      </w:r>
    </w:p>
    <w:p w14:paraId="2CE318B4" w14:textId="77777777" w:rsidR="000000CB" w:rsidRPr="007C3C14" w:rsidRDefault="000000CB" w:rsidP="000000CB">
      <w:pPr>
        <w:pStyle w:val="NormalWeb"/>
        <w:numPr>
          <w:ilvl w:val="0"/>
          <w:numId w:val="21"/>
        </w:numPr>
        <w:shd w:val="clear" w:color="auto" w:fill="FFFFFF"/>
        <w:spacing w:before="0" w:beforeAutospacing="0" w:after="0" w:afterAutospacing="0"/>
        <w:jc w:val="both"/>
        <w:textAlignment w:val="baseline"/>
        <w:rPr>
          <w:rFonts w:ascii="Arial" w:hAnsi="Arial" w:cs="Arial"/>
          <w:sz w:val="22"/>
          <w:szCs w:val="22"/>
        </w:rPr>
      </w:pPr>
      <w:r w:rsidRPr="007C3C14">
        <w:rPr>
          <w:rFonts w:ascii="Arial" w:hAnsi="Arial" w:cs="Arial"/>
          <w:sz w:val="22"/>
          <w:szCs w:val="22"/>
        </w:rPr>
        <w:t>Sector energético y servicios públicos</w:t>
      </w:r>
    </w:p>
    <w:p w14:paraId="1F37773A" w14:textId="77777777" w:rsidR="000000CB" w:rsidRPr="007C3C14" w:rsidRDefault="000000CB" w:rsidP="000000CB">
      <w:pPr>
        <w:pStyle w:val="NormalWeb"/>
        <w:numPr>
          <w:ilvl w:val="0"/>
          <w:numId w:val="21"/>
        </w:numPr>
        <w:shd w:val="clear" w:color="auto" w:fill="FFFFFF"/>
        <w:spacing w:before="0" w:beforeAutospacing="0" w:after="0" w:afterAutospacing="0"/>
        <w:jc w:val="both"/>
        <w:textAlignment w:val="baseline"/>
        <w:rPr>
          <w:rFonts w:ascii="Arial" w:hAnsi="Arial" w:cs="Arial"/>
          <w:sz w:val="22"/>
          <w:szCs w:val="22"/>
        </w:rPr>
      </w:pPr>
      <w:r w:rsidRPr="007C3C14">
        <w:rPr>
          <w:rFonts w:ascii="Arial" w:hAnsi="Arial" w:cs="Arial"/>
          <w:sz w:val="22"/>
          <w:szCs w:val="22"/>
        </w:rPr>
        <w:t>Sector agrícola</w:t>
      </w:r>
    </w:p>
    <w:p w14:paraId="2DE5AAA3" w14:textId="77777777" w:rsidR="000000CB" w:rsidRPr="007C3C14" w:rsidRDefault="000000CB" w:rsidP="000000CB">
      <w:pPr>
        <w:pStyle w:val="NormalWeb"/>
        <w:numPr>
          <w:ilvl w:val="0"/>
          <w:numId w:val="21"/>
        </w:numPr>
        <w:shd w:val="clear" w:color="auto" w:fill="FFFFFF"/>
        <w:spacing w:before="0" w:beforeAutospacing="0" w:after="0" w:afterAutospacing="0"/>
        <w:jc w:val="both"/>
        <w:textAlignment w:val="baseline"/>
        <w:rPr>
          <w:rFonts w:ascii="Arial" w:hAnsi="Arial" w:cs="Arial"/>
          <w:sz w:val="22"/>
          <w:szCs w:val="22"/>
        </w:rPr>
      </w:pPr>
      <w:r w:rsidRPr="007C3C14">
        <w:rPr>
          <w:rFonts w:ascii="Arial" w:hAnsi="Arial" w:cs="Arial"/>
          <w:sz w:val="22"/>
          <w:szCs w:val="22"/>
        </w:rPr>
        <w:t>Sector financiero</w:t>
      </w:r>
    </w:p>
    <w:p w14:paraId="5ECFFC64" w14:textId="77777777" w:rsidR="000000CB" w:rsidRPr="007C3C14" w:rsidRDefault="000000CB" w:rsidP="000000CB">
      <w:pPr>
        <w:pStyle w:val="NormalWeb"/>
        <w:numPr>
          <w:ilvl w:val="0"/>
          <w:numId w:val="21"/>
        </w:numPr>
        <w:shd w:val="clear" w:color="auto" w:fill="FFFFFF"/>
        <w:spacing w:before="0" w:beforeAutospacing="0" w:after="0" w:afterAutospacing="0"/>
        <w:jc w:val="both"/>
        <w:textAlignment w:val="baseline"/>
        <w:rPr>
          <w:rFonts w:ascii="Arial" w:hAnsi="Arial" w:cs="Arial"/>
          <w:sz w:val="22"/>
          <w:szCs w:val="22"/>
        </w:rPr>
      </w:pPr>
      <w:r w:rsidRPr="007C3C14">
        <w:rPr>
          <w:rFonts w:ascii="Arial" w:hAnsi="Arial" w:cs="Arial"/>
          <w:sz w:val="22"/>
          <w:szCs w:val="22"/>
        </w:rPr>
        <w:t>Sector de entretenimiento</w:t>
      </w:r>
    </w:p>
    <w:p w14:paraId="6C12659D" w14:textId="77777777" w:rsidR="000000CB" w:rsidRPr="007C3C14" w:rsidRDefault="000000CB" w:rsidP="000000CB">
      <w:pPr>
        <w:pStyle w:val="NormalWeb"/>
        <w:numPr>
          <w:ilvl w:val="0"/>
          <w:numId w:val="21"/>
        </w:numPr>
        <w:shd w:val="clear" w:color="auto" w:fill="FFFFFF"/>
        <w:spacing w:before="0" w:beforeAutospacing="0" w:after="0" w:afterAutospacing="0"/>
        <w:jc w:val="both"/>
        <w:textAlignment w:val="baseline"/>
        <w:rPr>
          <w:rFonts w:ascii="Arial" w:hAnsi="Arial" w:cs="Arial"/>
          <w:sz w:val="22"/>
          <w:szCs w:val="22"/>
        </w:rPr>
      </w:pPr>
      <w:r w:rsidRPr="007C3C14">
        <w:rPr>
          <w:rFonts w:ascii="Arial" w:hAnsi="Arial" w:cs="Arial"/>
          <w:sz w:val="22"/>
          <w:szCs w:val="22"/>
        </w:rPr>
        <w:t>Sector de salud</w:t>
      </w:r>
    </w:p>
    <w:p w14:paraId="18D11759" w14:textId="77777777" w:rsidR="000000CB" w:rsidRPr="007C3C14" w:rsidRDefault="000000CB" w:rsidP="000000CB">
      <w:pPr>
        <w:pStyle w:val="NormalWeb"/>
        <w:numPr>
          <w:ilvl w:val="0"/>
          <w:numId w:val="21"/>
        </w:numPr>
        <w:shd w:val="clear" w:color="auto" w:fill="FFFFFF"/>
        <w:spacing w:before="0" w:beforeAutospacing="0" w:after="420" w:afterAutospacing="0"/>
        <w:jc w:val="both"/>
        <w:textAlignment w:val="baseline"/>
        <w:rPr>
          <w:rFonts w:ascii="Arial" w:hAnsi="Arial" w:cs="Arial"/>
          <w:sz w:val="22"/>
          <w:szCs w:val="22"/>
        </w:rPr>
      </w:pPr>
      <w:r w:rsidRPr="007C3C14">
        <w:rPr>
          <w:rFonts w:ascii="Arial" w:hAnsi="Arial" w:cs="Arial"/>
          <w:sz w:val="22"/>
          <w:szCs w:val="22"/>
        </w:rPr>
        <w:t>Sector de transporte</w:t>
      </w:r>
    </w:p>
    <w:p w14:paraId="2879669C" w14:textId="77777777" w:rsidR="000000CB" w:rsidRPr="007C3C14" w:rsidRDefault="000000CB" w:rsidP="000000CB">
      <w:pPr>
        <w:pStyle w:val="NormalWeb"/>
        <w:shd w:val="clear" w:color="auto" w:fill="FFFFFF"/>
        <w:spacing w:before="420" w:beforeAutospacing="0" w:after="0" w:afterAutospacing="0"/>
        <w:jc w:val="both"/>
        <w:rPr>
          <w:rFonts w:ascii="Arial" w:hAnsi="Arial" w:cs="Arial"/>
          <w:sz w:val="22"/>
          <w:szCs w:val="22"/>
        </w:rPr>
      </w:pPr>
      <w:r w:rsidRPr="007C3C14">
        <w:rPr>
          <w:rFonts w:ascii="Arial" w:hAnsi="Arial" w:cs="Arial"/>
          <w:sz w:val="22"/>
          <w:szCs w:val="22"/>
        </w:rPr>
        <w:t>Las redes 5G le permitirán al sector manufacturero una mejor conexión entre los demás sectores, como consecuencia mejorará el rendimiento de todos los sectores al mismo tiempo, lo que llevará a un avance del país tanto económica como tecnológicamente.</w:t>
      </w:r>
    </w:p>
    <w:p w14:paraId="546227C4" w14:textId="77777777" w:rsidR="000000CB" w:rsidRPr="007C3C14" w:rsidRDefault="000000CB" w:rsidP="000000CB">
      <w:pPr>
        <w:pStyle w:val="heading2"/>
        <w:numPr>
          <w:ilvl w:val="0"/>
          <w:numId w:val="0"/>
        </w:numPr>
        <w:ind w:left="567"/>
        <w:rPr>
          <w:rFonts w:ascii="Arial" w:hAnsi="Arial" w:cs="Arial"/>
          <w:sz w:val="24"/>
          <w:szCs w:val="24"/>
          <w:lang w:val="es-AR"/>
        </w:rPr>
      </w:pPr>
      <w:bookmarkStart w:id="40" w:name="_Toc107934135"/>
      <w:bookmarkStart w:id="41" w:name="_Toc107935836"/>
      <w:bookmarkStart w:id="42" w:name="_Toc107936269"/>
      <w:r w:rsidRPr="007C3C14">
        <w:rPr>
          <w:rFonts w:ascii="Arial" w:hAnsi="Arial" w:cs="Arial"/>
          <w:sz w:val="24"/>
          <w:szCs w:val="24"/>
          <w:lang w:val="es-AR"/>
        </w:rPr>
        <w:t>El camino a la manufactura</w:t>
      </w:r>
      <w:bookmarkEnd w:id="40"/>
      <w:bookmarkEnd w:id="41"/>
      <w:bookmarkEnd w:id="42"/>
    </w:p>
    <w:p w14:paraId="549C73C7" w14:textId="77777777" w:rsidR="000000CB" w:rsidRPr="007C3C14" w:rsidRDefault="000000CB" w:rsidP="000000CB">
      <w:pPr>
        <w:pStyle w:val="NormalWeb"/>
        <w:shd w:val="clear" w:color="auto" w:fill="FFFFFF"/>
        <w:spacing w:before="0" w:beforeAutospacing="0" w:after="0" w:afterAutospacing="0"/>
        <w:rPr>
          <w:rFonts w:ascii="Arial" w:hAnsi="Arial" w:cs="Arial"/>
          <w:sz w:val="22"/>
          <w:szCs w:val="22"/>
        </w:rPr>
      </w:pPr>
      <w:r w:rsidRPr="007C3C14">
        <w:rPr>
          <w:rFonts w:ascii="Arial" w:hAnsi="Arial" w:cs="Arial"/>
          <w:sz w:val="22"/>
          <w:szCs w:val="22"/>
        </w:rPr>
        <w:t>Las tecnologías 5G proporcionan las características de red esenciales. Se necesitan baja latencia y alta confiabilidad para administrar aplicaciones críticas. El alto ancho de banda y la densidad de conexión aseguran una conectividad ubicua. La tecnología móvil 5G permitirá una mayor flexibilidad, menor costo y plazos de entrega más cortos para la reconfiguración de la producción en fábrica, cambios de diseño y alteraciones.</w:t>
      </w:r>
    </w:p>
    <w:p w14:paraId="11127083" w14:textId="77777777" w:rsidR="000000CB" w:rsidRPr="007C3C14" w:rsidRDefault="000000CB" w:rsidP="000000CB">
      <w:pPr>
        <w:pStyle w:val="NormalWeb"/>
        <w:shd w:val="clear" w:color="auto" w:fill="FFFFFF"/>
        <w:spacing w:before="0" w:beforeAutospacing="0" w:after="420" w:afterAutospacing="0"/>
        <w:rPr>
          <w:rFonts w:ascii="Arial" w:hAnsi="Arial" w:cs="Arial"/>
          <w:sz w:val="22"/>
          <w:szCs w:val="22"/>
        </w:rPr>
      </w:pPr>
      <w:r w:rsidRPr="007C3C14">
        <w:rPr>
          <w:rFonts w:ascii="Arial" w:hAnsi="Arial" w:cs="Arial"/>
          <w:sz w:val="22"/>
          <w:szCs w:val="22"/>
        </w:rPr>
        <w:t>En la investigación de mercado, se identifican las categorías de casos de uso de fabricación más importantes que 5G permitirá a los operadores abordar. Estos incluyen sistemas de control y automatización industrial, sistemas de planificación y diseño, y dispositivos de campo.</w:t>
      </w:r>
    </w:p>
    <w:p w14:paraId="0B73158E" w14:textId="77777777" w:rsidR="000000CB" w:rsidRPr="007C3C14" w:rsidRDefault="000000CB" w:rsidP="000000CB">
      <w:pPr>
        <w:pStyle w:val="NormalWeb"/>
        <w:numPr>
          <w:ilvl w:val="0"/>
          <w:numId w:val="22"/>
        </w:numPr>
        <w:shd w:val="clear" w:color="auto" w:fill="FFFFFF"/>
        <w:spacing w:before="0" w:beforeAutospacing="0" w:after="0" w:afterAutospacing="0"/>
        <w:textAlignment w:val="baseline"/>
        <w:rPr>
          <w:rFonts w:ascii="Arial" w:hAnsi="Arial" w:cs="Arial"/>
          <w:sz w:val="22"/>
          <w:szCs w:val="22"/>
        </w:rPr>
      </w:pPr>
      <w:r w:rsidRPr="007C3C14">
        <w:rPr>
          <w:rFonts w:ascii="Arial" w:hAnsi="Arial" w:cs="Arial"/>
          <w:sz w:val="22"/>
          <w:szCs w:val="22"/>
        </w:rPr>
        <w:t>Sistemas de control y automatización industrial: Automatización y control de robots y fábricas y sistemas logísticos inteligentes.</w:t>
      </w:r>
    </w:p>
    <w:p w14:paraId="590E9265" w14:textId="77777777" w:rsidR="000000CB" w:rsidRPr="007C3C14" w:rsidRDefault="000000CB" w:rsidP="000000CB">
      <w:pPr>
        <w:pStyle w:val="NormalWeb"/>
        <w:numPr>
          <w:ilvl w:val="0"/>
          <w:numId w:val="22"/>
        </w:numPr>
        <w:shd w:val="clear" w:color="auto" w:fill="FFFFFF"/>
        <w:spacing w:before="0" w:beforeAutospacing="0" w:after="0" w:afterAutospacing="0"/>
        <w:textAlignment w:val="baseline"/>
        <w:rPr>
          <w:rFonts w:ascii="Arial" w:hAnsi="Arial" w:cs="Arial"/>
          <w:sz w:val="22"/>
          <w:szCs w:val="22"/>
        </w:rPr>
      </w:pPr>
      <w:r w:rsidRPr="007C3C14">
        <w:rPr>
          <w:rFonts w:ascii="Arial" w:hAnsi="Arial" w:cs="Arial"/>
          <w:sz w:val="22"/>
          <w:szCs w:val="22"/>
        </w:rPr>
        <w:t>Sistemas de planificación y diseño: Simulación de procesos de fábrica y soporte de formación.</w:t>
      </w:r>
    </w:p>
    <w:p w14:paraId="1F13142B" w14:textId="77777777" w:rsidR="000000CB" w:rsidRPr="007C3C14" w:rsidRDefault="000000CB" w:rsidP="000000CB">
      <w:pPr>
        <w:pStyle w:val="NormalWeb"/>
        <w:numPr>
          <w:ilvl w:val="0"/>
          <w:numId w:val="22"/>
        </w:numPr>
        <w:shd w:val="clear" w:color="auto" w:fill="FFFFFF"/>
        <w:spacing w:before="0" w:beforeAutospacing="0" w:after="740" w:afterAutospacing="0"/>
        <w:textAlignment w:val="baseline"/>
        <w:rPr>
          <w:rFonts w:ascii="Arial" w:hAnsi="Arial" w:cs="Arial"/>
          <w:sz w:val="22"/>
          <w:szCs w:val="22"/>
        </w:rPr>
      </w:pPr>
      <w:r w:rsidRPr="007C3C14">
        <w:rPr>
          <w:rFonts w:ascii="Arial" w:hAnsi="Arial" w:cs="Arial"/>
          <w:sz w:val="22"/>
          <w:szCs w:val="22"/>
        </w:rPr>
        <w:t>Dispositivos de campo: Aplicaciones para recopilar y monitorear datos.</w:t>
      </w:r>
    </w:p>
    <w:p w14:paraId="39F9898B" w14:textId="77777777" w:rsidR="000000CB" w:rsidRPr="007C3C14" w:rsidRDefault="000000CB" w:rsidP="000000CB">
      <w:pPr>
        <w:pStyle w:val="NormalWeb"/>
        <w:shd w:val="clear" w:color="auto" w:fill="FFFFFF"/>
        <w:spacing w:before="0" w:beforeAutospacing="0" w:after="740" w:afterAutospacing="0"/>
        <w:rPr>
          <w:rFonts w:ascii="Arial" w:hAnsi="Arial" w:cs="Arial"/>
          <w:sz w:val="22"/>
          <w:szCs w:val="22"/>
        </w:rPr>
      </w:pPr>
      <w:r w:rsidRPr="007C3C14">
        <w:rPr>
          <w:rFonts w:ascii="Arial" w:hAnsi="Arial" w:cs="Arial"/>
          <w:sz w:val="22"/>
          <w:szCs w:val="22"/>
        </w:rPr>
        <w:lastRenderedPageBreak/>
        <w:t>Al aplicar todas estas mejoras al sector de manufactura las empresas se verán beneficiadas, ya sea a mediano y a largo plazo, debido a que tendrán que realizar una gran inversión en el presente, pero a futuro el rendimiento mejorará ya que no se necesitará tanto el personal humano, lo que implica mayores beneficios económicos y de seguridad.</w:t>
      </w:r>
    </w:p>
    <w:p w14:paraId="5BE03CAC" w14:textId="77777777" w:rsidR="000000CB" w:rsidRPr="007C3C14" w:rsidRDefault="000000CB" w:rsidP="000000CB">
      <w:pPr>
        <w:pStyle w:val="heading2"/>
        <w:numPr>
          <w:ilvl w:val="0"/>
          <w:numId w:val="0"/>
        </w:numPr>
        <w:ind w:left="567"/>
        <w:rPr>
          <w:rFonts w:ascii="Arial" w:hAnsi="Arial" w:cs="Arial"/>
          <w:sz w:val="24"/>
          <w:szCs w:val="24"/>
          <w:lang w:val="es-AR"/>
        </w:rPr>
      </w:pPr>
      <w:bookmarkStart w:id="43" w:name="_Toc107935837"/>
      <w:bookmarkStart w:id="44" w:name="_Toc107936270"/>
      <w:r w:rsidRPr="007C3C14">
        <w:rPr>
          <w:rFonts w:ascii="Arial" w:hAnsi="Arial" w:cs="Arial"/>
          <w:sz w:val="24"/>
          <w:szCs w:val="24"/>
          <w:lang w:val="es-AR"/>
        </w:rPr>
        <w:t>Ventajas</w:t>
      </w:r>
      <w:bookmarkEnd w:id="43"/>
      <w:bookmarkEnd w:id="44"/>
    </w:p>
    <w:p w14:paraId="44846F3F" w14:textId="4492AEBD" w:rsidR="000000CB" w:rsidRPr="007C3C14" w:rsidRDefault="000000CB" w:rsidP="000000CB">
      <w:pPr>
        <w:pStyle w:val="Ttulo3"/>
        <w:spacing w:before="0"/>
        <w:rPr>
          <w:rFonts w:ascii="Arial" w:hAnsi="Arial" w:cs="Arial"/>
          <w:sz w:val="22"/>
          <w:szCs w:val="22"/>
          <w:lang w:val="es-AR"/>
        </w:rPr>
      </w:pPr>
      <w:bookmarkStart w:id="45" w:name="_Toc107935838"/>
      <w:bookmarkStart w:id="46" w:name="_Toc107936271"/>
      <w:r w:rsidRPr="007C3C14">
        <w:rPr>
          <w:rStyle w:val="heading3"/>
          <w:rFonts w:ascii="Arial" w:hAnsi="Arial" w:cs="Arial"/>
          <w:sz w:val="22"/>
          <w:szCs w:val="22"/>
          <w:lang w:val="es-AR"/>
        </w:rPr>
        <w:t>Aumento de la productividad:</w:t>
      </w:r>
      <w:r w:rsidRPr="007C3C14">
        <w:rPr>
          <w:rFonts w:ascii="Arial" w:hAnsi="Arial" w:cs="Arial"/>
          <w:b/>
          <w:sz w:val="22"/>
          <w:szCs w:val="22"/>
          <w:lang w:val="es-AR"/>
        </w:rPr>
        <w:t>.</w:t>
      </w:r>
      <w:bookmarkEnd w:id="45"/>
      <w:bookmarkEnd w:id="46"/>
      <w:r w:rsidRPr="007C3C14">
        <w:rPr>
          <w:rFonts w:ascii="Arial" w:hAnsi="Arial" w:cs="Arial"/>
          <w:sz w:val="22"/>
          <w:szCs w:val="22"/>
          <w:lang w:val="es-AR"/>
        </w:rPr>
        <w:t xml:space="preserve"> </w:t>
      </w:r>
    </w:p>
    <w:p w14:paraId="27AC98C8" w14:textId="77777777" w:rsidR="000000CB" w:rsidRPr="007C3C14" w:rsidRDefault="000000CB" w:rsidP="000000CB">
      <w:pPr>
        <w:pStyle w:val="NormalWeb"/>
        <w:spacing w:before="240" w:beforeAutospacing="0" w:after="240" w:afterAutospacing="0"/>
        <w:ind w:left="720"/>
        <w:rPr>
          <w:rFonts w:ascii="Arial" w:hAnsi="Arial" w:cs="Arial"/>
          <w:sz w:val="22"/>
          <w:szCs w:val="22"/>
        </w:rPr>
      </w:pPr>
      <w:r w:rsidRPr="007C3C14">
        <w:rPr>
          <w:rFonts w:ascii="Arial" w:hAnsi="Arial" w:cs="Arial"/>
          <w:sz w:val="22"/>
          <w:szCs w:val="22"/>
        </w:rPr>
        <w:t>La sustitución induce un incremento de la productividad que expande la economía en su totalidad, relacionado al trabajo induce a una mayor demanda de mano de obra en tareas no automatizadas (En el propio sector robotizado inclusive). Dicha productividad permitirá una mayor acumulación de Capital (Inversión) que estimulará la demanda de mano de obra en la producción de los bienes que incorporan conocimiento. Como resultado podremos observar que la tecnología opera no solo sobre el factor trabajo sino también en el factor capital, haciéndolo mucho más productivo y también presionará al alza la demanda de trabajo. </w:t>
      </w:r>
    </w:p>
    <w:p w14:paraId="236E02C8" w14:textId="0AC76875" w:rsidR="000000CB" w:rsidRPr="007C3C14" w:rsidRDefault="000000CB" w:rsidP="000000CB">
      <w:pPr>
        <w:pStyle w:val="Ttulo3"/>
        <w:rPr>
          <w:rFonts w:ascii="Arial" w:hAnsi="Arial" w:cs="Arial"/>
          <w:sz w:val="22"/>
          <w:szCs w:val="22"/>
        </w:rPr>
      </w:pPr>
      <w:bookmarkStart w:id="47" w:name="_Toc107935839"/>
      <w:bookmarkStart w:id="48" w:name="_Toc107936272"/>
      <w:r w:rsidRPr="007C3C14">
        <w:rPr>
          <w:rStyle w:val="heading3"/>
          <w:rFonts w:ascii="Arial" w:hAnsi="Arial" w:cs="Arial"/>
          <w:sz w:val="22"/>
          <w:szCs w:val="22"/>
        </w:rPr>
        <w:t>Crecimiento de la economía:</w:t>
      </w:r>
      <w:r w:rsidRPr="007C3C14">
        <w:rPr>
          <w:rFonts w:ascii="Arial" w:hAnsi="Arial" w:cs="Arial"/>
          <w:b/>
          <w:sz w:val="22"/>
          <w:szCs w:val="22"/>
        </w:rPr>
        <w:t>.</w:t>
      </w:r>
      <w:bookmarkEnd w:id="47"/>
      <w:bookmarkEnd w:id="48"/>
      <w:r w:rsidRPr="007C3C14">
        <w:rPr>
          <w:rFonts w:ascii="Arial" w:hAnsi="Arial" w:cs="Arial"/>
          <w:sz w:val="22"/>
          <w:szCs w:val="22"/>
        </w:rPr>
        <w:t xml:space="preserve"> </w:t>
      </w:r>
    </w:p>
    <w:p w14:paraId="4E6D6921" w14:textId="77777777" w:rsidR="000000CB" w:rsidRPr="007C3C14" w:rsidRDefault="000000CB" w:rsidP="000000CB">
      <w:pPr>
        <w:pStyle w:val="NormalWeb"/>
        <w:spacing w:before="240" w:beforeAutospacing="0" w:after="240" w:afterAutospacing="0"/>
        <w:ind w:left="720"/>
        <w:rPr>
          <w:rFonts w:ascii="Arial" w:hAnsi="Arial" w:cs="Arial"/>
          <w:sz w:val="22"/>
          <w:szCs w:val="22"/>
        </w:rPr>
      </w:pPr>
      <w:r w:rsidRPr="007C3C14">
        <w:rPr>
          <w:rFonts w:ascii="Arial" w:hAnsi="Arial" w:cs="Arial"/>
          <w:sz w:val="22"/>
          <w:szCs w:val="22"/>
        </w:rPr>
        <w:t>Es comprobable que las innovaciones incrementarán la riqueza por la vía de una mayor productividad, esto de alguna manera alcanzará a los trabajadores, aún cuando en lo inmediato una parte de su generación se vea perjudicada momentáneamente. Los modelos macroeconómicos tradicionales sostienen que las tecnologías que mejoran la productividad terminan por aumentar la demanda laboral. Es cierto que una nueva tecnología que aumente la eficiencia del trabajo podría sustituirlo por capital, pero también el crecimiento de la economía (sumado a una baja sustituibilidad factorial) podría no reducir de manera exagerada la demanda del trabajo. El humano no puede ser desplazado en su totalidad, ya que incluso forma parte del flujo circular de la renta.</w:t>
      </w:r>
    </w:p>
    <w:p w14:paraId="5666F2D9" w14:textId="39D813E1" w:rsidR="000000CB" w:rsidRPr="007C3C14" w:rsidRDefault="000000CB" w:rsidP="000000CB">
      <w:pPr>
        <w:pStyle w:val="heading2"/>
        <w:numPr>
          <w:ilvl w:val="0"/>
          <w:numId w:val="0"/>
        </w:numPr>
        <w:ind w:left="567"/>
        <w:rPr>
          <w:rFonts w:ascii="Arial" w:hAnsi="Arial" w:cs="Arial"/>
          <w:b w:val="0"/>
          <w:bCs w:val="0"/>
          <w:sz w:val="24"/>
          <w:szCs w:val="24"/>
        </w:rPr>
      </w:pPr>
      <w:bookmarkStart w:id="49" w:name="_Toc107935840"/>
      <w:bookmarkStart w:id="50" w:name="_Toc107936273"/>
      <w:r w:rsidRPr="007C3C14">
        <w:rPr>
          <w:rStyle w:val="heading3"/>
          <w:rFonts w:ascii="Arial" w:hAnsi="Arial" w:cs="Arial"/>
          <w:b/>
          <w:bCs w:val="0"/>
          <w:sz w:val="24"/>
          <w:szCs w:val="24"/>
        </w:rPr>
        <w:lastRenderedPageBreak/>
        <w:t>Desventajas</w:t>
      </w:r>
      <w:r w:rsidRPr="007C3C14">
        <w:rPr>
          <w:rFonts w:ascii="Arial" w:hAnsi="Arial" w:cs="Arial"/>
          <w:b w:val="0"/>
          <w:bCs w:val="0"/>
          <w:sz w:val="24"/>
          <w:szCs w:val="24"/>
        </w:rPr>
        <w:t>.</w:t>
      </w:r>
      <w:bookmarkEnd w:id="49"/>
      <w:bookmarkEnd w:id="50"/>
      <w:r w:rsidRPr="007C3C14">
        <w:rPr>
          <w:rFonts w:ascii="Arial" w:hAnsi="Arial" w:cs="Arial"/>
          <w:b w:val="0"/>
          <w:bCs w:val="0"/>
          <w:sz w:val="24"/>
          <w:szCs w:val="24"/>
        </w:rPr>
        <w:t xml:space="preserve"> </w:t>
      </w:r>
    </w:p>
    <w:p w14:paraId="467F6332" w14:textId="79C9C952" w:rsidR="000000CB" w:rsidRPr="007C3C14" w:rsidRDefault="000000CB" w:rsidP="000000CB">
      <w:pPr>
        <w:pStyle w:val="Ttulo3"/>
        <w:spacing w:before="0"/>
        <w:rPr>
          <w:rStyle w:val="heading3"/>
          <w:rFonts w:ascii="Arial" w:hAnsi="Arial" w:cs="Arial"/>
          <w:sz w:val="22"/>
          <w:szCs w:val="22"/>
        </w:rPr>
      </w:pPr>
      <w:bookmarkStart w:id="51" w:name="_Toc107935841"/>
      <w:bookmarkStart w:id="52" w:name="_Toc107936274"/>
      <w:r w:rsidRPr="007C3C14">
        <w:rPr>
          <w:rStyle w:val="heading3"/>
          <w:rFonts w:ascii="Arial" w:hAnsi="Arial" w:cs="Arial"/>
          <w:sz w:val="22"/>
          <w:szCs w:val="22"/>
        </w:rPr>
        <w:t>Problemas de adaptación:</w:t>
      </w:r>
      <w:bookmarkEnd w:id="51"/>
      <w:bookmarkEnd w:id="52"/>
      <w:r w:rsidRPr="007C3C14">
        <w:rPr>
          <w:rStyle w:val="heading3"/>
          <w:rFonts w:ascii="Arial" w:hAnsi="Arial" w:cs="Arial"/>
          <w:sz w:val="22"/>
          <w:szCs w:val="22"/>
        </w:rPr>
        <w:t xml:space="preserve"> </w:t>
      </w:r>
    </w:p>
    <w:p w14:paraId="200D5261" w14:textId="77777777" w:rsidR="000000CB" w:rsidRPr="007C3C14" w:rsidRDefault="000000CB" w:rsidP="000000CB">
      <w:pPr>
        <w:pStyle w:val="NormalWeb"/>
        <w:spacing w:before="240" w:beforeAutospacing="0" w:after="240" w:afterAutospacing="0"/>
        <w:ind w:left="720"/>
        <w:rPr>
          <w:rFonts w:ascii="Arial" w:hAnsi="Arial" w:cs="Arial"/>
          <w:sz w:val="22"/>
          <w:szCs w:val="22"/>
        </w:rPr>
      </w:pPr>
      <w:r w:rsidRPr="007C3C14">
        <w:rPr>
          <w:rFonts w:ascii="Arial" w:hAnsi="Arial" w:cs="Arial"/>
          <w:sz w:val="22"/>
          <w:szCs w:val="22"/>
        </w:rPr>
        <w:t>Durante su transición podrá verse afectado los tiempos de adaptación y el aprendizaje del trabajador a las nuevas tecnologías, ello puede dar lugar a asincronías entre sectores productivos, también podría reducirse la eficiencia y operar negativamente sobre la demanda de todos los factores.  </w:t>
      </w:r>
    </w:p>
    <w:p w14:paraId="2CBAEEBE" w14:textId="18266594" w:rsidR="000000CB" w:rsidRPr="007C3C14" w:rsidRDefault="000000CB" w:rsidP="00261E4F">
      <w:pPr>
        <w:rPr>
          <w:rFonts w:ascii="Arial" w:hAnsi="Arial" w:cs="Arial"/>
          <w:sz w:val="22"/>
          <w:szCs w:val="22"/>
        </w:rPr>
      </w:pPr>
      <w:r w:rsidRPr="007C3C14">
        <w:rPr>
          <w:rFonts w:ascii="Arial" w:hAnsi="Arial" w:cs="Arial"/>
          <w:sz w:val="22"/>
          <w:szCs w:val="22"/>
          <w:lang w:val="es-AR"/>
        </w:rPr>
        <w:br/>
      </w:r>
      <w:r w:rsidRPr="007C3C14">
        <w:rPr>
          <w:rStyle w:val="heading3"/>
          <w:rFonts w:ascii="Arial" w:hAnsi="Arial" w:cs="Arial"/>
          <w:sz w:val="22"/>
          <w:szCs w:val="22"/>
        </w:rPr>
        <w:t>Inserción laboral:</w:t>
      </w:r>
    </w:p>
    <w:p w14:paraId="1A65A7BF" w14:textId="77777777" w:rsidR="000000CB" w:rsidRPr="007C3C14" w:rsidRDefault="000000CB" w:rsidP="000000CB">
      <w:pPr>
        <w:pStyle w:val="NormalWeb"/>
        <w:spacing w:before="240" w:beforeAutospacing="0" w:after="240" w:afterAutospacing="0"/>
        <w:ind w:left="720"/>
        <w:rPr>
          <w:rFonts w:ascii="Arial" w:hAnsi="Arial" w:cs="Arial"/>
          <w:sz w:val="22"/>
          <w:szCs w:val="22"/>
        </w:rPr>
      </w:pPr>
      <w:r w:rsidRPr="007C3C14">
        <w:rPr>
          <w:rFonts w:ascii="Arial" w:hAnsi="Arial" w:cs="Arial"/>
          <w:sz w:val="22"/>
          <w:szCs w:val="22"/>
        </w:rPr>
        <w:t>Las personas con menos recursos y posibilidades se encontrarán afectadas, ya que el uso de estas nuevas tecnologías va a requerir ciertos conocimientos para poder emplearlos a la hora de obtener un empleo dentro de cualquier empresa.</w:t>
      </w:r>
    </w:p>
    <w:p w14:paraId="48E1111E" w14:textId="77777777" w:rsidR="000000CB" w:rsidRPr="007C3C14" w:rsidRDefault="000000CB" w:rsidP="000000CB">
      <w:pPr>
        <w:rPr>
          <w:rFonts w:ascii="Arial" w:hAnsi="Arial" w:cs="Arial"/>
          <w:lang w:val="es-AR"/>
        </w:rPr>
      </w:pPr>
      <w:r w:rsidRPr="007C3C14">
        <w:rPr>
          <w:rFonts w:ascii="Arial" w:hAnsi="Arial" w:cs="Arial"/>
          <w:lang w:val="es-AR"/>
        </w:rPr>
        <w:br/>
      </w:r>
    </w:p>
    <w:p w14:paraId="7D5A97B8" w14:textId="77777777" w:rsidR="000000CB" w:rsidRPr="007C3C14" w:rsidRDefault="000000CB" w:rsidP="00261E4F">
      <w:pPr>
        <w:pStyle w:val="heading2"/>
        <w:numPr>
          <w:ilvl w:val="0"/>
          <w:numId w:val="0"/>
        </w:numPr>
        <w:ind w:left="567"/>
        <w:rPr>
          <w:rFonts w:ascii="Arial" w:hAnsi="Arial" w:cs="Arial"/>
          <w:sz w:val="24"/>
          <w:szCs w:val="24"/>
        </w:rPr>
      </w:pPr>
      <w:bookmarkStart w:id="53" w:name="_Toc107935842"/>
      <w:bookmarkStart w:id="54" w:name="_Toc107936275"/>
      <w:r w:rsidRPr="007C3C14">
        <w:rPr>
          <w:rFonts w:ascii="Arial" w:hAnsi="Arial" w:cs="Arial"/>
          <w:sz w:val="24"/>
          <w:szCs w:val="24"/>
        </w:rPr>
        <w:t>Riesgos:</w:t>
      </w:r>
      <w:bookmarkEnd w:id="53"/>
      <w:bookmarkEnd w:id="54"/>
    </w:p>
    <w:p w14:paraId="177B564C" w14:textId="77777777" w:rsidR="000000CB" w:rsidRPr="007C3C14" w:rsidRDefault="000000CB" w:rsidP="000000CB">
      <w:pPr>
        <w:pStyle w:val="NormalWeb"/>
        <w:spacing w:before="240" w:beforeAutospacing="0" w:after="240" w:afterAutospacing="0"/>
        <w:ind w:left="720"/>
        <w:rPr>
          <w:rFonts w:ascii="Arial" w:hAnsi="Arial" w:cs="Arial"/>
          <w:sz w:val="22"/>
          <w:szCs w:val="22"/>
        </w:rPr>
      </w:pPr>
      <w:r w:rsidRPr="007C3C14">
        <w:rPr>
          <w:rFonts w:ascii="Arial" w:hAnsi="Arial" w:cs="Arial"/>
          <w:sz w:val="22"/>
          <w:szCs w:val="22"/>
        </w:rPr>
        <w:t xml:space="preserve">El riesgo de la automatización está relacionado con la conectividad. Las industrias que desarrollan procesos de automatización e incorporación de maquinaria robótica mantienen una conexión estable integral entre todas las maquinarias que componen el proceso productivo como así también almacenamiento de información relevante. Es por ello que tendrán un gran desafío en referencia a la protección de los ataques de ciberseguridad. Estos ciberataques pueden ocurrir por diferentes razones ya que hoy en día no solamente son realizados con el fin de robar información, sino que también existen malwares especialmente diseñados para afectar a los procesos de fabricación. En tercer lugar, pueden existir riesgos en el debido funcionamiento de estas tecnologías, ya sea por un error en la programación, un error en la conectividad o en la fuente de alimentación. En cuarto lugar, debemos contemplar que un potencial riesgo es la dependencia tecnológica, en general esto se debe a la contratación de proveedores desarrolladores de maquinaria y de procesos automatizados, éstos podrían realizar una maquinaria con un nivel elevado de especialización lo cual obligaría a mantener un trato contractual con </w:t>
      </w:r>
      <w:r w:rsidRPr="007C3C14">
        <w:rPr>
          <w:rFonts w:ascii="Arial" w:hAnsi="Arial" w:cs="Arial"/>
          <w:sz w:val="22"/>
          <w:szCs w:val="22"/>
        </w:rPr>
        <w:lastRenderedPageBreak/>
        <w:t>el proveedor para el mantenimiento o necesidades de desarrollo específicas. </w:t>
      </w:r>
    </w:p>
    <w:p w14:paraId="71AA5D2D" w14:textId="77777777" w:rsidR="000000CB" w:rsidRPr="007C3C14" w:rsidRDefault="000000CB" w:rsidP="000000CB">
      <w:pPr>
        <w:rPr>
          <w:rFonts w:ascii="Arial" w:hAnsi="Arial" w:cs="Arial"/>
          <w:lang w:val="es-AR"/>
        </w:rPr>
      </w:pPr>
    </w:p>
    <w:p w14:paraId="2FC570B3" w14:textId="77777777" w:rsidR="000000CB" w:rsidRPr="007C3C14" w:rsidRDefault="000000CB" w:rsidP="00261E4F">
      <w:pPr>
        <w:pStyle w:val="heading2"/>
        <w:numPr>
          <w:ilvl w:val="0"/>
          <w:numId w:val="0"/>
        </w:numPr>
        <w:ind w:left="567"/>
        <w:rPr>
          <w:rFonts w:ascii="Arial" w:hAnsi="Arial" w:cs="Arial"/>
          <w:sz w:val="24"/>
          <w:szCs w:val="24"/>
        </w:rPr>
      </w:pPr>
      <w:bookmarkStart w:id="55" w:name="_Toc107935843"/>
      <w:bookmarkStart w:id="56" w:name="_Toc107936276"/>
      <w:r w:rsidRPr="007C3C14">
        <w:rPr>
          <w:rFonts w:ascii="Arial" w:hAnsi="Arial" w:cs="Arial"/>
          <w:sz w:val="24"/>
          <w:szCs w:val="24"/>
        </w:rPr>
        <w:t>Industrias en Argentina</w:t>
      </w:r>
      <w:bookmarkEnd w:id="55"/>
      <w:bookmarkEnd w:id="56"/>
    </w:p>
    <w:p w14:paraId="4481457D" w14:textId="77777777" w:rsidR="000000CB" w:rsidRPr="007C3C14" w:rsidRDefault="000000CB" w:rsidP="000000CB">
      <w:pPr>
        <w:rPr>
          <w:rFonts w:ascii="Arial" w:hAnsi="Arial" w:cs="Arial"/>
        </w:rPr>
      </w:pPr>
      <w:r w:rsidRPr="007C3C14">
        <w:rPr>
          <w:rFonts w:ascii="Arial" w:hAnsi="Arial" w:cs="Arial"/>
        </w:rPr>
        <w:br/>
      </w:r>
    </w:p>
    <w:p w14:paraId="2E53AAAC" w14:textId="77777777" w:rsidR="000000CB" w:rsidRPr="007C3C14" w:rsidRDefault="000000CB" w:rsidP="00261E4F">
      <w:pPr>
        <w:pStyle w:val="bulletitem"/>
        <w:rPr>
          <w:rFonts w:ascii="Arial" w:hAnsi="Arial" w:cs="Arial"/>
          <w:sz w:val="22"/>
          <w:szCs w:val="22"/>
        </w:rPr>
      </w:pPr>
      <w:r w:rsidRPr="007C3C14">
        <w:rPr>
          <w:rFonts w:ascii="Arial" w:hAnsi="Arial" w:cs="Arial"/>
          <w:sz w:val="22"/>
          <w:szCs w:val="22"/>
        </w:rPr>
        <w:t>Argentina construyo a lo largo de las últimas siete décadas el tercer entramado automotriz más profundo de América Latina. La industria automotriz, además del impacto en la economía, ya sea tanto a partir del valor agregado como de la generación de empleo, también se ha destacado a partir de ser una de las ramas más activas de la industria manufacturera en las actividades de investigación, desarrollo e innovación.</w:t>
      </w:r>
    </w:p>
    <w:p w14:paraId="4F023FA2" w14:textId="77777777" w:rsidR="00261E4F" w:rsidRPr="007C3C14" w:rsidRDefault="000000CB" w:rsidP="00261E4F">
      <w:pPr>
        <w:pStyle w:val="bulletitem"/>
        <w:rPr>
          <w:rFonts w:ascii="Arial" w:hAnsi="Arial" w:cs="Arial"/>
          <w:sz w:val="22"/>
          <w:szCs w:val="22"/>
          <w:lang w:val="es-AR"/>
        </w:rPr>
      </w:pPr>
      <w:r w:rsidRPr="007C3C14">
        <w:rPr>
          <w:rFonts w:ascii="Arial" w:hAnsi="Arial" w:cs="Arial"/>
          <w:sz w:val="22"/>
          <w:szCs w:val="22"/>
        </w:rPr>
        <w:t xml:space="preserve">Microempresa dedicada a la producción de cerveza artesanal, ubicada en Alta Gracia (Córdoba). La empresa posee cuatro años, cinco trabajadores, propio local de comercialización y un almacén de Cerveza artesanal. </w:t>
      </w:r>
      <w:r w:rsidRPr="007C3C14">
        <w:rPr>
          <w:rFonts w:ascii="Arial" w:hAnsi="Arial" w:cs="Arial"/>
          <w:sz w:val="22"/>
          <w:szCs w:val="22"/>
          <w:lang w:val="es-AR"/>
        </w:rPr>
        <w:t>Surgió la necesidad de llevar adelante el monitoreo del almacenamiento de stock y de los distintos parámetros del proceso de producción (Temperatura del fermentador, cantidad de líquido, etc) en tiempo real.</w:t>
      </w:r>
    </w:p>
    <w:p w14:paraId="27D4A5B6" w14:textId="77777777" w:rsidR="00261E4F" w:rsidRPr="007C3C14" w:rsidRDefault="000000CB" w:rsidP="004076CB">
      <w:pPr>
        <w:pStyle w:val="bulletitem"/>
        <w:rPr>
          <w:rFonts w:ascii="Arial" w:hAnsi="Arial" w:cs="Arial"/>
          <w:sz w:val="22"/>
          <w:szCs w:val="22"/>
        </w:rPr>
      </w:pPr>
      <w:r w:rsidRPr="007C3C14">
        <w:rPr>
          <w:rFonts w:ascii="Arial" w:hAnsi="Arial" w:cs="Arial"/>
          <w:sz w:val="22"/>
          <w:szCs w:val="22"/>
          <w:lang w:val="es-AR"/>
        </w:rPr>
        <w:t xml:space="preserve">Empresa dedicada al rubro de electrónica, dedicada a la producción de placas para distintos tipos de productos finales, como electrodomésticos (incluyendo el desarrollo del software que tiene embebido. </w:t>
      </w:r>
      <w:r w:rsidRPr="007C3C14">
        <w:rPr>
          <w:rFonts w:ascii="Arial" w:hAnsi="Arial" w:cs="Arial"/>
          <w:sz w:val="22"/>
          <w:szCs w:val="22"/>
        </w:rPr>
        <w:t xml:space="preserve">La empresa posee veinticinco años, 32 empleados. Han incorporado en el año 2017 una máquina de inspección óptica automatizada con software embebido con IA. </w:t>
      </w:r>
      <w:r w:rsidRPr="007C3C14">
        <w:rPr>
          <w:rFonts w:ascii="Arial" w:hAnsi="Arial" w:cs="Arial"/>
          <w:sz w:val="22"/>
          <w:szCs w:val="22"/>
          <w:lang w:val="es-AR"/>
        </w:rPr>
        <w:t>Era una tecnología que cuenta con larga experiencia en electrónica e informática</w:t>
      </w:r>
      <w:r w:rsidR="00261E4F" w:rsidRPr="007C3C14">
        <w:rPr>
          <w:rFonts w:ascii="Arial" w:hAnsi="Arial" w:cs="Arial"/>
          <w:sz w:val="22"/>
          <w:szCs w:val="22"/>
          <w:lang w:val="es-AR"/>
        </w:rPr>
        <w:t>.</w:t>
      </w:r>
    </w:p>
    <w:p w14:paraId="3117A52E" w14:textId="77777777" w:rsidR="00261E4F" w:rsidRPr="007C3C14" w:rsidRDefault="000000CB" w:rsidP="008B7269">
      <w:pPr>
        <w:pStyle w:val="bulletitem"/>
        <w:rPr>
          <w:rFonts w:ascii="Arial" w:hAnsi="Arial" w:cs="Arial"/>
          <w:sz w:val="22"/>
          <w:szCs w:val="22"/>
          <w:lang w:val="es-AR"/>
        </w:rPr>
      </w:pPr>
      <w:r w:rsidRPr="007C3C14">
        <w:rPr>
          <w:rFonts w:ascii="Arial" w:hAnsi="Arial" w:cs="Arial"/>
          <w:sz w:val="22"/>
          <w:szCs w:val="22"/>
          <w:lang w:val="es-AR"/>
        </w:rPr>
        <w:t xml:space="preserve">Empresa dedicada a la industria láctea, dedicada a la producción de lácteos. </w:t>
      </w:r>
      <w:r w:rsidRPr="007C3C14">
        <w:rPr>
          <w:rFonts w:ascii="Arial" w:hAnsi="Arial" w:cs="Arial"/>
          <w:sz w:val="22"/>
          <w:szCs w:val="22"/>
        </w:rPr>
        <w:t xml:space="preserve">La empresa funciona desde 1969 y actualmente cuenta con 180 empleados. </w:t>
      </w:r>
      <w:r w:rsidRPr="007C3C14">
        <w:rPr>
          <w:rFonts w:ascii="Arial" w:hAnsi="Arial" w:cs="Arial"/>
          <w:sz w:val="22"/>
          <w:szCs w:val="22"/>
          <w:lang w:val="es-AR"/>
        </w:rPr>
        <w:t>En los últimos cinco años, ante la necesidad de aumentar la escala de producción, amplió su grado de automatización en el área productiva, envasado y servicios, adquiriendo equipamiento que incorpora robótica avanzada.</w:t>
      </w:r>
    </w:p>
    <w:p w14:paraId="661A8D9B" w14:textId="170EE298" w:rsidR="000000CB" w:rsidRPr="007C3C14" w:rsidRDefault="000000CB" w:rsidP="008B7269">
      <w:pPr>
        <w:pStyle w:val="bulletitem"/>
        <w:rPr>
          <w:rFonts w:ascii="Arial" w:hAnsi="Arial" w:cs="Arial"/>
          <w:sz w:val="22"/>
          <w:szCs w:val="22"/>
        </w:rPr>
      </w:pPr>
      <w:r w:rsidRPr="007C3C14">
        <w:rPr>
          <w:rFonts w:ascii="Arial" w:hAnsi="Arial" w:cs="Arial"/>
          <w:sz w:val="22"/>
          <w:szCs w:val="22"/>
          <w:lang w:val="es-AR"/>
        </w:rPr>
        <w:t xml:space="preserve">Empresa perteneciente al rubro metalmecánico, se dedica a la producción de partes para maquinarias agrícolas y otros sectores. </w:t>
      </w:r>
      <w:r w:rsidRPr="007C3C14">
        <w:rPr>
          <w:rFonts w:ascii="Arial" w:hAnsi="Arial" w:cs="Arial"/>
          <w:sz w:val="22"/>
          <w:szCs w:val="22"/>
        </w:rPr>
        <w:t xml:space="preserve">Fundada en 1995, está ubicada en Rafaela y actualmente emplea a 24 trabajadores. Disponen de una “fábrica inteligente” todas sus </w:t>
      </w:r>
      <w:r w:rsidRPr="007C3C14">
        <w:rPr>
          <w:rFonts w:ascii="Arial" w:hAnsi="Arial" w:cs="Arial"/>
          <w:sz w:val="22"/>
          <w:szCs w:val="22"/>
        </w:rPr>
        <w:lastRenderedPageBreak/>
        <w:t>máquinas captan la información del proceso productivo a través de controladores lógicos programables. Cuentan con una interfaz que las conecta con un software de gestión, de modo que dicha información es compartida y utilizada como input en las restantes áreas de la empresa. </w:t>
      </w:r>
    </w:p>
    <w:p w14:paraId="23B76B1F" w14:textId="77777777" w:rsidR="000000CB" w:rsidRPr="007C3C14" w:rsidRDefault="000000CB" w:rsidP="00261E4F">
      <w:pPr>
        <w:pStyle w:val="heading2"/>
        <w:numPr>
          <w:ilvl w:val="0"/>
          <w:numId w:val="0"/>
        </w:numPr>
        <w:ind w:left="567"/>
        <w:rPr>
          <w:rFonts w:ascii="Arial" w:hAnsi="Arial" w:cs="Arial"/>
          <w:sz w:val="44"/>
          <w:szCs w:val="44"/>
        </w:rPr>
      </w:pPr>
      <w:bookmarkStart w:id="57" w:name="_Toc107935844"/>
      <w:bookmarkStart w:id="58" w:name="_Toc107936277"/>
      <w:r w:rsidRPr="007C3C14">
        <w:rPr>
          <w:rFonts w:ascii="Arial" w:hAnsi="Arial" w:cs="Arial"/>
          <w:sz w:val="24"/>
          <w:szCs w:val="24"/>
        </w:rPr>
        <w:t>Obstáculos de las empresas</w:t>
      </w:r>
      <w:bookmarkEnd w:id="57"/>
      <w:bookmarkEnd w:id="58"/>
    </w:p>
    <w:p w14:paraId="4E9548BF" w14:textId="77777777" w:rsidR="000000CB" w:rsidRPr="007C3C14" w:rsidRDefault="000000CB" w:rsidP="00261E4F">
      <w:pPr>
        <w:pStyle w:val="p1a"/>
        <w:rPr>
          <w:rFonts w:ascii="Arial" w:hAnsi="Arial" w:cs="Arial"/>
          <w:sz w:val="22"/>
          <w:szCs w:val="22"/>
        </w:rPr>
      </w:pPr>
      <w:r w:rsidRPr="007C3C14">
        <w:rPr>
          <w:rFonts w:ascii="Arial" w:hAnsi="Arial" w:cs="Arial"/>
          <w:sz w:val="22"/>
          <w:szCs w:val="22"/>
        </w:rPr>
        <w:t>El obstáculo más habitualmente identificado fue el desconocimiento de las empresas sobre estas nuevas tecnologías,  la falta de conocimiento de las tecnologías no parece ser un impedimento para su incorporación, más allá de plantearse problemas de implementación, análisis de costos y requerirse niveles definidos de capacitación o recursos humanos externos. Las firmas en sus vínculos, sea con proveedores, consultores especializados, universidades y organismos públicos, mayormente pueden adoptarlas. Sin embargo, en muchas situaciones si bien se tiene contacto con estas tecnologías no se logra captar la utilidad plena que las mismas pudiesen tener dentro del proceso productivo. Es importante remarcar, en especial para las empresas pymes, que los beneficios económicos ligados a la inversión en nuevas tecnologías digitales no son inmediatos y siempre existe un grado de incertidumbre en su aplicación, además que los resultados se van dando en forma incremental. El aprovechamiento de estas tecnologías supone en varios casos replantear el modelo de negocios de la empresa, lo que hace difícil dimensionar su contribución a los beneficios futuros de la firma y permite explicar también la adopción parcial de algunas de estas tecnologías centradas fundamentalmente en solucionar problemáticas específicas.</w:t>
      </w:r>
    </w:p>
    <w:p w14:paraId="5014A1F9" w14:textId="7328A5E2" w:rsidR="000000CB" w:rsidRPr="007C3C14" w:rsidRDefault="000000CB" w:rsidP="00261E4F">
      <w:pPr>
        <w:rPr>
          <w:rFonts w:ascii="Arial" w:hAnsi="Arial" w:cs="Arial"/>
          <w:sz w:val="22"/>
          <w:szCs w:val="22"/>
        </w:rPr>
      </w:pPr>
      <w:r w:rsidRPr="007C3C14">
        <w:rPr>
          <w:rFonts w:ascii="Arial" w:hAnsi="Arial" w:cs="Arial"/>
          <w:sz w:val="22"/>
          <w:szCs w:val="22"/>
        </w:rPr>
        <w:t xml:space="preserve">Los factores externos a las empresas tienden a aparecer como obstáculos relevantes en varios casos. La inestabilidad de la economía, la poca disponibilidad de personal calificado en el mercado laboral, el contexto macroeconómico desfavorable, las debilidades en la infraestructura de información y comunicaciones, las insuficiencias en el sistema de formación y capacitación y la falta de oferta de financiamiento o condiciones de financiamiento inadecuadas son todos obstáculos señalados como principales o relevantes para casi la mitad de las empresas analizadas. </w:t>
      </w:r>
    </w:p>
    <w:p w14:paraId="7E021225" w14:textId="77777777" w:rsidR="00261E4F" w:rsidRPr="00F41188" w:rsidRDefault="00261E4F" w:rsidP="00261E4F">
      <w:pPr>
        <w:pStyle w:val="heading2"/>
        <w:numPr>
          <w:ilvl w:val="0"/>
          <w:numId w:val="0"/>
        </w:numPr>
        <w:ind w:left="567"/>
        <w:rPr>
          <w:rFonts w:ascii="Arial" w:hAnsi="Arial" w:cs="Arial"/>
          <w:sz w:val="24"/>
          <w:szCs w:val="24"/>
          <w:lang w:val="es-AR" w:eastAsia="es-AR"/>
        </w:rPr>
      </w:pPr>
      <w:bookmarkStart w:id="59" w:name="_Toc107935845"/>
      <w:bookmarkStart w:id="60" w:name="_Toc107936278"/>
      <w:r w:rsidRPr="00F41188">
        <w:rPr>
          <w:rFonts w:ascii="Arial" w:hAnsi="Arial" w:cs="Arial"/>
          <w:sz w:val="24"/>
          <w:szCs w:val="24"/>
          <w:lang w:val="es-AR"/>
        </w:rPr>
        <w:t>Resiliencia</w:t>
      </w:r>
      <w:bookmarkEnd w:id="59"/>
      <w:bookmarkEnd w:id="60"/>
    </w:p>
    <w:p w14:paraId="307F22E8" w14:textId="77777777" w:rsidR="00261E4F" w:rsidRPr="00F41188" w:rsidRDefault="00261E4F" w:rsidP="00261E4F">
      <w:pPr>
        <w:pStyle w:val="p1a"/>
        <w:rPr>
          <w:rFonts w:ascii="Arial" w:hAnsi="Arial" w:cs="Arial"/>
          <w:sz w:val="22"/>
          <w:szCs w:val="22"/>
          <w:lang w:val="es-AR"/>
        </w:rPr>
      </w:pPr>
      <w:r w:rsidRPr="00F41188">
        <w:rPr>
          <w:rFonts w:ascii="Arial" w:hAnsi="Arial" w:cs="Arial"/>
          <w:sz w:val="22"/>
          <w:szCs w:val="22"/>
          <w:lang w:val="es-AR"/>
        </w:rPr>
        <w:t xml:space="preserve">Por definición la resiliencia habla sobre la capacidad que tiene la organización de determinado sector o empresa para recuperarse de los </w:t>
      </w:r>
      <w:r w:rsidRPr="00F41188">
        <w:rPr>
          <w:rFonts w:ascii="Arial" w:hAnsi="Arial" w:cs="Arial"/>
          <w:sz w:val="22"/>
          <w:szCs w:val="22"/>
          <w:lang w:val="es-AR"/>
        </w:rPr>
        <w:lastRenderedPageBreak/>
        <w:t>constantes cambios que sufre, para su posterior recuperación identificando y midiendo lo sucedido para poder reaccionar.</w:t>
      </w:r>
    </w:p>
    <w:p w14:paraId="186AF5BA" w14:textId="77777777" w:rsidR="00261E4F" w:rsidRPr="00F41188" w:rsidRDefault="00261E4F" w:rsidP="00261E4F">
      <w:pPr>
        <w:rPr>
          <w:rFonts w:ascii="Arial" w:hAnsi="Arial" w:cs="Arial"/>
          <w:sz w:val="22"/>
          <w:szCs w:val="22"/>
          <w:lang w:val="es-AR"/>
        </w:rPr>
      </w:pPr>
    </w:p>
    <w:p w14:paraId="5A619312" w14:textId="3220B357" w:rsidR="00261E4F" w:rsidRPr="00F41188" w:rsidRDefault="00261E4F" w:rsidP="00261E4F">
      <w:pPr>
        <w:rPr>
          <w:rFonts w:ascii="Arial" w:hAnsi="Arial" w:cs="Arial"/>
          <w:sz w:val="22"/>
          <w:szCs w:val="22"/>
          <w:lang w:val="es-AR"/>
        </w:rPr>
      </w:pPr>
      <w:r w:rsidRPr="00F41188">
        <w:rPr>
          <w:rFonts w:ascii="Arial" w:hAnsi="Arial" w:cs="Arial"/>
          <w:sz w:val="22"/>
          <w:szCs w:val="22"/>
          <w:lang w:val="es-AR"/>
        </w:rPr>
        <w:t xml:space="preserve"> Para crear un mundo híbrido y más resiliente, debemos buscar una mayor equidad en el acceso a la tecnología 5G. Esto significa nivelar el terreno de juego, educar a las organizaciones sobre lo que realmente significa la tecnología 5G para ellas, cómo prepararse y, los beneficios que obtendrán </w:t>
      </w:r>
      <w:r w:rsidR="00F41188" w:rsidRPr="00F41188">
        <w:rPr>
          <w:rFonts w:ascii="Arial" w:hAnsi="Arial" w:cs="Arial"/>
          <w:sz w:val="22"/>
          <w:szCs w:val="22"/>
          <w:lang w:val="es-AR"/>
        </w:rPr>
        <w:t>al transformarse</w:t>
      </w:r>
      <w:r w:rsidRPr="00F41188">
        <w:rPr>
          <w:rFonts w:ascii="Arial" w:hAnsi="Arial" w:cs="Arial"/>
          <w:sz w:val="22"/>
          <w:szCs w:val="22"/>
          <w:lang w:val="es-AR"/>
        </w:rPr>
        <w:t>. Para poder aumentar la resiliencia las empresas deberían crear estrategias, fomentando la investigación acerca de cómo esta tecnología puede solucionar, plantear y automatizar ante cualquier inconveniente que surja. </w:t>
      </w:r>
    </w:p>
    <w:p w14:paraId="6C5403B6" w14:textId="77777777" w:rsidR="00261E4F" w:rsidRPr="00F41188" w:rsidRDefault="00261E4F" w:rsidP="00261E4F">
      <w:pPr>
        <w:rPr>
          <w:rFonts w:ascii="Arial" w:hAnsi="Arial" w:cs="Arial"/>
          <w:sz w:val="22"/>
          <w:szCs w:val="22"/>
          <w:lang w:val="es-AR"/>
        </w:rPr>
      </w:pPr>
    </w:p>
    <w:p w14:paraId="6E1F45B7" w14:textId="1A2285BE" w:rsidR="00261E4F" w:rsidRPr="00F41188" w:rsidRDefault="00261E4F" w:rsidP="00261E4F">
      <w:pPr>
        <w:rPr>
          <w:rFonts w:ascii="Arial" w:hAnsi="Arial" w:cs="Arial"/>
          <w:sz w:val="22"/>
          <w:szCs w:val="22"/>
          <w:lang w:val="es-AR"/>
        </w:rPr>
      </w:pPr>
      <w:r w:rsidRPr="00F41188">
        <w:rPr>
          <w:rFonts w:ascii="Arial" w:hAnsi="Arial" w:cs="Arial"/>
          <w:sz w:val="22"/>
          <w:szCs w:val="22"/>
          <w:lang w:val="es-AR"/>
        </w:rPr>
        <w:t xml:space="preserve">Por otra </w:t>
      </w:r>
      <w:r w:rsidR="00F41188" w:rsidRPr="00F41188">
        <w:rPr>
          <w:rFonts w:ascii="Arial" w:hAnsi="Arial" w:cs="Arial"/>
          <w:sz w:val="22"/>
          <w:szCs w:val="22"/>
          <w:lang w:val="es-AR"/>
        </w:rPr>
        <w:t>parte,</w:t>
      </w:r>
      <w:r w:rsidRPr="00F41188">
        <w:rPr>
          <w:rFonts w:ascii="Arial" w:hAnsi="Arial" w:cs="Arial"/>
          <w:sz w:val="22"/>
          <w:szCs w:val="22"/>
          <w:lang w:val="es-AR"/>
        </w:rPr>
        <w:t xml:space="preserve"> se podría fomentar la educación para que exista personal especializado en el área de 5G, aumentando las posibilidades de resistir ante cualquier cambio, es decir, para que los futuros profesionales tengan mayor cantidad de herramientas para afrontar problemas y poder resolverlos con la mayor eficiencia posible</w:t>
      </w:r>
    </w:p>
    <w:p w14:paraId="40C26D33" w14:textId="77777777" w:rsidR="00261E4F" w:rsidRPr="00F41188" w:rsidRDefault="00261E4F" w:rsidP="00261E4F">
      <w:pPr>
        <w:rPr>
          <w:rFonts w:ascii="Arial" w:hAnsi="Arial" w:cs="Arial"/>
          <w:sz w:val="22"/>
          <w:szCs w:val="22"/>
          <w:lang w:val="es-AR"/>
        </w:rPr>
      </w:pPr>
    </w:p>
    <w:p w14:paraId="7DE410C5" w14:textId="532A5AB0" w:rsidR="00261E4F" w:rsidRPr="00F41188" w:rsidRDefault="00261E4F" w:rsidP="00261E4F">
      <w:pPr>
        <w:rPr>
          <w:rFonts w:ascii="Arial" w:hAnsi="Arial" w:cs="Arial"/>
          <w:sz w:val="22"/>
          <w:szCs w:val="22"/>
          <w:lang w:val="es-AR"/>
        </w:rPr>
      </w:pPr>
      <w:r w:rsidRPr="00F41188">
        <w:rPr>
          <w:rFonts w:ascii="Arial" w:hAnsi="Arial" w:cs="Arial"/>
          <w:sz w:val="22"/>
          <w:szCs w:val="22"/>
          <w:lang w:val="es-AR"/>
        </w:rPr>
        <w:t xml:space="preserve">Esto no es solo una red celular, sino que en un futuro será clave en hospitales, como cirugías robóticas donde un humano no es capaz de llegar </w:t>
      </w:r>
      <w:r w:rsidR="00F41188" w:rsidRPr="00F41188">
        <w:rPr>
          <w:rFonts w:ascii="Arial" w:hAnsi="Arial" w:cs="Arial"/>
          <w:sz w:val="22"/>
          <w:szCs w:val="22"/>
          <w:lang w:val="es-AR"/>
        </w:rPr>
        <w:t>hasta vehículos</w:t>
      </w:r>
      <w:r w:rsidRPr="00F41188">
        <w:rPr>
          <w:rFonts w:ascii="Arial" w:hAnsi="Arial" w:cs="Arial"/>
          <w:sz w:val="22"/>
          <w:szCs w:val="22"/>
          <w:lang w:val="es-AR"/>
        </w:rPr>
        <w:t xml:space="preserve"> autónomos para la industria manufacturera cuando tenga que trasladar piezas hacia las fábricas disminuyendo accidentes.</w:t>
      </w:r>
    </w:p>
    <w:p w14:paraId="07102544" w14:textId="77777777" w:rsidR="00261E4F" w:rsidRPr="00F41188" w:rsidRDefault="00261E4F" w:rsidP="00261E4F">
      <w:pPr>
        <w:pStyle w:val="heading2"/>
        <w:numPr>
          <w:ilvl w:val="0"/>
          <w:numId w:val="0"/>
        </w:numPr>
        <w:ind w:left="567"/>
        <w:rPr>
          <w:rFonts w:ascii="Arial" w:hAnsi="Arial" w:cs="Arial"/>
          <w:sz w:val="24"/>
          <w:szCs w:val="24"/>
          <w:lang w:val="es-AR" w:eastAsia="es-AR"/>
        </w:rPr>
      </w:pPr>
      <w:bookmarkStart w:id="61" w:name="_Toc107935846"/>
      <w:bookmarkStart w:id="62" w:name="_Toc107936279"/>
      <w:r w:rsidRPr="00F41188">
        <w:rPr>
          <w:rFonts w:ascii="Arial" w:hAnsi="Arial" w:cs="Arial"/>
          <w:sz w:val="24"/>
          <w:szCs w:val="24"/>
          <w:lang w:val="es-AR"/>
        </w:rPr>
        <w:t>Conclusión</w:t>
      </w:r>
      <w:bookmarkEnd w:id="61"/>
      <w:bookmarkEnd w:id="62"/>
    </w:p>
    <w:p w14:paraId="11724A51" w14:textId="05D87D87" w:rsidR="00261E4F" w:rsidRPr="00F41188" w:rsidRDefault="00261E4F" w:rsidP="00261E4F">
      <w:pPr>
        <w:pStyle w:val="p1a"/>
        <w:rPr>
          <w:rFonts w:ascii="Arial" w:hAnsi="Arial" w:cs="Arial"/>
          <w:sz w:val="22"/>
          <w:szCs w:val="22"/>
          <w:lang w:val="es-AR"/>
        </w:rPr>
      </w:pPr>
      <w:r w:rsidRPr="00F41188">
        <w:rPr>
          <w:rFonts w:ascii="Arial" w:hAnsi="Arial" w:cs="Arial"/>
          <w:sz w:val="22"/>
          <w:szCs w:val="22"/>
          <w:lang w:val="es-AR"/>
        </w:rPr>
        <w:t xml:space="preserve">Luego de analizar toda la información, se concluye en que las nuevas tecnologías, influyen positivamente tanto en el área de comercio como así también en el mercado de empleo en Argentina. Claro está que Argentina es un país que se encuentra con diversos problemas económicos, por lo que se halla un poco atrasado en cuanto a la innovación. La opción por apostar en invertir en tecnologías inteligentes no se encuentra dentro de las primeras opciones para un gran porcentaje de ejecutivos, dado que buscan apostar por el corto plazo. Sin </w:t>
      </w:r>
      <w:r w:rsidR="00F41188" w:rsidRPr="00F41188">
        <w:rPr>
          <w:rFonts w:ascii="Arial" w:hAnsi="Arial" w:cs="Arial"/>
          <w:sz w:val="22"/>
          <w:szCs w:val="22"/>
          <w:lang w:val="es-AR"/>
        </w:rPr>
        <w:t>embargo,</w:t>
      </w:r>
      <w:r w:rsidRPr="00F41188">
        <w:rPr>
          <w:rFonts w:ascii="Arial" w:hAnsi="Arial" w:cs="Arial"/>
          <w:sz w:val="22"/>
          <w:szCs w:val="22"/>
          <w:lang w:val="es-AR"/>
        </w:rPr>
        <w:t xml:space="preserve"> hay muchos ejecutivos que están focalizándose en obtener resultados en el mediano-largo plazo, apostando por la inversión en tecnologías que permiten obtener información en tiempo real del proceso productivo, ya sea controlando los inventarios, detectando fallas o ineficiencias de alguna máquina o tarea, o así también generando una nube inmensa de datos que son procesados a altas velocidades, permitiendo la toma de decisiones en el momento. Esto sin dudas im</w:t>
      </w:r>
      <w:r w:rsidRPr="00F41188">
        <w:rPr>
          <w:rFonts w:ascii="Arial" w:hAnsi="Arial" w:cs="Arial"/>
          <w:sz w:val="22"/>
          <w:szCs w:val="22"/>
          <w:lang w:val="es-AR"/>
        </w:rPr>
        <w:lastRenderedPageBreak/>
        <w:t xml:space="preserve">pacta positivamente en las organizaciones, ya que reducen sus costos y tiempos operativos, teniendo un control de toda la organización que se encuentra digitalizada. También es relevante destacar que cuando se refiere a la Industria 4.0 no solo nos referimos a la robótica e inteligencia artificial. Sabemos que desde hace tiempo ha comenzado una nueva era diferente, donde los canales de comunicación predominan sobre consumidores e incluso infieren sobre sus necesidades. </w:t>
      </w:r>
      <w:r w:rsidRPr="00F41188">
        <w:rPr>
          <w:rFonts w:ascii="Arial" w:hAnsi="Arial" w:cs="Arial"/>
          <w:sz w:val="22"/>
          <w:szCs w:val="22"/>
          <w:lang w:val="es-AR"/>
        </w:rPr>
        <w:t>Esto sin duda debe ir acompañado por parte del estado con la ayuda de la implementación de las nuevas redes de 5G para poder implementar esta tecnología.</w:t>
      </w:r>
    </w:p>
    <w:p w14:paraId="22EA78E1" w14:textId="77777777" w:rsidR="00261E4F" w:rsidRPr="007C3C14" w:rsidRDefault="00261E4F" w:rsidP="00261E4F">
      <w:pPr>
        <w:pStyle w:val="heading2"/>
        <w:numPr>
          <w:ilvl w:val="0"/>
          <w:numId w:val="0"/>
        </w:numPr>
        <w:ind w:left="567"/>
        <w:rPr>
          <w:rFonts w:ascii="Arial" w:hAnsi="Arial" w:cs="Arial"/>
          <w:lang w:val="es-AR" w:eastAsia="es-AR"/>
        </w:rPr>
      </w:pPr>
      <w:bookmarkStart w:id="63" w:name="_Toc107935847"/>
      <w:bookmarkStart w:id="64" w:name="_Toc107936280"/>
      <w:r w:rsidRPr="007C3C14">
        <w:rPr>
          <w:rFonts w:ascii="Arial" w:hAnsi="Arial" w:cs="Arial"/>
          <w:sz w:val="24"/>
          <w:szCs w:val="24"/>
          <w:lang w:val="es-AR"/>
        </w:rPr>
        <w:t>Bibliografía</w:t>
      </w:r>
      <w:bookmarkEnd w:id="63"/>
      <w:bookmarkEnd w:id="64"/>
    </w:p>
    <w:p w14:paraId="182C1D84" w14:textId="77777777" w:rsidR="00261E4F" w:rsidRPr="007C3C14" w:rsidRDefault="00261E4F" w:rsidP="00261E4F">
      <w:pPr>
        <w:pStyle w:val="p1a"/>
        <w:rPr>
          <w:rStyle w:val="e-mail"/>
          <w:rFonts w:ascii="Arial" w:hAnsi="Arial" w:cs="Arial"/>
          <w:sz w:val="22"/>
          <w:szCs w:val="22"/>
        </w:rPr>
      </w:pPr>
      <w:hyperlink r:id="rId10" w:history="1">
        <w:r w:rsidRPr="007C3C14">
          <w:rPr>
            <w:rStyle w:val="e-mail"/>
            <w:rFonts w:ascii="Arial" w:hAnsi="Arial" w:cs="Arial"/>
            <w:sz w:val="22"/>
            <w:szCs w:val="22"/>
          </w:rPr>
          <w:t>https://www.cepal.org/sites/default/files/publication/files/46389/S2000735_es.pdf</w:t>
        </w:r>
      </w:hyperlink>
    </w:p>
    <w:p w14:paraId="6F751942" w14:textId="77777777" w:rsidR="00261E4F" w:rsidRPr="007C3C14" w:rsidRDefault="00261E4F" w:rsidP="00261E4F">
      <w:pPr>
        <w:rPr>
          <w:rStyle w:val="e-mail"/>
          <w:rFonts w:ascii="Arial" w:hAnsi="Arial" w:cs="Arial"/>
          <w:sz w:val="22"/>
          <w:szCs w:val="22"/>
        </w:rPr>
      </w:pPr>
    </w:p>
    <w:p w14:paraId="7A56DDAD" w14:textId="77777777" w:rsidR="00261E4F" w:rsidRPr="007C3C14" w:rsidRDefault="00261E4F" w:rsidP="00261E4F">
      <w:pPr>
        <w:rPr>
          <w:rStyle w:val="e-mail"/>
          <w:rFonts w:ascii="Arial" w:hAnsi="Arial" w:cs="Arial"/>
          <w:sz w:val="22"/>
          <w:szCs w:val="22"/>
        </w:rPr>
      </w:pPr>
      <w:hyperlink r:id="rId11" w:history="1">
        <w:r w:rsidRPr="007C3C14">
          <w:rPr>
            <w:rStyle w:val="e-mail"/>
            <w:rFonts w:ascii="Arial" w:hAnsi="Arial" w:cs="Arial"/>
            <w:sz w:val="22"/>
            <w:szCs w:val="22"/>
          </w:rPr>
          <w:t>https://www.logicbus.com.mx/blog/5g-que-es-y-que-representa-en-la-industria-4-0/</w:t>
        </w:r>
      </w:hyperlink>
    </w:p>
    <w:p w14:paraId="71833AD8" w14:textId="77777777" w:rsidR="00261E4F" w:rsidRPr="007C3C14" w:rsidRDefault="00261E4F" w:rsidP="00261E4F">
      <w:pPr>
        <w:rPr>
          <w:rStyle w:val="e-mail"/>
          <w:rFonts w:ascii="Arial" w:hAnsi="Arial" w:cs="Arial"/>
          <w:sz w:val="22"/>
          <w:szCs w:val="22"/>
        </w:rPr>
      </w:pPr>
    </w:p>
    <w:p w14:paraId="52755A31" w14:textId="77777777" w:rsidR="00261E4F" w:rsidRPr="007C3C14" w:rsidRDefault="00261E4F" w:rsidP="00261E4F">
      <w:pPr>
        <w:rPr>
          <w:rStyle w:val="e-mail"/>
          <w:rFonts w:ascii="Arial" w:hAnsi="Arial" w:cs="Arial"/>
          <w:sz w:val="22"/>
          <w:szCs w:val="22"/>
        </w:rPr>
      </w:pPr>
      <w:hyperlink r:id="rId12" w:history="1">
        <w:r w:rsidRPr="007C3C14">
          <w:rPr>
            <w:rStyle w:val="e-mail"/>
            <w:rFonts w:ascii="Arial" w:hAnsi="Arial" w:cs="Arial"/>
            <w:sz w:val="22"/>
            <w:szCs w:val="22"/>
          </w:rPr>
          <w:t>https://oasys-sw.com/5g-y-automatizacion-industrial-retos-posibilidades/</w:t>
        </w:r>
      </w:hyperlink>
    </w:p>
    <w:p w14:paraId="7B11EF07" w14:textId="77777777" w:rsidR="00261E4F" w:rsidRPr="007C3C14" w:rsidRDefault="00261E4F" w:rsidP="00261E4F">
      <w:pPr>
        <w:rPr>
          <w:rStyle w:val="e-mail"/>
          <w:rFonts w:ascii="Arial" w:hAnsi="Arial" w:cs="Arial"/>
          <w:sz w:val="22"/>
          <w:szCs w:val="22"/>
        </w:rPr>
      </w:pPr>
    </w:p>
    <w:p w14:paraId="7A0BC897" w14:textId="77777777" w:rsidR="00261E4F" w:rsidRPr="007C3C14" w:rsidRDefault="00261E4F" w:rsidP="00261E4F">
      <w:pPr>
        <w:rPr>
          <w:rStyle w:val="e-mail"/>
          <w:rFonts w:ascii="Arial" w:hAnsi="Arial" w:cs="Arial"/>
          <w:sz w:val="22"/>
          <w:szCs w:val="22"/>
        </w:rPr>
      </w:pPr>
      <w:hyperlink r:id="rId13" w:history="1">
        <w:r w:rsidRPr="007C3C14">
          <w:rPr>
            <w:rStyle w:val="e-mail"/>
            <w:rFonts w:ascii="Arial" w:hAnsi="Arial" w:cs="Arial"/>
            <w:sz w:val="22"/>
            <w:szCs w:val="22"/>
          </w:rPr>
          <w:t>https://www2.deloitte.com/es/es/pages/manufacturing/articles/que-es-la-industria-4.0.html</w:t>
        </w:r>
      </w:hyperlink>
    </w:p>
    <w:p w14:paraId="311B3C2C" w14:textId="77777777" w:rsidR="00261E4F" w:rsidRPr="007C3C14" w:rsidRDefault="00261E4F" w:rsidP="00261E4F">
      <w:pPr>
        <w:rPr>
          <w:rStyle w:val="e-mail"/>
          <w:rFonts w:ascii="Arial" w:hAnsi="Arial" w:cs="Arial"/>
          <w:sz w:val="22"/>
          <w:szCs w:val="22"/>
        </w:rPr>
      </w:pPr>
    </w:p>
    <w:p w14:paraId="7CE02C70" w14:textId="77777777" w:rsidR="00261E4F" w:rsidRPr="007C3C14" w:rsidRDefault="00261E4F" w:rsidP="00261E4F">
      <w:pPr>
        <w:rPr>
          <w:rStyle w:val="e-mail"/>
          <w:rFonts w:ascii="Arial" w:hAnsi="Arial" w:cs="Arial"/>
          <w:sz w:val="22"/>
          <w:szCs w:val="22"/>
        </w:rPr>
      </w:pPr>
      <w:hyperlink r:id="rId14" w:history="1">
        <w:r w:rsidRPr="007C3C14">
          <w:rPr>
            <w:rStyle w:val="e-mail"/>
            <w:rFonts w:ascii="Arial" w:hAnsi="Arial" w:cs="Arial"/>
            <w:sz w:val="22"/>
            <w:szCs w:val="22"/>
          </w:rPr>
          <w:t>https://www.argentina.gob.ar/sites/default/files/paperbenchmarkinternacional-iot.pdf</w:t>
        </w:r>
      </w:hyperlink>
    </w:p>
    <w:p w14:paraId="3F15B754" w14:textId="77777777" w:rsidR="00261E4F" w:rsidRPr="007C3C14" w:rsidRDefault="00261E4F" w:rsidP="00261E4F">
      <w:pPr>
        <w:rPr>
          <w:rStyle w:val="e-mail"/>
          <w:rFonts w:ascii="Arial" w:hAnsi="Arial" w:cs="Arial"/>
          <w:sz w:val="22"/>
          <w:szCs w:val="22"/>
        </w:rPr>
      </w:pPr>
    </w:p>
    <w:p w14:paraId="3F26E80F" w14:textId="77777777" w:rsidR="00261E4F" w:rsidRPr="007C3C14" w:rsidRDefault="00261E4F" w:rsidP="00261E4F">
      <w:pPr>
        <w:rPr>
          <w:rStyle w:val="e-mail"/>
          <w:rFonts w:ascii="Arial" w:hAnsi="Arial" w:cs="Arial"/>
          <w:sz w:val="22"/>
          <w:szCs w:val="22"/>
        </w:rPr>
      </w:pPr>
      <w:r w:rsidRPr="007C3C14">
        <w:rPr>
          <w:rStyle w:val="e-mail"/>
          <w:rFonts w:ascii="Arial" w:hAnsi="Arial" w:cs="Arial"/>
          <w:sz w:val="22"/>
          <w:szCs w:val="22"/>
        </w:rPr>
        <w:t>https://www.forbes.com.mx/red-forbes-tecnologia-5g-nuestra-conexion-con-un-mundo-hibrido-y-resiliente/</w:t>
      </w:r>
    </w:p>
    <w:p w14:paraId="52A1596C" w14:textId="77777777" w:rsidR="00261E4F" w:rsidRPr="007C3C14" w:rsidRDefault="00261E4F" w:rsidP="00261E4F">
      <w:pPr>
        <w:rPr>
          <w:rStyle w:val="e-mail"/>
          <w:rFonts w:ascii="Arial" w:hAnsi="Arial" w:cs="Arial"/>
          <w:sz w:val="22"/>
          <w:szCs w:val="22"/>
        </w:rPr>
      </w:pPr>
    </w:p>
    <w:p w14:paraId="12F05323" w14:textId="0A812C5F" w:rsidR="00261E4F" w:rsidRPr="007C3C14" w:rsidRDefault="00261E4F" w:rsidP="00261E4F">
      <w:pPr>
        <w:rPr>
          <w:rStyle w:val="e-mail"/>
          <w:rFonts w:ascii="Arial" w:hAnsi="Arial" w:cs="Arial"/>
          <w:sz w:val="22"/>
          <w:szCs w:val="22"/>
        </w:rPr>
      </w:pPr>
      <w:r w:rsidRPr="007C3C14">
        <w:rPr>
          <w:rStyle w:val="e-mail"/>
          <w:rFonts w:ascii="Arial" w:hAnsi="Arial" w:cs="Arial"/>
          <w:sz w:val="22"/>
          <w:szCs w:val="22"/>
        </w:rPr>
        <w:t>Levy Yeyati, E. (2018). Después del trabajo: El empleo argentino en la cuarta Revolución Industrial. Argentina, editorial: sudamericana. </w:t>
      </w:r>
    </w:p>
    <w:p w14:paraId="188FED57" w14:textId="5CC50F22" w:rsidR="00261E4F" w:rsidRPr="007C3C14" w:rsidRDefault="00C27F2E" w:rsidP="00261E4F">
      <w:pPr>
        <w:rPr>
          <w:rStyle w:val="e-mail"/>
          <w:rFonts w:ascii="Arial" w:hAnsi="Arial" w:cs="Arial"/>
          <w:sz w:val="22"/>
          <w:szCs w:val="22"/>
        </w:rPr>
      </w:pPr>
      <w:hyperlink r:id="rId15" w:history="1">
        <w:r w:rsidRPr="007C3C14">
          <w:rPr>
            <w:rStyle w:val="e-mail"/>
            <w:rFonts w:ascii="Arial" w:hAnsi="Arial" w:cs="Arial"/>
            <w:sz w:val="22"/>
            <w:szCs w:val="22"/>
          </w:rPr>
          <w:t>https://www.dw.com/es/el-internet-de-todas-las-cosas/a-60231715</w:t>
        </w:r>
      </w:hyperlink>
    </w:p>
    <w:p w14:paraId="2A39220F" w14:textId="362485D9" w:rsidR="0014069B" w:rsidRPr="007C3C14" w:rsidRDefault="00C27F2E" w:rsidP="00C27F2E">
      <w:pPr>
        <w:rPr>
          <w:rFonts w:ascii="Arial" w:hAnsi="Arial" w:cs="Arial"/>
          <w:sz w:val="22"/>
          <w:szCs w:val="22"/>
        </w:rPr>
      </w:pPr>
      <w:r w:rsidRPr="007C3C14">
        <w:rPr>
          <w:rStyle w:val="e-mail"/>
          <w:rFonts w:ascii="Arial" w:hAnsi="Arial" w:cs="Arial"/>
          <w:sz w:val="22"/>
          <w:szCs w:val="22"/>
        </w:rPr>
        <w:t>https://www.un.org/es/climate-change/climate-solutions/disasters-resilience-land-management</w:t>
      </w:r>
    </w:p>
    <w:sectPr w:rsidR="0014069B" w:rsidRPr="007C3C14" w:rsidSect="00250774">
      <w:headerReference w:type="even" r:id="rId16"/>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97289" w14:textId="77777777" w:rsidR="0014069B" w:rsidRDefault="0014069B">
      <w:r>
        <w:separator/>
      </w:r>
    </w:p>
  </w:endnote>
  <w:endnote w:type="continuationSeparator" w:id="0">
    <w:p w14:paraId="2A7901D8" w14:textId="77777777" w:rsidR="0014069B" w:rsidRDefault="00140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1A021" w14:textId="77777777" w:rsidR="0014069B" w:rsidRDefault="0014069B" w:rsidP="009A40EA">
      <w:r>
        <w:separator/>
      </w:r>
    </w:p>
  </w:footnote>
  <w:footnote w:type="continuationSeparator" w:id="0">
    <w:p w14:paraId="2D2635F3" w14:textId="77777777" w:rsidR="0014069B" w:rsidRPr="009A40EA" w:rsidRDefault="0014069B" w:rsidP="009A40EA">
      <w:r>
        <w:separator/>
      </w:r>
    </w:p>
  </w:footnote>
  <w:footnote w:type="continuationNotice" w:id="1">
    <w:p w14:paraId="7A9AD655" w14:textId="77777777" w:rsidR="0014069B" w:rsidRPr="00C26F77" w:rsidRDefault="0014069B" w:rsidP="005B21D1">
      <w:pPr>
        <w:spacing w:line="20" w:lineRule="exact"/>
        <w:rPr>
          <w:lang w:val="de-D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9DCC6" w14:textId="5D2C3E10" w:rsidR="007C3C14" w:rsidRDefault="00B80A67">
    <w:pPr>
      <w:pStyle w:val="Encabezado"/>
    </w:pPr>
    <w:r>
      <w:rPr>
        <w:noProof/>
        <w:bdr w:val="none" w:sz="0" w:space="0" w:color="auto" w:frame="1"/>
      </w:rPr>
      <w:drawing>
        <wp:inline distT="0" distB="0" distL="0" distR="0" wp14:anchorId="5D8BE254" wp14:editId="50DA2E3A">
          <wp:extent cx="5343525" cy="619125"/>
          <wp:effectExtent l="0" t="0" r="0" b="0"/>
          <wp:docPr id="3" name="Imagen 3" descr="enc membrete 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c membrete h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5343525" cy="6191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046F3628"/>
    <w:multiLevelType w:val="multilevel"/>
    <w:tmpl w:val="C2B08B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8" w15:restartNumberingAfterBreak="0">
    <w:nsid w:val="13112C2D"/>
    <w:multiLevelType w:val="multilevel"/>
    <w:tmpl w:val="DD105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0" w15:restartNumberingAfterBreak="0">
    <w:nsid w:val="25794B2A"/>
    <w:multiLevelType w:val="multilevel"/>
    <w:tmpl w:val="A8D46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363FD1"/>
    <w:multiLevelType w:val="multilevel"/>
    <w:tmpl w:val="0C3E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382113"/>
    <w:multiLevelType w:val="multilevel"/>
    <w:tmpl w:val="218EA8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1F79E9"/>
    <w:multiLevelType w:val="multilevel"/>
    <w:tmpl w:val="7C7641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007329"/>
    <w:multiLevelType w:val="multilevel"/>
    <w:tmpl w:val="5F50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1F7A67"/>
    <w:multiLevelType w:val="multilevel"/>
    <w:tmpl w:val="0C9C0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8986C9D"/>
    <w:multiLevelType w:val="multilevel"/>
    <w:tmpl w:val="3110A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A67F92"/>
    <w:multiLevelType w:val="multilevel"/>
    <w:tmpl w:val="9D0A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9"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AF30E89"/>
    <w:multiLevelType w:val="multilevel"/>
    <w:tmpl w:val="871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22" w15:restartNumberingAfterBreak="0">
    <w:nsid w:val="7D9521C8"/>
    <w:multiLevelType w:val="multilevel"/>
    <w:tmpl w:val="13C85C5E"/>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21"/>
  </w:num>
  <w:num w:numId="2">
    <w:abstractNumId w:val="19"/>
  </w:num>
  <w:num w:numId="3">
    <w:abstractNumId w:val="22"/>
  </w:num>
  <w:num w:numId="4">
    <w:abstractNumId w:val="5"/>
  </w:num>
  <w:num w:numId="5">
    <w:abstractNumId w:val="4"/>
  </w:num>
  <w:num w:numId="6">
    <w:abstractNumId w:val="9"/>
  </w:num>
  <w:num w:numId="7">
    <w:abstractNumId w:val="18"/>
  </w:num>
  <w:num w:numId="8">
    <w:abstractNumId w:val="9"/>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num>
  <w:num w:numId="22">
    <w:abstractNumId w:val="17"/>
  </w:num>
  <w:num w:numId="23">
    <w:abstractNumId w:val="20"/>
  </w:num>
  <w:num w:numId="24">
    <w:abstractNumId w:val="8"/>
  </w:num>
  <w:num w:numId="25">
    <w:abstractNumId w:val="12"/>
    <w:lvlOverride w:ilvl="0">
      <w:lvl w:ilvl="0">
        <w:numFmt w:val="decimal"/>
        <w:lvlText w:val="%1."/>
        <w:lvlJc w:val="left"/>
      </w:lvl>
    </w:lvlOverride>
  </w:num>
  <w:num w:numId="26">
    <w:abstractNumId w:val="16"/>
  </w:num>
  <w:num w:numId="27">
    <w:abstractNumId w:val="6"/>
    <w:lvlOverride w:ilvl="0">
      <w:lvl w:ilvl="0">
        <w:numFmt w:val="decimal"/>
        <w:lvlText w:val="%1."/>
        <w:lvlJc w:val="left"/>
      </w:lvl>
    </w:lvlOverride>
  </w:num>
  <w:num w:numId="28">
    <w:abstractNumId w:val="13"/>
    <w:lvlOverride w:ilvl="0">
      <w:lvl w:ilvl="0">
        <w:numFmt w:val="decimal"/>
        <w:lvlText w:val="%1."/>
        <w:lvlJc w:val="left"/>
      </w:lvl>
    </w:lvlOverride>
  </w:num>
  <w:num w:numId="29">
    <w:abstractNumId w:val="11"/>
  </w:num>
  <w:num w:numId="30">
    <w:abstractNumId w:val="10"/>
  </w:num>
  <w:num w:numId="31">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131078" w:nlCheck="1" w:checkStyle="1"/>
  <w:activeWritingStyle w:appName="MSWord" w:lang="en-US" w:vendorID="64" w:dllVersion="131078" w:nlCheck="1" w:checkStyle="1"/>
  <w:activeWritingStyle w:appName="MSWord" w:lang="es-AR" w:vendorID="64" w:dllVersion="4096" w:nlCheck="1" w:checkStyle="0"/>
  <w:activeWritingStyle w:appName="MSWord" w:lang="en-US" w:vendorID="64" w:dllVersion="4096" w:nlCheck="1" w:checkStyle="0"/>
  <w:activeWritingStyle w:appName="MSWord" w:lang="es-MX" w:vendorID="64" w:dllVersion="4096" w:nlCheck="1" w:checkStyle="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9B"/>
    <w:rsid w:val="000000CB"/>
    <w:rsid w:val="0000048D"/>
    <w:rsid w:val="000110D3"/>
    <w:rsid w:val="000209FE"/>
    <w:rsid w:val="000310FD"/>
    <w:rsid w:val="00035058"/>
    <w:rsid w:val="00044B21"/>
    <w:rsid w:val="00052B81"/>
    <w:rsid w:val="00083617"/>
    <w:rsid w:val="00095557"/>
    <w:rsid w:val="000B553B"/>
    <w:rsid w:val="000C1161"/>
    <w:rsid w:val="000C5BDE"/>
    <w:rsid w:val="000D0BFA"/>
    <w:rsid w:val="000D63D0"/>
    <w:rsid w:val="000F273E"/>
    <w:rsid w:val="000F328B"/>
    <w:rsid w:val="001106A4"/>
    <w:rsid w:val="0014069B"/>
    <w:rsid w:val="00151772"/>
    <w:rsid w:val="00155D11"/>
    <w:rsid w:val="0015721A"/>
    <w:rsid w:val="0016340C"/>
    <w:rsid w:val="00166009"/>
    <w:rsid w:val="00171521"/>
    <w:rsid w:val="00176368"/>
    <w:rsid w:val="00191F31"/>
    <w:rsid w:val="00195587"/>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43F19"/>
    <w:rsid w:val="00250774"/>
    <w:rsid w:val="002534C9"/>
    <w:rsid w:val="00260473"/>
    <w:rsid w:val="00260ABE"/>
    <w:rsid w:val="00261E4F"/>
    <w:rsid w:val="002641EF"/>
    <w:rsid w:val="002664DC"/>
    <w:rsid w:val="00266838"/>
    <w:rsid w:val="00272D44"/>
    <w:rsid w:val="00276B4D"/>
    <w:rsid w:val="00277590"/>
    <w:rsid w:val="00294524"/>
    <w:rsid w:val="002B15BE"/>
    <w:rsid w:val="002D20E2"/>
    <w:rsid w:val="002E597F"/>
    <w:rsid w:val="00307478"/>
    <w:rsid w:val="003167D9"/>
    <w:rsid w:val="00326742"/>
    <w:rsid w:val="00350B43"/>
    <w:rsid w:val="0035505F"/>
    <w:rsid w:val="0035641D"/>
    <w:rsid w:val="00377C44"/>
    <w:rsid w:val="00381C60"/>
    <w:rsid w:val="003911B6"/>
    <w:rsid w:val="003B3B8C"/>
    <w:rsid w:val="003C632C"/>
    <w:rsid w:val="003D75EF"/>
    <w:rsid w:val="003E18D7"/>
    <w:rsid w:val="003F00C7"/>
    <w:rsid w:val="003F423B"/>
    <w:rsid w:val="00410277"/>
    <w:rsid w:val="0041449A"/>
    <w:rsid w:val="00434415"/>
    <w:rsid w:val="0044743E"/>
    <w:rsid w:val="00461E3B"/>
    <w:rsid w:val="00495C43"/>
    <w:rsid w:val="004C13F4"/>
    <w:rsid w:val="004E42EA"/>
    <w:rsid w:val="004F4A36"/>
    <w:rsid w:val="00531EEA"/>
    <w:rsid w:val="00544CE9"/>
    <w:rsid w:val="00550530"/>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D1F41"/>
    <w:rsid w:val="006D3BD7"/>
    <w:rsid w:val="006D49F3"/>
    <w:rsid w:val="006E17E4"/>
    <w:rsid w:val="006E292B"/>
    <w:rsid w:val="006F602B"/>
    <w:rsid w:val="00701753"/>
    <w:rsid w:val="0070690C"/>
    <w:rsid w:val="00712B78"/>
    <w:rsid w:val="00715651"/>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7C3C14"/>
    <w:rsid w:val="008031D5"/>
    <w:rsid w:val="008108FB"/>
    <w:rsid w:val="00821AE6"/>
    <w:rsid w:val="008741EE"/>
    <w:rsid w:val="008808E2"/>
    <w:rsid w:val="0088376F"/>
    <w:rsid w:val="0089088C"/>
    <w:rsid w:val="00892994"/>
    <w:rsid w:val="008B1227"/>
    <w:rsid w:val="008C2689"/>
    <w:rsid w:val="008D1F3F"/>
    <w:rsid w:val="008E589A"/>
    <w:rsid w:val="009043D1"/>
    <w:rsid w:val="0091033C"/>
    <w:rsid w:val="00914CBF"/>
    <w:rsid w:val="00917CE5"/>
    <w:rsid w:val="009211A4"/>
    <w:rsid w:val="009424E7"/>
    <w:rsid w:val="00942A8F"/>
    <w:rsid w:val="00946462"/>
    <w:rsid w:val="00947640"/>
    <w:rsid w:val="0096634D"/>
    <w:rsid w:val="00967DFD"/>
    <w:rsid w:val="009A40EA"/>
    <w:rsid w:val="009A459C"/>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F54B5"/>
    <w:rsid w:val="00B01D5B"/>
    <w:rsid w:val="00B15BB0"/>
    <w:rsid w:val="00B26C8D"/>
    <w:rsid w:val="00B80A67"/>
    <w:rsid w:val="00BA16DB"/>
    <w:rsid w:val="00BB5FF6"/>
    <w:rsid w:val="00BC1154"/>
    <w:rsid w:val="00BE7D5D"/>
    <w:rsid w:val="00C025D3"/>
    <w:rsid w:val="00C2543E"/>
    <w:rsid w:val="00C26F77"/>
    <w:rsid w:val="00C27F2E"/>
    <w:rsid w:val="00C40DC7"/>
    <w:rsid w:val="00C431E2"/>
    <w:rsid w:val="00C51D78"/>
    <w:rsid w:val="00C578FE"/>
    <w:rsid w:val="00C67087"/>
    <w:rsid w:val="00C7050A"/>
    <w:rsid w:val="00C75CE6"/>
    <w:rsid w:val="00C86689"/>
    <w:rsid w:val="00C94D83"/>
    <w:rsid w:val="00CA59F3"/>
    <w:rsid w:val="00CB2B00"/>
    <w:rsid w:val="00CB3349"/>
    <w:rsid w:val="00D07960"/>
    <w:rsid w:val="00D41E65"/>
    <w:rsid w:val="00D4296A"/>
    <w:rsid w:val="00D53D56"/>
    <w:rsid w:val="00D91CF8"/>
    <w:rsid w:val="00DD4D7F"/>
    <w:rsid w:val="00DE4E66"/>
    <w:rsid w:val="00E06313"/>
    <w:rsid w:val="00E258AE"/>
    <w:rsid w:val="00E7224F"/>
    <w:rsid w:val="00E8179F"/>
    <w:rsid w:val="00E84A60"/>
    <w:rsid w:val="00E95241"/>
    <w:rsid w:val="00E974CB"/>
    <w:rsid w:val="00EE0EB6"/>
    <w:rsid w:val="00EF7699"/>
    <w:rsid w:val="00F13A13"/>
    <w:rsid w:val="00F3059F"/>
    <w:rsid w:val="00F30965"/>
    <w:rsid w:val="00F3698F"/>
    <w:rsid w:val="00F41188"/>
    <w:rsid w:val="00F4401D"/>
    <w:rsid w:val="00F45D32"/>
    <w:rsid w:val="00F523E6"/>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1AE30C2"/>
  <w15:chartTrackingRefBased/>
  <w15:docId w15:val="{41B98CA9-7B95-48FB-91C7-55F78D212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rsid w:val="00947640"/>
    <w:rPr>
      <w:b/>
    </w:rPr>
  </w:style>
  <w:style w:type="character" w:customStyle="1" w:styleId="heading4">
    <w:name w:val="heading4"/>
    <w:rsid w:val="00947640"/>
    <w:rPr>
      <w:i/>
    </w:rPr>
  </w:style>
  <w:style w:type="numbering" w:customStyle="1" w:styleId="headings">
    <w:name w:val="headings"/>
    <w:basedOn w:val="arabnumitem"/>
    <w:rsid w:val="000C1161"/>
    <w:pPr>
      <w:numPr>
        <w:numId w:val="2"/>
      </w:numPr>
    </w:pPr>
  </w:style>
  <w:style w:type="character" w:styleId="Hipervnculo">
    <w:name w:val="Hyperlink"/>
    <w:uiPriority w:val="99"/>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261E4F"/>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rsid w:val="00947640"/>
    <w:rPr>
      <w:sz w:val="18"/>
    </w:rPr>
  </w:style>
  <w:style w:type="paragraph" w:customStyle="1" w:styleId="title">
    <w:name w:val="title"/>
    <w:basedOn w:val="Normal"/>
    <w:next w:val="author"/>
    <w:rsid w:val="0073504E"/>
    <w:pPr>
      <w:keepNext/>
      <w:keepLines/>
      <w:suppressAutoHyphens/>
      <w:spacing w:after="480" w:line="360" w:lineRule="atLeast"/>
      <w:ind w:firstLine="0"/>
      <w:jc w:val="center"/>
    </w:pPr>
    <w:rPr>
      <w:b/>
      <w:sz w:val="28"/>
    </w:rPr>
  </w:style>
  <w:style w:type="paragraph" w:customStyle="1" w:styleId="subtitle">
    <w:name w:val="subtitle"/>
    <w:basedOn w:val="title"/>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paragraph" w:styleId="NormalWeb">
    <w:name w:val="Normal (Web)"/>
    <w:basedOn w:val="Normal"/>
    <w:uiPriority w:val="99"/>
    <w:unhideWhenUsed/>
    <w:rsid w:val="0014069B"/>
    <w:pPr>
      <w:overflowPunct/>
      <w:autoSpaceDE/>
      <w:autoSpaceDN/>
      <w:adjustRightInd/>
      <w:spacing w:before="100" w:beforeAutospacing="1" w:after="100" w:afterAutospacing="1" w:line="240" w:lineRule="auto"/>
      <w:ind w:firstLine="0"/>
      <w:jc w:val="left"/>
      <w:textAlignment w:val="auto"/>
    </w:pPr>
    <w:rPr>
      <w:sz w:val="24"/>
      <w:szCs w:val="24"/>
      <w:lang w:val="es-AR" w:eastAsia="es-AR"/>
    </w:rPr>
  </w:style>
  <w:style w:type="paragraph" w:styleId="TtuloTDC">
    <w:name w:val="TOC Heading"/>
    <w:basedOn w:val="Ttulo1"/>
    <w:next w:val="Normal"/>
    <w:uiPriority w:val="39"/>
    <w:unhideWhenUsed/>
    <w:qFormat/>
    <w:rsid w:val="00892994"/>
    <w:pPr>
      <w:suppressAutoHyphens w:val="0"/>
      <w:overflowPunct/>
      <w:autoSpaceDE/>
      <w:autoSpaceDN/>
      <w:adjustRightInd/>
      <w:spacing w:before="240" w:after="0" w:line="259" w:lineRule="auto"/>
      <w:ind w:left="0" w:firstLine="0"/>
      <w:textAlignment w:val="auto"/>
      <w:outlineLvl w:val="9"/>
    </w:pPr>
    <w:rPr>
      <w:rFonts w:ascii="Calibri Light" w:hAnsi="Calibri Light"/>
      <w:b w:val="0"/>
      <w:color w:val="2F5496"/>
      <w:sz w:val="32"/>
      <w:szCs w:val="32"/>
      <w:lang w:val="es-AR" w:eastAsia="es-AR"/>
    </w:rPr>
  </w:style>
  <w:style w:type="paragraph" w:styleId="TDC1">
    <w:name w:val="toc 1"/>
    <w:basedOn w:val="Normal"/>
    <w:next w:val="Normal"/>
    <w:autoRedefine/>
    <w:uiPriority w:val="39"/>
    <w:rsid w:val="00892994"/>
  </w:style>
  <w:style w:type="paragraph" w:styleId="TDC2">
    <w:name w:val="toc 2"/>
    <w:basedOn w:val="Normal"/>
    <w:next w:val="Normal"/>
    <w:autoRedefine/>
    <w:uiPriority w:val="39"/>
    <w:rsid w:val="000000CB"/>
    <w:pPr>
      <w:ind w:left="200"/>
    </w:pPr>
  </w:style>
  <w:style w:type="paragraph" w:styleId="TDC3">
    <w:name w:val="toc 3"/>
    <w:basedOn w:val="Normal"/>
    <w:next w:val="Normal"/>
    <w:autoRedefine/>
    <w:uiPriority w:val="39"/>
    <w:rsid w:val="000000CB"/>
    <w:pPr>
      <w:ind w:left="400"/>
    </w:pPr>
  </w:style>
  <w:style w:type="character" w:styleId="Mencinsinresolver">
    <w:name w:val="Unresolved Mention"/>
    <w:uiPriority w:val="99"/>
    <w:semiHidden/>
    <w:unhideWhenUsed/>
    <w:rsid w:val="00C27F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6338">
      <w:bodyDiv w:val="1"/>
      <w:marLeft w:val="0"/>
      <w:marRight w:val="0"/>
      <w:marTop w:val="0"/>
      <w:marBottom w:val="0"/>
      <w:divBdr>
        <w:top w:val="none" w:sz="0" w:space="0" w:color="auto"/>
        <w:left w:val="none" w:sz="0" w:space="0" w:color="auto"/>
        <w:bottom w:val="none" w:sz="0" w:space="0" w:color="auto"/>
        <w:right w:val="none" w:sz="0" w:space="0" w:color="auto"/>
      </w:divBdr>
    </w:div>
    <w:div w:id="176844758">
      <w:bodyDiv w:val="1"/>
      <w:marLeft w:val="0"/>
      <w:marRight w:val="0"/>
      <w:marTop w:val="0"/>
      <w:marBottom w:val="0"/>
      <w:divBdr>
        <w:top w:val="none" w:sz="0" w:space="0" w:color="auto"/>
        <w:left w:val="none" w:sz="0" w:space="0" w:color="auto"/>
        <w:bottom w:val="none" w:sz="0" w:space="0" w:color="auto"/>
        <w:right w:val="none" w:sz="0" w:space="0" w:color="auto"/>
      </w:divBdr>
    </w:div>
    <w:div w:id="215627974">
      <w:bodyDiv w:val="1"/>
      <w:marLeft w:val="0"/>
      <w:marRight w:val="0"/>
      <w:marTop w:val="0"/>
      <w:marBottom w:val="0"/>
      <w:divBdr>
        <w:top w:val="none" w:sz="0" w:space="0" w:color="auto"/>
        <w:left w:val="none" w:sz="0" w:space="0" w:color="auto"/>
        <w:bottom w:val="none" w:sz="0" w:space="0" w:color="auto"/>
        <w:right w:val="none" w:sz="0" w:space="0" w:color="auto"/>
      </w:divBdr>
    </w:div>
    <w:div w:id="258561034">
      <w:bodyDiv w:val="1"/>
      <w:marLeft w:val="0"/>
      <w:marRight w:val="0"/>
      <w:marTop w:val="0"/>
      <w:marBottom w:val="0"/>
      <w:divBdr>
        <w:top w:val="none" w:sz="0" w:space="0" w:color="auto"/>
        <w:left w:val="none" w:sz="0" w:space="0" w:color="auto"/>
        <w:bottom w:val="none" w:sz="0" w:space="0" w:color="auto"/>
        <w:right w:val="none" w:sz="0" w:space="0" w:color="auto"/>
      </w:divBdr>
    </w:div>
    <w:div w:id="581795615">
      <w:bodyDiv w:val="1"/>
      <w:marLeft w:val="0"/>
      <w:marRight w:val="0"/>
      <w:marTop w:val="0"/>
      <w:marBottom w:val="0"/>
      <w:divBdr>
        <w:top w:val="none" w:sz="0" w:space="0" w:color="auto"/>
        <w:left w:val="none" w:sz="0" w:space="0" w:color="auto"/>
        <w:bottom w:val="none" w:sz="0" w:space="0" w:color="auto"/>
        <w:right w:val="none" w:sz="0" w:space="0" w:color="auto"/>
      </w:divBdr>
    </w:div>
    <w:div w:id="659116372">
      <w:bodyDiv w:val="1"/>
      <w:marLeft w:val="0"/>
      <w:marRight w:val="0"/>
      <w:marTop w:val="0"/>
      <w:marBottom w:val="0"/>
      <w:divBdr>
        <w:top w:val="none" w:sz="0" w:space="0" w:color="auto"/>
        <w:left w:val="none" w:sz="0" w:space="0" w:color="auto"/>
        <w:bottom w:val="none" w:sz="0" w:space="0" w:color="auto"/>
        <w:right w:val="none" w:sz="0" w:space="0" w:color="auto"/>
      </w:divBdr>
    </w:div>
    <w:div w:id="1246763717">
      <w:bodyDiv w:val="1"/>
      <w:marLeft w:val="0"/>
      <w:marRight w:val="0"/>
      <w:marTop w:val="0"/>
      <w:marBottom w:val="0"/>
      <w:divBdr>
        <w:top w:val="none" w:sz="0" w:space="0" w:color="auto"/>
        <w:left w:val="none" w:sz="0" w:space="0" w:color="auto"/>
        <w:bottom w:val="none" w:sz="0" w:space="0" w:color="auto"/>
        <w:right w:val="none" w:sz="0" w:space="0" w:color="auto"/>
      </w:divBdr>
    </w:div>
    <w:div w:id="1281302977">
      <w:bodyDiv w:val="1"/>
      <w:marLeft w:val="0"/>
      <w:marRight w:val="0"/>
      <w:marTop w:val="0"/>
      <w:marBottom w:val="0"/>
      <w:divBdr>
        <w:top w:val="none" w:sz="0" w:space="0" w:color="auto"/>
        <w:left w:val="none" w:sz="0" w:space="0" w:color="auto"/>
        <w:bottom w:val="none" w:sz="0" w:space="0" w:color="auto"/>
        <w:right w:val="none" w:sz="0" w:space="0" w:color="auto"/>
      </w:divBdr>
    </w:div>
    <w:div w:id="1340740578">
      <w:bodyDiv w:val="1"/>
      <w:marLeft w:val="0"/>
      <w:marRight w:val="0"/>
      <w:marTop w:val="0"/>
      <w:marBottom w:val="0"/>
      <w:divBdr>
        <w:top w:val="none" w:sz="0" w:space="0" w:color="auto"/>
        <w:left w:val="none" w:sz="0" w:space="0" w:color="auto"/>
        <w:bottom w:val="none" w:sz="0" w:space="0" w:color="auto"/>
        <w:right w:val="none" w:sz="0" w:space="0" w:color="auto"/>
      </w:divBdr>
    </w:div>
    <w:div w:id="1775831469">
      <w:bodyDiv w:val="1"/>
      <w:marLeft w:val="0"/>
      <w:marRight w:val="0"/>
      <w:marTop w:val="0"/>
      <w:marBottom w:val="0"/>
      <w:divBdr>
        <w:top w:val="none" w:sz="0" w:space="0" w:color="auto"/>
        <w:left w:val="none" w:sz="0" w:space="0" w:color="auto"/>
        <w:bottom w:val="none" w:sz="0" w:space="0" w:color="auto"/>
        <w:right w:val="none" w:sz="0" w:space="0" w:color="auto"/>
      </w:divBdr>
    </w:div>
    <w:div w:id="1825123659">
      <w:bodyDiv w:val="1"/>
      <w:marLeft w:val="0"/>
      <w:marRight w:val="0"/>
      <w:marTop w:val="0"/>
      <w:marBottom w:val="0"/>
      <w:divBdr>
        <w:top w:val="none" w:sz="0" w:space="0" w:color="auto"/>
        <w:left w:val="none" w:sz="0" w:space="0" w:color="auto"/>
        <w:bottom w:val="none" w:sz="0" w:space="0" w:color="auto"/>
        <w:right w:val="none" w:sz="0" w:space="0" w:color="auto"/>
      </w:divBdr>
    </w:div>
    <w:div w:id="1833981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2.deloitte.com/es/es/pages/manufacturing/articles/que-es-la-industria-4.0.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asys-sw.com/5g-y-automatizacion-industrial-retos-posibilidad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ogicbus.com.mx/blog/5g-que-es-y-que-representa-en-la-industria-4-0/" TargetMode="External"/><Relationship Id="rId5" Type="http://schemas.openxmlformats.org/officeDocument/2006/relationships/webSettings" Target="webSettings.xml"/><Relationship Id="rId15" Type="http://schemas.openxmlformats.org/officeDocument/2006/relationships/hyperlink" Target="https://www.dw.com/es/el-internet-de-todas-las-cosas/a-60231715" TargetMode="External"/><Relationship Id="rId10" Type="http://schemas.openxmlformats.org/officeDocument/2006/relationships/hyperlink" Target="https://www.cepal.org/sites/default/files/publication/files/46389/S2000735_es.pdf" TargetMode="External"/><Relationship Id="rId4" Type="http://schemas.openxmlformats.org/officeDocument/2006/relationships/settings" Target="settings.xml"/><Relationship Id="rId9" Type="http://schemas.openxmlformats.org/officeDocument/2006/relationships/image" Target="https://lh4.googleusercontent.com/v1JYgpB5xzOSxsiLXqCFEn2EGdyiaqmCMUt7mGBK3dzG_mxYe-CTfTkAAW26QqYqjlwkQ2Mg1odGpl68Lqh-XU7tv5NCJzXLmWwK3DzrnWMzAkE5v8o7ldRleTuFRC6LjQqKh21d7AL7B9juLA" TargetMode="External"/><Relationship Id="rId14" Type="http://schemas.openxmlformats.org/officeDocument/2006/relationships/hyperlink" Target="https://www.argentina.gob.ar/sites/default/files/paperbenchmarkinternacional-iot.pdf" TargetMode="External"/></Relationships>
</file>

<file path=word/_rels/header1.xml.rels><?xml version="1.0" encoding="UTF-8" standalone="yes"?>
<Relationships xmlns="http://schemas.openxmlformats.org/package/2006/relationships"><Relationship Id="rId2" Type="http://schemas.openxmlformats.org/officeDocument/2006/relationships/image" Target="https://lh3.googleusercontent.com/-KkBUMQsYkCCppT9O3sviP5q-m0QEEkHXxOwPWcC11CUBwkmA7zXV55Ky2mjQqmDSYhf8rVY53IRYJHjuaWaZ2pfeeILOTbuOV1aj827xuER48nWg_pmLsAj36Jim5bIVO-z5qPFhDSshHqsXg"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o\Downloads\svlnproc1104%2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F897D-8F08-4419-8502-D1226DEC2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 (1)</Template>
  <TotalTime>0</TotalTime>
  <Pages>13</Pages>
  <Words>3552</Words>
  <Characters>19541</Characters>
  <Application>Microsoft Office Word</Application>
  <DocSecurity>0</DocSecurity>
  <Lines>162</Lines>
  <Paragraphs>46</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23047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marco</dc:creator>
  <cp:keywords/>
  <dc:description/>
  <cp:lastModifiedBy>Marcos Ander Egg</cp:lastModifiedBy>
  <cp:revision>2</cp:revision>
  <cp:lastPrinted>2011-02-21T20:47:00Z</cp:lastPrinted>
  <dcterms:created xsi:type="dcterms:W3CDTF">2022-07-05T21:05:00Z</dcterms:created>
  <dcterms:modified xsi:type="dcterms:W3CDTF">2022-07-05T21:05:00Z</dcterms:modified>
</cp:coreProperties>
</file>