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#233</w:t>
      </w:r>
    </w:p>
    <w:p>
      <w:r>
        <w:t xml:space="preserve">**GOVERNO MUNICIPAL DE EXEMPLO**  </w:t>
        <w:br/>
        <w:t xml:space="preserve">**DIREÇÃO GERAL DE ADMINISTRAÇÃO**  </w:t>
        <w:br/>
        <w:t xml:space="preserve">**DEPARTAMENTO DE PLANEAMENTO URBANO**  </w:t>
        <w:br/>
        <w:t xml:space="preserve">**ENDEREÇO: Rua das Flores, nº 123, 1000-000, Cidade Exemplar**  </w:t>
        <w:br/>
        <w:t xml:space="preserve">**TELEFONE: (00) 1234-5678**  </w:t>
        <w:br/>
        <w:t xml:space="preserve">**EMAIL: dp.urbano@exemplo.pt**  </w:t>
        <w:br/>
        <w:br/>
        <w:t>---</w:t>
        <w:br/>
        <w:br/>
        <w:t xml:space="preserve">**DATA:** 15 de Outubro de 2023  </w:t>
        <w:br/>
        <w:t xml:space="preserve">**ASSUNTO:** Aprovação do Projeto de Requalificação da Praça Central  </w:t>
        <w:br/>
        <w:br/>
        <w:t>---</w:t>
        <w:br/>
        <w:br/>
        <w:t xml:space="preserve">**INFORMAÇÃO:**  </w:t>
        <w:br/>
        <w:br/>
        <w:t>No seguimento da proposta de requalificação da Praça Central da Cidade Exemplar, apresentada pelo Departamento de Planeamento Urbano em reunião ordinária realizada no dia 05 de Outubro de 2023, e após a análise das sugestões e considerações emitidas pelos cidadãos durante o período de consulta pública, o presente documento visa formalizar a aprovação do projeto em questão.</w:t>
        <w:br/>
        <w:br/>
        <w:t>O projeto de requalificação visa revitalizar a Praça Central, promovendo a acessibilidade, a segurança e a inclusão social, bem como a criação de espaços verdes e áreas de lazer. A proposta foi elaborada em conformidade com as diretrizes do Plano Diretor Municipal e com os normativos legais vigentes, tendo sido submetida ao parecer da Comissão Técnica de Urbanismo, que a considerou viável e benéfica para a comunidade.</w:t>
        <w:br/>
        <w:br/>
        <w:t>O financiamento da obra será assegurado através do orçamento municipal, com um investimento estimado em 500.000 euros, a ser distribuído ao longo de 2024, conforme plano de execução que será apresentado na próxima reunião de câmara.</w:t>
        <w:br/>
        <w:br/>
        <w:t>---</w:t>
        <w:br/>
        <w:br/>
        <w:t xml:space="preserve">**DESPACHO:**  </w:t>
        <w:br/>
        <w:br/>
        <w:t>Face ao exposto, e considerando a relevância do projeto para o desenvolvimento urbano e social da Cidade Exemplar, determino a aprovação do Projeto de Requalificação da Praça Central, autorizando o início dos procedimentos necessários para a sua implementação.</w:t>
        <w:br/>
        <w:br/>
        <w:t xml:space="preserve">Publique-se, comunique-se e archive-se.  </w:t>
        <w:br/>
        <w:br/>
        <w:t>---</w:t>
        <w:br/>
        <w:br/>
        <w:t xml:space="preserve">**Assinatura:**  </w:t>
        <w:br/>
        <w:t xml:space="preserve">_____________________________  </w:t>
        <w:br/>
        <w:t xml:space="preserve">Dr. João Silva  </w:t>
        <w:br/>
        <w:t xml:space="preserve">Diretor Geral de Administração  </w:t>
        <w:br/>
        <w:t>Governo Municipal de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