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#255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POLÍCIA**  </w:t>
        <w:br/>
        <w:br/>
        <w:t xml:space="preserve">**DE:** Direção-Geral da Polícia  </w:t>
        <w:br/>
        <w:t xml:space="preserve">**A:** Todos os Serviços de Polícia  </w:t>
        <w:br/>
        <w:t xml:space="preserve">**ASSUNTO:** Instruções para a Aplicação da Lei n.º 123/2023, de 15 de Julho - Regime Jurídico da Proteção de Dados Pessoais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artigo 12.º da Lei n.º 123/2023, de 15 de Julho, que estabelece o regime jurídico da proteção de dados pessoais, é fundamental que todos os agentes e órgãos da Polícia estejam devidamente instruídos sobre a correta aplicação das normas previstas nesta legislação.</w:t>
        <w:br/>
        <w:br/>
        <w:t>A presente circular tem como objetivo fornecer orientações claras e práticas sobre a interpretação e aplicação das disposições da referida lei, assegurando a uniformidade de procedimentos e a proteção dos direitos dos cidadãos.</w:t>
        <w:br/>
        <w:br/>
        <w:t xml:space="preserve">**1. CONTEXTO E JUSTIFICAÇÃO**  </w:t>
        <w:br/>
        <w:t>A necessidade de elaboração desta instrução surge da crescente demanda por esclarecimentos acerca das normas de proteção de dados, especialmente no que se refere à coleta, tratamento e armazenamento de dados pessoais no exercício das funções policiais. O cumprimento rigoroso das normas legais é imprescindível para garantir a legalidade das ações da Polícia e a proteção dos direitos dos cidadãos.</w:t>
        <w:br/>
        <w:br/>
        <w:t xml:space="preserve">**2. INSTRUÇÕES GERAIS**  </w:t>
        <w:br/>
        <w:t xml:space="preserve">Os serviços de polícia devem seguir as seguintes orientações na aplicação da Lei n.º 123/2023:  </w:t>
        <w:br/>
        <w:br/>
        <w:t xml:space="preserve">a) **Consentimento**: Assegurar que o consentimento dos titulares dos dados é obtido de forma livre, informada e inequívoca antes da coleta dos dados pessoais.  </w:t>
        <w:br/>
        <w:t xml:space="preserve">b) **Minimização de Dados**: Garantir que apenas os dados estritamente necessários para o cumprimento da função policial sejam coletados e tratados.  </w:t>
        <w:br/>
        <w:t xml:space="preserve">c) **Transparência**: Informar os cidadãos sobre a coleta e o tratamento dos seus dados, disponibilizando informações claras sobre a finalidade e a duração do tratamento.  </w:t>
        <w:br/>
        <w:t>d) **Segurança**: Adotar medidas adequadas para proteger os dados pessoais contra acessos não autorizados, perdas ou destruições acidentais.</w:t>
        <w:br/>
        <w:br/>
        <w:t xml:space="preserve">**3. ESQUEMAS SINTETIZADORES**  </w:t>
        <w:br/>
        <w:t>Em anexo, encontram-se esquemas sintetizadores que ilustram as principais obrigações e direitos estabelecidos pela Lei n.º 123/2023, bem como orientações práticas para a aplicação das normas. Recomenda-se a consulta a estes documentos durante a execução das atividades diárias.</w:t>
        <w:br/>
        <w:br/>
        <w:t xml:space="preserve">**4. COMUNICAÇÃO E TREINO**  </w:t>
        <w:br/>
        <w:t>Solicita-se que todos os serviços de polícia realizem sessões de formação para discutir a aplicação desta instrução e esclarecer quaisquer dúvidas que possam surgir. A formação deverá ser agendada até ao final do mês de Novembro de 2023.</w:t>
        <w:br/>
        <w:br/>
        <w:t xml:space="preserve">**DESPACHO**  </w:t>
        <w:br/>
        <w:t>Determina-se que esta circular entre em vigor na data da sua publicação e que seja amplamente divulgada entre todos os colaboradores e serviços envolvidos na aplicação da Lei n.º 123/2023. Para esclarecimentos adicionais, os serviços podem contactar o Gabinete de Proteção de Dados desta Direção-Geral.</w:t>
        <w:br/>
        <w:br/>
        <w:t xml:space="preserve">**Atenciosamente,**  </w:t>
        <w:br/>
        <w:t xml:space="preserve">**[Nome do Responsável]**  </w:t>
        <w:br/>
        <w:t xml:space="preserve">**Diretor-Geral da Polícia**  </w:t>
        <w:br/>
        <w:t>**Ministério da Justiça**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