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</w:t>
      </w:r>
    </w:p>
    <w:p>
      <w:r>
        <w:t>### MINISTÉRIO DA EDUCAÇÃO</w:t>
        <w:br/>
        <w:br/>
        <w:t xml:space="preserve">**DE:** Direção-Geral da Educação  </w:t>
        <w:br/>
        <w:t xml:space="preserve">**ASSUNTO:** Proposta de Implementação de Programa de Formação para Educadores em Tecnologias Digitais  </w:t>
        <w:br/>
        <w:t>**DATA:** 15 de Novembro de 2023</w:t>
        <w:br/>
        <w:br/>
        <w:t>---</w:t>
        <w:br/>
        <w:br/>
        <w:t>**INFORMAÇÃO:**</w:t>
        <w:br/>
        <w:br/>
        <w:t>Nos últimos anos, a integração de tecnologias digitais no processo educativo tem-se mostrado fundamental para a modernização do ensino e a preparação dos alunos para os desafios do século XXI. Neste sentido, a Direção-Geral da Educação propõe a implementação de um programa de formação destinado a educadores, com o objetivo de capacitá-los no uso eficaz de ferramentas digitais no contexto pedagógico.</w:t>
        <w:br/>
        <w:br/>
        <w:t>O programa de formação terá a duração de 60 horas, distribuídas em 10 sessões, e será dividido em três módulos principais:</w:t>
        <w:br/>
        <w:br/>
        <w:t>1. **Módulo I: Fundamentos das Tecnologias Digitais na Educação**</w:t>
        <w:br/>
        <w:t xml:space="preserve">   - Introdução às tecnologias digitais</w:t>
        <w:br/>
        <w:t xml:space="preserve">   - Impacto das tecnologias no ensino e aprendizagem</w:t>
        <w:br/>
        <w:br/>
        <w:t>2. **Módulo II: Ferramentas e Recursos Digitais**</w:t>
        <w:br/>
        <w:t xml:space="preserve">   - Apresentação de plataformas educacionais</w:t>
        <w:br/>
        <w:t xml:space="preserve">   - Criação de conteúdos digitais interativos</w:t>
        <w:br/>
        <w:br/>
        <w:t>3. **Módulo III: Metodologias de Ensino com Tecnologias Digitais**</w:t>
        <w:br/>
        <w:t xml:space="preserve">   - Ensino híbrido e flipped classroom</w:t>
        <w:br/>
        <w:t xml:space="preserve">   - Avaliação e feedback digital</w:t>
        <w:br/>
        <w:br/>
        <w:t>A proposta inclui a realização de sessões práticas, onde os educadores poderão experimentar as ferramentas apresentadas e desenvolver atividades que poderão aplicar nas suas salas de aula. Além disso, o programa contemplará a emissão de certificados de participação, que poderão ser utilizados para efeito de progressão na carreira docente.</w:t>
        <w:br/>
        <w:br/>
        <w:t>**DESPACHO:**</w:t>
        <w:br/>
        <w:br/>
        <w:t>Depois de analisada a proposta, e considerando a necessidade premente de atualizar as competências dos educadores em tecnologias digitais, determino que:</w:t>
        <w:br/>
        <w:br/>
        <w:t>1. Se proceda à divulgação da proposta junto das escolas e agrupamentos de escolas, com um prazo de inscrição de 30 dias.</w:t>
        <w:br/>
        <w:t>2. Se elabore um relatório de acompanhamento da implementação do programa, a ser apresentado após a conclusão da formação, com o objetivo de avaliar a eficácia e o impacto junto dos educadores.</w:t>
        <w:br/>
        <w:t>3. Se estabeleçam parcerias com entidades tecnológicas que possam contribuir com materiais e recursos para a formação.</w:t>
        <w:br/>
        <w:br/>
        <w:t>Cumpra-se.</w:t>
        <w:br/>
        <w:br/>
        <w:t>---</w:t>
        <w:br/>
        <w:br/>
        <w:t>**ASSINATURA:**</w:t>
        <w:br/>
        <w:br/>
        <w:t xml:space="preserve">__________________________  </w:t>
        <w:br/>
        <w:t xml:space="preserve">Diretor-Geral da Educação  </w:t>
        <w:br/>
        <w:t xml:space="preserve">Ministério da Educação  </w:t>
        <w:br/>
        <w:br/>
        <w:t xml:space="preserve">**NOTAS:**  </w:t>
        <w:br/>
        <w:t>A proposta de formação deve ser considerada uma prioridade, tendo em vista as diretrizes do Plano Nacional de Educação e a necessidade de adaptação às novas realidades educacionais. A colaboração entre escolas será fundamental para o sucesso do programa.</w:t>
        <w:br/>
        <w:br/>
        <w:t xml:space="preserve">**TERMOS DE ÍNDICE:**  </w:t>
        <w:br/>
        <w:t xml:space="preserve">- Formação de Educadores  </w:t>
        <w:br/>
        <w:t xml:space="preserve">- Tecnologias Digitais  </w:t>
        <w:br/>
        <w:t xml:space="preserve">- Educação e Inovação  </w:t>
        <w:br/>
        <w:t xml:space="preserve">- Capacitação Docente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