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#333</w:t>
      </w:r>
    </w:p>
    <w:p>
      <w:r>
        <w:t>**[LOGO DA INSTITUIÇÃO]**</w:t>
        <w:br/>
        <w:br/>
        <w:t xml:space="preserve">**MINISTÉRIO DA ADMINISTRAÇÃO PÚBLICA**  </w:t>
        <w:br/>
        <w:t xml:space="preserve">**DEPARTAMENTO DE GESTÃO DOCUMENTAL**  </w:t>
        <w:br/>
        <w:t xml:space="preserve">**AV. DA LIBERDADE, Nº 123**  </w:t>
        <w:br/>
        <w:t xml:space="preserve">**1000-000 LISBOA**  </w:t>
        <w:br/>
        <w:t xml:space="preserve">**TELEFONE: (+351) 21 123 4567**  </w:t>
        <w:br/>
        <w:t xml:space="preserve">**E-MAIL: info@map.gov.pt**  </w:t>
        <w:br/>
        <w:br/>
        <w:t>---</w:t>
        <w:br/>
        <w:br/>
        <w:t xml:space="preserve">**Data:** 15 de Março de 2023  </w:t>
        <w:br/>
        <w:t xml:space="preserve">**Número do Processo:** 2023/04567  </w:t>
        <w:br/>
        <w:t xml:space="preserve">**Assunto:** Aprovação de Documentos Relativos ao Projeto de Modernização da Administração Pública  </w:t>
        <w:br/>
        <w:br/>
        <w:t xml:space="preserve">**À**  </w:t>
        <w:br/>
        <w:t xml:space="preserve">**Direção-Geral de Modernização Administrativa**  </w:t>
        <w:br/>
        <w:t xml:space="preserve">**ATENÇÃO:** Sr. Diretor João Silva  </w:t>
        <w:br/>
        <w:br/>
        <w:t>---</w:t>
        <w:br/>
        <w:br/>
        <w:t xml:space="preserve">**INFORMAÇÃO**  </w:t>
        <w:br/>
        <w:br/>
        <w:t>No âmbito do projeto de modernização da administração pública, e considerando a necessidade de adequar os processos administrativos às melhores práticas de eficiência e transparência, foram elaborados os seguintes documentos que requerem a vossa aprovação:</w:t>
        <w:br/>
        <w:br/>
        <w:t>1. **Regulamento Interno de Gestão de Documentos** - Este regulamento estabelece as diretrizes para o tratamento, organização e arquivo dos documentos produzidos e recebidos pelo Departamento de Gestão Documental, visando a otimização dos fluxos de trabalho e a preservação da informação.</w:t>
        <w:br/>
        <w:br/>
        <w:t>2. **Plano de Formação em Gestão Documental** - Este plano propõe um conjunto de ações formativas destinadas a capacitar os colaboradores da administração pública na correta gestão de documentos, promovendo a cultura da informação e a eficiência administrativa.</w:t>
        <w:br/>
        <w:br/>
        <w:t>3. **Manual de Procedimentos para Digitalização de Documentos** - Este manual orienta sobre as melhores práticas e técnicas de digitalização de documentos físicos, assegurando a integridade e acessibilidade das informações digitalizadas.</w:t>
        <w:br/>
        <w:br/>
        <w:t>Os documentos em anexo foram elaborados em conformidade com a legislação vigente e as normas estabelecidas pelo Sistema de Gestão Documental. A aprovação destes documentos é fundamental para a implementação das medidas propostas, que visam melhorar a eficiência dos serviços prestados aos cidadãos.</w:t>
        <w:br/>
        <w:br/>
        <w:t>---</w:t>
        <w:br/>
        <w:br/>
        <w:t xml:space="preserve">**DESPACHO**  </w:t>
        <w:br/>
        <w:br/>
        <w:t>Face ao exposto, solicito a vossa análise e aprovação dos documentos apresentados. Recomenda-se que a decisão seja comunicada até ao dia 30 de Março de 2023, para que possamos dar seguimento às etapas seguintes do processo de modernização.</w:t>
        <w:br/>
        <w:br/>
        <w:t>---</w:t>
        <w:br/>
        <w:br/>
        <w:t xml:space="preserve">**Atenciosamente,**  </w:t>
        <w:br/>
        <w:br/>
        <w:t xml:space="preserve">**[ASSINATURA DIGITAL]**  </w:t>
        <w:br/>
        <w:t xml:space="preserve">**Maria Fernandes**  </w:t>
        <w:br/>
        <w:t xml:space="preserve">**Chefe do Departamento de Gestão Documental**  </w:t>
        <w:br/>
        <w:t xml:space="preserve">**Ministério da Administração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