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Documento Gerado #361</w:t>
      </w:r>
    </w:p>
    <w:p>
      <w:r>
        <w:t xml:space="preserve">**DE:** Direção Geral de Educação  </w:t>
        <w:br/>
        <w:t xml:space="preserve">**ASSUNTO:** Análise das Candidaturas ao 2º Ciclo de Ensino  </w:t>
        <w:br/>
        <w:t xml:space="preserve">**DATA:** 15 de Outubro de 2023  </w:t>
        <w:br/>
        <w:br/>
        <w:t>---</w:t>
        <w:br/>
        <w:br/>
        <w:t xml:space="preserve">**INFORMAÇÃO**  </w:t>
        <w:br/>
        <w:br/>
        <w:t>No âmbito do processo de seleção para o 2º ciclo de ensino, a Direção Geral de Educação recebeu, até à data limite de 30 de setembro de 2023, um total de 250 candidaturas. As candidaturas foram submetidas por meio do sistema eletrônico disponível no portal oficial da Direção Geral de Educação.</w:t>
        <w:br/>
        <w:br/>
        <w:t>Após a análise detalhada das candidaturas, verificou-se que a documentação apresentada por 200 candidatos estava completa e em conformidade com os requisitos estabelecidos no regulamento em vigor. O restante das candidaturas (50) foi considerado incompleto, tendo sido notificados os respetivos candidatos para a regularização da documentação.</w:t>
        <w:br/>
        <w:br/>
        <w:t>Os critérios de seleção aplicados foram os seguintes:</w:t>
        <w:br/>
        <w:br/>
        <w:t>1. **Classificação Académica:** Será atribuída uma pontuação com base nas notas obtidas no ciclo anterior de ensino.</w:t>
        <w:br/>
        <w:t>2. **Atividades Extracurriculares:** Serão ponderadas as atividades relevantes realizadas pelos candidatos durante o ciclo de ensino anterior.</w:t>
        <w:br/>
        <w:t>3. **Entrevista:** Os candidatos selecionados na fase inicial terão uma entrevista com uma comissão avaliadora.</w:t>
        <w:br/>
        <w:br/>
        <w:t>O cronograma para o processo de seleção é o seguinte:</w:t>
        <w:br/>
        <w:br/>
        <w:t>- **Publicação dos Resultados Preliminares:** 30 de Outubro de 2023</w:t>
        <w:br/>
        <w:t>- **Prazo para Reclamações:** 1 a 5 de Novembro de 2023</w:t>
        <w:br/>
        <w:t>- **Resultados Finais:** 15 de Novembro de 2023</w:t>
        <w:br/>
        <w:br/>
        <w:t>Considerando a relevância do processo e a sua implicação no futuro académico dos candidatos, é fundamental que todas as etapas sejam cumpridas com rigor e transparência.</w:t>
        <w:br/>
        <w:br/>
        <w:t xml:space="preserve">**DESPACHO**  </w:t>
        <w:br/>
        <w:br/>
        <w:t>1. A Direção Geral de Educação determina que todos os serviços envolvidos sejam notificados sobre o andamento do processo e que se proceda à divulgação da informação relevante aos candidatos.</w:t>
        <w:br/>
        <w:t>2. Solicita-se que seja preparado um relatório final sobre o processo de candidaturas, a ser apresentado na próxima reunião da Direção, agendada para 20 de Novembro de 2023.</w:t>
        <w:br/>
        <w:br/>
        <w:t xml:space="preserve">**Pela Direção,**  </w:t>
        <w:br/>
        <w:t xml:space="preserve">[Assinatura]  </w:t>
        <w:br/>
        <w:t xml:space="preserve">Dr. João Silva  </w:t>
        <w:br/>
        <w:t xml:space="preserve">Diretor Geral de Educação  </w:t>
        <w:br/>
        <w:t xml:space="preserve">Direção Geral de Educação  </w:t>
        <w:br/>
        <w:t xml:space="preserve">Telefone: 1234-5678  </w:t>
        <w:br/>
        <w:t xml:space="preserve">Email: direcao@educacao.gov.pt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