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#377</w:t>
      </w:r>
    </w:p>
    <w:p>
      <w:r>
        <w:t xml:space="preserve">**GOVERNO MUNICIPAL DE EXEMPLO**  </w:t>
        <w:br/>
        <w:t xml:space="preserve">**DEPARTAMENTO DE PLANEAMENTO URBANO**  </w:t>
        <w:br/>
        <w:t xml:space="preserve">**AV. DA CIDADE, Nº 123**  </w:t>
        <w:br/>
        <w:t xml:space="preserve">**1234-567 EXEMPLO**  </w:t>
        <w:br/>
        <w:t xml:space="preserve">**TELEFONE: 123 456 789**  </w:t>
        <w:br/>
        <w:t xml:space="preserve">**E-MAIL: dp.urbano@exemplo.pt**  </w:t>
        <w:br/>
        <w:br/>
        <w:t>---</w:t>
        <w:br/>
        <w:br/>
        <w:t xml:space="preserve">**DATA:** 15 de Outubro de 2023  </w:t>
        <w:br/>
        <w:t xml:space="preserve">**ASSUNTO:** Aprovação de Projeto de Urbanização da Zona Norte  </w:t>
        <w:br/>
        <w:br/>
        <w:t>---</w:t>
        <w:br/>
        <w:br/>
        <w:t>**INFORMAÇÃO:**</w:t>
        <w:br/>
        <w:br/>
        <w:t>Na sequência da solicitação apresentada pelo promotor imobiliário, Sr. João Silva, referente ao Projeto de Urbanização da Zona Norte da cidade, e após análise técnica realizada pelo Departamento de Planeamento Urbano, informamos que:</w:t>
        <w:br/>
        <w:br/>
        <w:t>1. O projeto foi submetido à apreciação nos termos do Regulamento do Plano Diretor Municipal e cumpre com as normas estabelecidas para a edificação na área em questão.</w:t>
        <w:br/>
        <w:br/>
        <w:t>2. Foram realizados estudos de impacto ambiental e social, os quais foram aprovados pela Comissão de Avaliação de Impacto, em reunião realizada no dia 10 de Outubro de 2023.</w:t>
        <w:br/>
        <w:br/>
        <w:t>3. O projeto prevê a construção de 150 habitações, áreas comerciais e espaços verdes, contribuindo para a revitalização da zona e o aumento da oferta de serviços.</w:t>
        <w:br/>
        <w:br/>
        <w:t>4. As reuniões de consulta pública, obrigatórias para este tipo de intervenção, decorreram entre os dias 5 e 8 de Outubro de 2023, tendo sido recolhidas sugestões e reclamações da população, as quais foram devidamente consideradas na versão final do projeto.</w:t>
        <w:br/>
        <w:br/>
        <w:t>---</w:t>
        <w:br/>
        <w:br/>
        <w:t>**DESPACHO:**</w:t>
        <w:br/>
        <w:br/>
        <w:t>Em face do exposto e considerando o parecer favorável dos serviços técnicos, determino a aprovação do Projeto de Urbanização da Zona Norte, bem como a sua notificação ao promotor imobiliário, para que se proceda à execução das obras de acordo com os prazos estabelecidos.</w:t>
        <w:br/>
        <w:br/>
        <w:t>Notifique-se o interessado e publique-se em edital na página oficial do Município, para conhecimento da população.</w:t>
        <w:br/>
        <w:br/>
        <w:t xml:space="preserve">Exemplo, 15 de Outubro de 2023.  </w:t>
        <w:br/>
        <w:br/>
        <w:t xml:space="preserve">Pelo Departamento de Planeamento Urbano,  </w:t>
        <w:br/>
        <w:br/>
        <w:t xml:space="preserve">**[Assinatura Digital]**  </w:t>
        <w:br/>
        <w:t xml:space="preserve">**Maria Gomes**  </w:t>
        <w:br/>
        <w:t xml:space="preserve">**Chefe do Departamento de Planeamento Urbano**  </w:t>
        <w:br/>
        <w:t xml:space="preserve">**Governo Municipal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