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#397</w:t>
      </w:r>
    </w:p>
    <w:p>
      <w:r>
        <w:t xml:space="preserve">**GOVERNO MUNICIPAL DE EXEMPLÓPOLIS**  </w:t>
        <w:br/>
        <w:t xml:space="preserve">**DIREÇÃO-GERAL DE ADMINISTRAÇÃO**  </w:t>
        <w:br/>
        <w:t xml:space="preserve">**AV. DA CIDADANIA, Nº 123, EXEMPLÓPOLIS, ESTADO XYZ**  </w:t>
        <w:br/>
        <w:t xml:space="preserve">**TELEFONE: (00) 1234-5678 | EMAIL: admin@exemplopolis.gov.br**  </w:t>
        <w:br/>
        <w:br/>
        <w:t>---</w:t>
        <w:br/>
        <w:br/>
        <w:t xml:space="preserve">**DE:** Direção-Geral de Administração  </w:t>
        <w:br/>
        <w:t xml:space="preserve">**ASSUNTO:** Aprovação de Proposta de Criação de Programa de Incentivo à Leitura  </w:t>
        <w:br/>
        <w:t xml:space="preserve">**DATA:** 15 de Março de 2023  </w:t>
        <w:br/>
        <w:br/>
        <w:t>---</w:t>
        <w:br/>
        <w:br/>
        <w:t>**INFORMAÇÃO:**</w:t>
        <w:br/>
        <w:br/>
        <w:t>Considerando a necessidade de fomentar o hábito da leitura entre os cidadãos do município de Exemplópolis, foi elaborada uma proposta para a criação do Programa Municipal de Incentivo à Leitura, a qual visa promover ações que estimulem a leitura em todas as faixas etárias, por meio de atividades lúdicas, oficinas literárias e a disponibilização de materiais de leitura em espaços públicos.</w:t>
        <w:br/>
        <w:br/>
        <w:t>A proposta foi redigida após consulta a especialistas na área de educação e cultura, bem como a realização de reuniões públicas para ouvir a comunidade sobre suas expectativas e sugestões. O programa contará com parcerias com escolas, bibliotecas e organizações não governamentais, buscando uma abrangência que atenda a diversidade cultural do nosso município.</w:t>
        <w:br/>
        <w:br/>
        <w:t>**DESPACHO:**</w:t>
        <w:br/>
        <w:br/>
        <w:t xml:space="preserve">Face ao exposto, e considerando a relevância da proposta para o desenvolvimento cultural e educacional de Exemplópolis, determino a aprovação do Programa Municipal de Incentivo à Leitura. </w:t>
        <w:br/>
        <w:br/>
        <w:t>Autorizo a Direção de Cultura a iniciar os trâmites necessários para a implementação do programa, incluindo a elaboração do cronograma de atividades, a definição do orçamento e a divulgação junto à população.</w:t>
        <w:br/>
        <w:br/>
        <w:t>Solicito que o presente despacho seja encaminhado à Secretaria de Finanças para análise orçamentária e à Secretaria de Educação para integração das ações do programa nas escolas do município.</w:t>
        <w:br/>
        <w:br/>
        <w:t>Exemplópolis, 15 de Março de 2023.</w:t>
        <w:br/>
        <w:br/>
        <w:t>**ASSINATURA**</w:t>
        <w:br/>
        <w:br/>
        <w:t xml:space="preserve">____________________  </w:t>
        <w:br/>
        <w:t xml:space="preserve">João da Silva  </w:t>
        <w:br/>
        <w:t xml:space="preserve">Diretor-Geral de Administração  </w:t>
        <w:br/>
        <w:t xml:space="preserve">Governo Municipal de Exemplópolis  </w:t>
        <w:br/>
        <w:br/>
        <w:t>---</w:t>
        <w:br/>
        <w:br/>
        <w:t xml:space="preserve">**ANEXOS:**  </w:t>
        <w:br/>
        <w:t xml:space="preserve">1. Proposta do Programa Municipal de Incentivo à Leitura  </w:t>
        <w:br/>
        <w:t xml:space="preserve">2. Relatório das Reuniões Públicas  </w:t>
        <w:br/>
        <w:t xml:space="preserve">3. Parecer dos Especialistas  </w:t>
        <w:br/>
        <w:br/>
        <w:t xml:space="preserve">**CÓPIAS:**  </w:t>
        <w:br/>
        <w:t xml:space="preserve">- Secretaria de Finanças  </w:t>
        <w:br/>
        <w:t xml:space="preserve">- Secretaria de Educação  </w:t>
        <w:br/>
        <w:t xml:space="preserve">- Diretoria de Cultura  </w:t>
        <w:br/>
        <w:t xml:space="preserve">- Arquivo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