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#409</w:t>
      </w:r>
    </w:p>
    <w:p>
      <w:r>
        <w:t xml:space="preserve">**GOVERNO MUNICIPAL DE EXEMPLO**  </w:t>
        <w:br/>
        <w:t xml:space="preserve">**DEPARTAMENTO DE ADMINISTRAÇÃO E GESTÃO PÚBLICA**  </w:t>
        <w:br/>
        <w:t xml:space="preserve">**AV. DA CIDADANIA, Nº 123 - 1º ANDAR**  </w:t>
        <w:br/>
        <w:t xml:space="preserve">**C.P. 4567-890 - EXEMPLO-CIDADE**  </w:t>
        <w:br/>
        <w:t xml:space="preserve">**TELEFONE: (12) 3456-7890**  </w:t>
        <w:br/>
        <w:t xml:space="preserve">**EMAIL: atendimento@exemplo.pt**  </w:t>
        <w:br/>
        <w:br/>
        <w:t>---</w:t>
        <w:br/>
        <w:br/>
        <w:t xml:space="preserve">**DATA:** 15 de Outubro de 2023  </w:t>
        <w:br/>
        <w:br/>
        <w:t xml:space="preserve">**ASSUNTO:** Aprovação de Projeto de Melhoria da Infraestrutura Urbana  </w:t>
        <w:br/>
        <w:br/>
        <w:t xml:space="preserve">**INFORMAÇÃO:**  </w:t>
        <w:br/>
        <w:br/>
        <w:t>No âmbito das competências atribuídas ao Departamento de Administração e Gestão Pública, e considerando a necessidade de promover a melhoria da infraestrutura urbana na cidade de Exemplo-Cidade, foi submetido para apreciação o Projeto de Melhoria da Infraestrutura Urbana, elaborado em conformidade com as diretrizes do Plano Diretor Municipal.</w:t>
        <w:br/>
        <w:br/>
        <w:t>O projeto em questão visa a requalificação de diversas ruas e praças da cidade, com especial enfoque na acessibilidade, segurança e sustentabilidade ambiental. As intervenções propostas incluem:</w:t>
        <w:br/>
        <w:br/>
        <w:t>1. **Reparação e pavimentação de vias públicas** - Asfaltamento de 15 km de estradas com materiais ecológicos.</w:t>
        <w:br/>
        <w:t>2. **Criação de áreas verdes** - Implantação de 5 novos parques urbanos e replantação de espécies nativas.</w:t>
        <w:br/>
        <w:t>3. **Instalação de iluminação pública eficiente** - Substituição da iluminação convencional por lâmpadas LED em todas as áreas intervenientes.</w:t>
        <w:br/>
        <w:t>4. **Acessibilidade** - Implementação de rampas e sinalização adequada para pessoas com mobilidade reduzida.</w:t>
        <w:br/>
        <w:br/>
        <w:t>O projeto foi apresentado em sessão pública, onde foram ouvidas as sugestões da população, garantindo que a proposta atenda às necessidades da comunidade. A análise técnica realizada pelos engenheiros do município concluiu que as intervenções são viáveis e trarão benefícios significativos à qualidade de vida dos cidadãos.</w:t>
        <w:br/>
        <w:br/>
        <w:t xml:space="preserve">**DESPACHO:**  </w:t>
        <w:br/>
        <w:br/>
        <w:t>Considerando a relevância do Projeto de Melhoria da Infraestrutura Urbana para o desenvolvimento sustentável e a valorização do espaço público em Exemplo-Cidade, autorizo a sua implementação, determinando que o Departamento de Obras Públicas inicie os trâmites necessários para a execução das obras.</w:t>
        <w:br/>
        <w:br/>
        <w:t>Encaminhe-se este despacho ao Departamento de Obras Públicas e à Divisão de Comunicação Social para os devidos procedimentos.</w:t>
        <w:br/>
        <w:br/>
        <w:t xml:space="preserve">**ASSINATURA:**  </w:t>
        <w:br/>
        <w:t xml:space="preserve">[Assinatura digital]  </w:t>
        <w:br/>
        <w:t xml:space="preserve">**Nome do Responsável**  </w:t>
        <w:br/>
        <w:t xml:space="preserve">**Cargo**  </w:t>
        <w:br/>
        <w:t xml:space="preserve">**GOVERNO MUNICIPAL DE EXEMPLO**  </w:t>
        <w:br/>
        <w:br/>
        <w:t>**Notas:** O presente documento deverá ser arquivado nos registros do Departamento de Administração e Gestão Pública.</w:t>
        <w:br/>
        <w:br/>
        <w:t>---</w:t>
        <w:br/>
        <w:br/>
        <w:t>**Termos de Índice:** Projeto de Melhoria da Infraestrutura Urbana, Exemplo-Cidade, Administração Pública, Obras Públicas, Sustentabilidade Ambiental.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