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#432</w:t>
      </w:r>
    </w:p>
    <w:p>
      <w:r>
        <w:t xml:space="preserve">**DE:** Direção Geral de Administração Pública  </w:t>
        <w:br/>
        <w:t xml:space="preserve">**ASSUNTO:** Aprovação e Publicitação do Regulamento Interno de Teletrabalho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 modernização dos métodos de trabalho e em resposta às necessidades identificadas no contexto atual, foi elaborado o Regulamento Interno de Teletrabalho da Direção Geral de Administração Pública. Este regulamento visa estabelecer normas claras e objetivas para a implementação do teletrabalho, promovendo a flexibilidade e a eficiência no desempenho das funções dos colaboradores.</w:t>
        <w:br/>
        <w:br/>
        <w:t>O projeto de regulamento foi desenvolvido em conformidade com as diretrizes estabelecidas pelo Governo e com a legislação em vigor, tendo sido submetido a apreciação jurídica, a qual se pronuncia favoravelmente sobre a sua conformidade legal. Adicionalmente, foram consideradas as contribuições de diversos departamentos da entidade, assegurando que o documento atenda às necessidades específicas dos serviços prestados.</w:t>
        <w:br/>
        <w:br/>
        <w:t>O regulamento inclui, entre outros, os seguintes pontos:</w:t>
        <w:br/>
        <w:br/>
        <w:t>1. **Objetivos e âmbito de aplicação**: Definição clara do propósito do teletrabalho e as condições em que se aplica.</w:t>
        <w:br/>
        <w:t>2. **Direitos e deveres dos trabalhadores**: Especificação das responsabilidades de ambos os lados, visando um equilíbrio entre a flexibilidade e a produtividade.</w:t>
        <w:br/>
        <w:t>3. **Processo de solicitação**: Procedimentos a seguir para que os colaboradores possam solicitar a adesão ao regime de teletrabalho.</w:t>
        <w:br/>
        <w:t>4. **Avaliação e acompanhamento**: Critérios para avaliação do desempenho e acompanhamento do teletrabalho.</w:t>
        <w:br/>
        <w:br/>
        <w:t>**DESPACHO:**</w:t>
        <w:br/>
        <w:br/>
        <w:t>Aprovo o Regulamento Interno de Teletrabalho da Direção Geral de Administração Pública, conforme o projeto apresentado e devidamente apreciado. Determino que o regulamento seja publicamente disponibilizado no portal institucional e que todos os colaboradores sejam informados da sua implementação através de uma circular interna a ser enviada no prazo de 5 dias úteis.</w:t>
        <w:br/>
        <w:br/>
        <w:t>Além disso, solicito que seja promovida uma sessão de esclarecimento sobre o regulamento, a ser agendada para a próxima semana, a fim de garantir que todos os colaboradores tenham plena compreensão das novas normas a serem aplicadas.</w:t>
        <w:br/>
        <w:br/>
        <w:t>Publique-se e cumpra-se.</w:t>
        <w:br/>
        <w:br/>
        <w:t xml:space="preserve">**Assinatura:**  </w:t>
        <w:br/>
        <w:t xml:space="preserve">[Nome do Diretor Geral]  </w:t>
        <w:br/>
        <w:t xml:space="preserve">Diretor Geral de Administração Pública  </w:t>
        <w:br/>
        <w:t xml:space="preserve">[Contacto]  </w:t>
        <w:br/>
        <w:t xml:space="preserve">[Email]  </w:t>
        <w:br/>
        <w:br/>
        <w:t>---</w:t>
        <w:br/>
        <w:br/>
        <w:t>**ANEXO:** Regulamento Interno de Teletrabalho – Direção Geral de Administração Pública.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