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#448</w:t>
      </w:r>
    </w:p>
    <w:p>
      <w:r>
        <w:t>**GOVERNO MUNICIPAL DE EXEMPLO**</w:t>
        <w:br/>
        <w:br/>
        <w:t xml:space="preserve">**DE:** Departamento de Urbanismo  </w:t>
        <w:br/>
        <w:t xml:space="preserve">**ASSUNTO:** Aprovação de Projeto de Construção de Edifício Residencial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 xml:space="preserve">No âmbito do processo de licenciamento, foi apresentado o pedido de aprovação do projeto de construção de um edifício residencial na Rua das Flores, nº 123, por parte da empresa Construções Exemplo Lda. O projeto, cuja responsabilidade técnica é da arquiteta Maria Silva, foi submetido ao Departamento de Urbanismo em 05 de Setembro de 2023. </w:t>
        <w:br/>
        <w:br/>
        <w:t>O projeto contempla a edificação de um prédio com 10 andares, incluindo 30 apartamentos, áreas comuns, e estacionamento subterrâneo. Após análise técnica, foram verificados os seguintes pontos:</w:t>
        <w:br/>
        <w:br/>
        <w:t>1. **Conformidade com o Plano Diretor Municipal:** O projeto encontra-se em conformidade com as disposições do Plano Diretor, respeitando os índices urbanísticos estabelecidos para a zona em questão.</w:t>
        <w:br/>
        <w:t xml:space="preserve">   </w:t>
        <w:br/>
        <w:t>2. **Estudo de Impacto Ambiental:** O estudo de impacto ambiental foi apresentado e validado pelo Departamento de Gestão Ambiental, atestando que o empreendimento não comprometerá a qualidade do meio ambiente local.</w:t>
        <w:br/>
        <w:br/>
        <w:t>3. **Acessibilidade:** O projeto incorpora as normas de acessibilidade, garantindo que todas as áreas do edifício sejam acessíveis a pessoas com mobilidade reduzida.</w:t>
        <w:br/>
        <w:br/>
        <w:t>4. **Infraestruturas:** Foram apresentadas declarações dos serviços de água e esgoto, bem como da energia elétrica, confirmando a viabilidade das infraestruturas necessárias para suportar o novo edifício.</w:t>
        <w:br/>
        <w:br/>
        <w:t xml:space="preserve">**DESPACHO**  </w:t>
        <w:br/>
        <w:br/>
        <w:t>Considerando a análise técnica realizada e a conformidade do projeto com a legislação vigente, determino a aprovação do projeto de construção do edifício residencial na Rua das Flores, nº 123. A empresa Construções Exemplo Lda. deverá ser notificada da decisão e orientada a proceder com as etapas subsequentes do licenciamento, incluindo a obtenção das licenças de construção e o cumprimento das normas de segurança e de saúde pública.</w:t>
        <w:br/>
        <w:br/>
        <w:t>Notifique-se o interessado e proceda-se à publicação da presente decisão no Boletim Municipal, conforme estipulado na legislação aplicável.</w:t>
        <w:br/>
        <w:br/>
        <w:t xml:space="preserve">**Assina:**  </w:t>
        <w:br/>
        <w:t xml:space="preserve">João Pereira  </w:t>
        <w:br/>
        <w:t xml:space="preserve">Diretor do Departamento de Urbanismo  </w:t>
        <w:br/>
        <w:t xml:space="preserve">Governo Municipal de Exemplo  </w:t>
        <w:br/>
        <w:br/>
        <w:t>---</w:t>
        <w:br/>
        <w:br/>
        <w:t xml:space="preserve">**Termos de Índice:**  </w:t>
        <w:br/>
        <w:t xml:space="preserve">- Aprovação de Projetos  </w:t>
        <w:br/>
        <w:t xml:space="preserve">- Licenciamento Urbanístico  </w:t>
        <w:br/>
        <w:t xml:space="preserve">- Construção Civil  </w:t>
        <w:br/>
        <w:t xml:space="preserve">- Impacto Ambiental  </w:t>
        <w:br/>
        <w:t xml:space="preserve">- Acessibilidade  </w:t>
        <w:br/>
        <w:t xml:space="preserve">- Infraestruturas Urbanas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