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#45</w:t>
      </w:r>
    </w:p>
    <w:p>
      <w:r>
        <w:t xml:space="preserve">**GOVERNO MUNICIPAL DE EXEMPLO**  </w:t>
        <w:br/>
        <w:t xml:space="preserve">**SECRETARIA MUNICIPAL DE EDUCAÇÃO**  </w:t>
        <w:br/>
        <w:t xml:space="preserve">**AV. DA CIDADANIA, Nº 123, 1º ANDAR**  </w:t>
        <w:br/>
        <w:t xml:space="preserve">**CIDADE EXEMPLAR - ESTADO EXEMPLAR**  </w:t>
        <w:br/>
        <w:t xml:space="preserve">**TELEFONE: (11) 1234-5678**  </w:t>
        <w:br/>
        <w:t xml:space="preserve">**E-MAIL: educacao@exemplo.gov.br**  </w:t>
        <w:br/>
        <w:br/>
        <w:t>---</w:t>
        <w:br/>
        <w:br/>
        <w:t xml:space="preserve">**DE:** Secretaria Municipal de Educação  </w:t>
        <w:br/>
        <w:t xml:space="preserve">**A:** Comissão de Avaliação de Projetos Educacionais  </w:t>
        <w:br/>
        <w:t xml:space="preserve">**ASSUNTO:** Aprovação do Projeto “Educação para Todos”  </w:t>
        <w:br/>
        <w:t xml:space="preserve">**DATA:** 15 de março de 2023  </w:t>
        <w:br/>
        <w:br/>
        <w:t>---</w:t>
        <w:br/>
        <w:br/>
        <w:t>**INFORMAÇÃO:**</w:t>
        <w:br/>
        <w:br/>
        <w:t>No âmbito das iniciativas para a promoção da inclusão e melhoria da qualidade educacional no município de Cidade Exemplar, foi submetido à apreciação o Projeto “Educação para Todos”, elaborado pela equipe pedagógica da Escola Municipal de Ensino Fundamental “Aprender Sempre”.</w:t>
        <w:br/>
        <w:br/>
        <w:t>O referido projeto visa implementar um programa de formação continuada para professores, além de promover atividades extracurriculares inclusivas voltadas para alunos com necessidades especiais. Os objetivos principais incluem:</w:t>
        <w:br/>
        <w:br/>
        <w:t>1. Capacitar docentes para atender adequadamente às necessidades de todos os alunos;</w:t>
        <w:br/>
        <w:t>2. Fomentar a participação da comunidade escolar no processo educativo;</w:t>
        <w:br/>
        <w:t>3. Desenvolver recursos pedagógicos adaptados e acessíveis.</w:t>
        <w:br/>
        <w:br/>
        <w:t>Após análise detalhada, a Comissão de Avaliação de Projetos Educacionais reconhece a relevância e a viabilidade do projeto, considerando as diretrizes do Plano Municipal de Educação e o impacto positivo esperado na comunidade escolar.</w:t>
        <w:br/>
        <w:br/>
        <w:t>**DESPACHO:**</w:t>
        <w:br/>
        <w:br/>
        <w:t>Diante do exposto, solicito a aprovação formal do Projeto “Educação para Todos” e a liberação dos recursos necessários para sua implementação, conforme orçamento previamente apresentado.</w:t>
        <w:br/>
        <w:br/>
        <w:t>Encaminhem-se as devidas cópias a todos os membros da Comissão para ciência e providências necessárias.</w:t>
        <w:br/>
        <w:br/>
        <w:t>Atenciosamente,</w:t>
        <w:br/>
        <w:br/>
        <w:t xml:space="preserve">**[Assinatura]**  </w:t>
        <w:br/>
        <w:t xml:space="preserve">**[Nome do Secretário]**  </w:t>
        <w:br/>
        <w:t xml:space="preserve">**Secretário Municipal de Educação**  </w:t>
        <w:br/>
        <w:t xml:space="preserve">**Matrícula: 123456**  </w:t>
        <w:br/>
        <w:t xml:space="preserve">**Data: 15/03/2023**  </w:t>
        <w:br/>
        <w:br/>
        <w:t xml:space="preserve">--- </w:t>
        <w:br/>
        <w:br/>
        <w:t xml:space="preserve">**Termos de Índice:**  </w:t>
        <w:br/>
        <w:t xml:space="preserve">- Educação Inclusiva  </w:t>
        <w:br/>
        <w:t xml:space="preserve">- Formação de Professores  </w:t>
        <w:br/>
        <w:t xml:space="preserve">- Projetos Educacionais  </w:t>
        <w:br/>
        <w:t xml:space="preserve">- Acesso à Educação  </w:t>
        <w:br/>
        <w:t xml:space="preserve">- Comunidade Escolar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