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#472</w:t>
      </w:r>
    </w:p>
    <w:p>
      <w:r>
        <w:t xml:space="preserve">**GOVERNO DA REGIÃO AUTÓNOMA DE EXEMPLO**  </w:t>
        <w:br/>
        <w:t xml:space="preserve">**ASSEMBLEIA LEGISLATIVA**  </w:t>
        <w:br/>
        <w:t xml:space="preserve">**DEPARTAMENTO DE LEGISLAÇÃO E NORMATIVA**  </w:t>
        <w:br/>
        <w:br/>
        <w:t xml:space="preserve">**DE**: Departamento de Legislação e Normativa  </w:t>
        <w:br/>
        <w:t xml:space="preserve">**PARA**: Presidente da Assembleia Legislativa  </w:t>
        <w:br/>
        <w:t xml:space="preserve">**ASSUNTO**: Proposta de Lei para a Criação do Fundo Regional de Apoio às Artes e Cultura  </w:t>
        <w:br/>
        <w:t xml:space="preserve">**DATA**: 15 de Outubro de 2023  </w:t>
        <w:br/>
        <w:br/>
        <w:t>---</w:t>
        <w:br/>
        <w:br/>
        <w:t xml:space="preserve">**INFORMAÇÃO**  </w:t>
        <w:br/>
        <w:br/>
        <w:t>Nos termos do disposto no artigo 17.º da Lei n.º 123/2020, de 10 de julho, e após a análise das necessidades identificadas no setor cultural da nossa Região, apresentamos a proposta de lei destinada a criar o Fundo Regional de Apoio às Artes e Cultura. Esta proposta visa promover e apoiar projetos artísticos e culturais, contribuindo para a valorização da identidade cultural regional e o desenvolvimento sustentável das indústrias criativas.</w:t>
        <w:br/>
        <w:br/>
        <w:t xml:space="preserve">**1. JUSTIFICAÇÃO**  </w:t>
        <w:br/>
        <w:t>A cultura e as artes desempenham um papel fundamental no desenvolvimento social e económico da Região. O presente projeto visa dotar a Região de um instrumento financeiro que possibilite a realização de iniciativas que promovam as artes, a música, o teatro, a dança e outras expressões culturais. O Fundo Regional de Apoio às Artes e Cultura terá como objetivo principal financiar projetos que, por sua relevância e impacto, necessitem de suporte financeiro para a sua concretização.</w:t>
        <w:br/>
        <w:br/>
        <w:t xml:space="preserve">**2. DISPOSIÇÕES GERAIS**  </w:t>
        <w:br/>
        <w:t>A proposta de lei será estruturada nos seguintes artigos:</w:t>
        <w:br/>
        <w:br/>
        <w:t>- **Artigo 1.º** - Criação do Fundo Regional de Apoio às Artes e Cultura.</w:t>
        <w:br/>
        <w:t>- **Artigo 2.º** - Objetivos do Fundo.</w:t>
        <w:br/>
        <w:t>- **Artigo 3.º** - Elegibilidade dos projetos.</w:t>
        <w:br/>
        <w:t>- **Artigo 4.º** - Procedimentos para candidatura e seleção.</w:t>
        <w:br/>
        <w:t>- **Artigo 5.º** - Disposições finais.</w:t>
        <w:br/>
        <w:br/>
        <w:t xml:space="preserve">**3. VERIFICAÇÃO JURÍDICA**  </w:t>
        <w:br/>
        <w:t>A proposta de lei foi objeto de verificação jurídica, tendo sido analisada em conformidade com a legislação em vigor. Os pareceres jurídicos emitidos confirmam a conformidade da proposta com os princípios constitucionais e legais aplicáveis, nomeadamente em relação ao regime financeiro.</w:t>
        <w:br/>
        <w:br/>
        <w:t xml:space="preserve">**4. APRECIAÇÃO E DISCUSSÃO**  </w:t>
        <w:br/>
        <w:t>A proposta será discutida na próxima reunião da Assembleia Legislativa, agendada para 30 de Outubro de 2023. A discussão incluirá a apresentação dos pareceres dos grupos parlamentares e a coleta de contribuições dos cidadãos, em conformidade com o disposto na legislação sobre participação pública.</w:t>
        <w:br/>
        <w:br/>
        <w:t xml:space="preserve">**5. DESPACHO**  </w:t>
        <w:br/>
        <w:t>Face ao exposto, e considerando a relevância da proposta para o desenvolvimento cultural da Região, recomenda-se a sua inclusão na ordem de trabalhos da próxima sessão plenária. Para tal, solicita-se ao Senhor Presidente da Assembleia Legislativa que promova a convocação dos membros da Assembleia para a discussão da proposta.</w:t>
        <w:br/>
        <w:br/>
        <w:t xml:space="preserve">**ANEXOS**  </w:t>
        <w:br/>
        <w:t xml:space="preserve">1. Projeto de Lei para a Criação do Fundo Regional de Apoio às Artes e Cultura.  </w:t>
        <w:br/>
        <w:t xml:space="preserve">2. Parecer Jurídico.  </w:t>
        <w:br/>
        <w:t>3. Documento de Justificação das Necessidades do Setor Cultural.</w:t>
        <w:br/>
        <w:br/>
        <w:t>---</w:t>
        <w:br/>
        <w:br/>
        <w:t xml:space="preserve">**Atenciosamente,**  </w:t>
        <w:br/>
        <w:br/>
        <w:t xml:space="preserve">**[Nome do Responsável]**  </w:t>
        <w:br/>
        <w:t xml:space="preserve">**Director do Departamento de Legislação e Normativa**  </w:t>
        <w:br/>
        <w:t xml:space="preserve">**Governo da Região Autónoma de Exemplo**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