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#478</w:t>
      </w:r>
    </w:p>
    <w:p>
      <w:r>
        <w:t xml:space="preserve">**GOVERNO MUNICIPAL DE LISBOA**  </w:t>
        <w:br/>
        <w:t xml:space="preserve">**SECRETARIA MUNICIPAL DE EDUCAÇÃO**  </w:t>
        <w:br/>
        <w:t xml:space="preserve">**DEPARTAMENTO DE GESTÃO ESCOLAR**  </w:t>
        <w:br/>
        <w:br/>
        <w:t xml:space="preserve">**DATA:** 15 de março de 2023  </w:t>
        <w:br/>
        <w:t xml:space="preserve">**ASSUNTO:** Proposta de Implementação do Programa de Apoio ao Estudo para Alunos em Situação de Vulnerabilidade  </w:t>
        <w:br/>
        <w:br/>
        <w:t xml:space="preserve">**INFORMAÇÃO:**  </w:t>
        <w:br/>
        <w:br/>
        <w:t>Considerando a necessidade de promover a igualdade de oportunidades no acesso ao ensino e ao sucesso escolar, o Departamento de Gestão Escolar, através da análise dos dados referentes ao desempenho académico e às condições socioeconómicas dos alunos das escolas municipais, identificou um número significativo de estudantes que se encontram em situação de vulnerabilidade.</w:t>
        <w:br/>
        <w:br/>
        <w:t>Em face dos resultados obtidos, propomos a implementação de um Programa de Apoio ao Estudo, que incluirá as seguintes ações:</w:t>
        <w:br/>
        <w:br/>
        <w:t>1. **Apoio Pedagógico:** Criação de grupos de estudo com tutores voluntários, que poderão auxiliar os alunos nas matérias em que apresentem maiores dificuldades.</w:t>
        <w:br/>
        <w:t>2. **Fornecimento de Material Escolar:** Distribuição de kits de material escolar a alunos carentes, garantindo que todos tenham acesso aos recursos necessários para a aprendizagem.</w:t>
        <w:br/>
        <w:t>3. **Acompanhamento Psicológico:** Disponibilização de um serviço de apoio psicológico para alunos e famílias, visando a promoção do bem-estar emocional e social dos estudantes.</w:t>
        <w:br/>
        <w:t>4. **Atividades Extracurriculares:** Organização de atividades lúdicas e culturais que estimulem o desenvolvimento integral dos alunos, promovendo um ambiente escolar mais inclusivo e acolhedor.</w:t>
        <w:br/>
        <w:br/>
        <w:t xml:space="preserve">**DESPACHO:**  </w:t>
        <w:br/>
        <w:br/>
        <w:t>Após a análise da proposta, e considerando a relevância do Programa de Apoio ao Estudo para a promoção da equidade no sistema educativo municipal, determino:</w:t>
        <w:br/>
        <w:br/>
        <w:t>1. Que a proposta seja apresentada à próxima reunião do Conselho Municipal de Educação, para discussão e deliberação.</w:t>
        <w:br/>
        <w:t>2. Que sejam alocados os recursos financeiros necessários para a implementação das ações descritas, a serem definidos em conjunto com a Direção Financeira da Câmara Municipal.</w:t>
        <w:br/>
        <w:t>3. Que se proceda à elaboração de um plano de divulgação do programa junto das comunidades escolares, de forma a garantir a participação e o engajamento de todos os interessados.</w:t>
        <w:br/>
        <w:br/>
        <w:t xml:space="preserve">**Encaminhe-se cópia deste despacho aos Diretores das Escolas Municipais, ao Gabinete de Comunicação e à Direção Financeira.**  </w:t>
        <w:br/>
        <w:br/>
        <w:t xml:space="preserve">**Atenciosamente,**  </w:t>
        <w:br/>
        <w:br/>
        <w:t xml:space="preserve">**[Assinatura]**  </w:t>
        <w:br/>
        <w:t xml:space="preserve">**João Silva**  </w:t>
        <w:br/>
        <w:t xml:space="preserve">**Diretor do Departamento de Gestão Escolar**  </w:t>
        <w:br/>
        <w:t xml:space="preserve">**Governo Municipal de Lisboa**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