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#575</w:t>
      </w:r>
    </w:p>
    <w:p>
      <w:r>
        <w:t>**GOVERNO MUNICIPAL DE EXEMPLO**</w:t>
        <w:br/>
        <w:br/>
        <w:t xml:space="preserve">**DE:** Departamento de Planejamento Urbano  </w:t>
        <w:br/>
        <w:t xml:space="preserve">**ASSUNTO:** Aprovação de Projeto de Urbanização do Loteamento "Verde Lindo"  </w:t>
        <w:br/>
        <w:t xml:space="preserve">**DATA:** 15 de março de 2023  </w:t>
        <w:br/>
        <w:br/>
        <w:t>---</w:t>
        <w:br/>
        <w:br/>
        <w:t xml:space="preserve">**INFORMAÇÃO**  </w:t>
        <w:br/>
        <w:br/>
        <w:t xml:space="preserve">O Departamento de Planejamento Urbano, em atendimento à solicitação protocolada sob o número 12345/2023, vem por meio deste documento informar acerca da análise do projeto de urbanização do loteamento "Verde Lindo", situado na Rua das Flores, nº 123, Bairro Jardim das Acácias. </w:t>
        <w:br/>
        <w:br/>
        <w:t>Após minuciosa avaliação, foram verificados os seguintes aspectos:</w:t>
        <w:br/>
        <w:br/>
        <w:t>1. **Conformidade Legal:** O projeto apresentado atende às normas urbanísticas vigentes, conforme a Lei Municipal nº 4.567/2018, que regulamenta o uso do solo no município.</w:t>
        <w:br/>
        <w:t>2. **Impacto Ambiental:** O Estudo de Impacto Ambiental (EIA) e o Relatório de Impacto Ambiental (RIMA) foram devidamente elaborados e aprovados pelos órgãos competentes, conforme as diretrizes do Conselho Municipal de Meio Ambiente.</w:t>
        <w:br/>
        <w:t>3. **Infraestrutura:** As adequações necessárias à infraestrutura urbana, como fornecimento de água, esgoto e energia elétrica, foram garantidas pelo proponente, com a apresentação de termos de compromisso assinados com as concessionárias responsáveis.</w:t>
        <w:br/>
        <w:t>4. **Acessibilidade:** O projeto contempla as diretrizes de acessibilidade, assegurando que todas as áreas comuns e edificações do loteamento sejam acessíveis a pessoas com deficiência.</w:t>
        <w:br/>
        <w:br/>
        <w:t xml:space="preserve">**DESPACHO**  </w:t>
        <w:br/>
        <w:br/>
        <w:t xml:space="preserve">Diante das considerações acima, este Departamento manifesta sua aprovação ao projeto de urbanização do loteamento "Verde Lindo", autorizando o início das obras, desde que respeitadas as condicionantes apresentadas nos pareceres técnicos. </w:t>
        <w:br/>
        <w:br/>
        <w:t>Fica a responsabilidade do proponente a divulgação da informação junto aos moradores da área afetada e a comunicação às autoridades competentes sobre o início das obras, que deverá ocorrer no prazo máximo de 30 dias após a publicação deste despacho.</w:t>
        <w:br/>
        <w:br/>
        <w:t>Solicitamos que todos os procedimentos necessários para a implementação do projeto sejam acompanhados rigorosamente, garantindo a conformidade com as diretrizes estabelecidas.</w:t>
        <w:br/>
        <w:br/>
        <w:t>**Atenciosamente,**</w:t>
        <w:br/>
        <w:br/>
        <w:t xml:space="preserve">__________________________________________  </w:t>
        <w:br/>
        <w:t xml:space="preserve">João da Silva  </w:t>
        <w:br/>
        <w:t xml:space="preserve">Diretor do Departamento de Planejamento Urbano  </w:t>
        <w:br/>
        <w:t xml:space="preserve">Governo Municipal de Exemplo  </w:t>
        <w:br/>
        <w:t xml:space="preserve">Tel: (11) 1234-5678  </w:t>
        <w:br/>
        <w:t xml:space="preserve">Email: planejamento@exemplo.gov.br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