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#593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DOS ASSUNTOS INTERNACIONAIS**  </w:t>
        <w:br/>
        <w:t xml:space="preserve">**Rua das Portas de Santo Antão, 81**  </w:t>
        <w:br/>
        <w:t xml:space="preserve">**1150-265 Lisboa**  </w:t>
        <w:br/>
        <w:t xml:space="preserve">**Tel: +351 21 123 4567 | Fax: +351 21 123 4568**  </w:t>
        <w:br/>
        <w:t xml:space="preserve">**Email: dga@portugal.gov.pt**  </w:t>
        <w:br/>
        <w:br/>
        <w:t>---</w:t>
        <w:br/>
        <w:br/>
        <w:t xml:space="preserve">**DE:** Direcção-Geral dos Assuntos Internacionais  </w:t>
        <w:br/>
        <w:t xml:space="preserve">**A:** Senhor Primeiro-Ministro  </w:t>
        <w:br/>
        <w:t xml:space="preserve">**ASSUNTO:** Aprovação do Tratado de Cooperação Científica entre Portugal e a República da Argentina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do processo de vinculação do Estado português a convenções internacionais, informamos que foi concluído o processo de análise e emissão de parecer relativo ao Tratado de Cooperação Científica entre a República Portuguesa e a República da Argentina, assinado em Buenos Aires em 5 de Julho de 2023.</w:t>
        <w:br/>
        <w:br/>
        <w:t>O Ministério dos Negócios Estrangeiros, através da Direcção-Geral dos Assuntos Internacionais, procedeu à análise detalhada dos termos do Tratado, tendo emitido o parecer favorável em conformidade com as normas legais e regulatórias em vigor. O referido parecer considera a importância da cooperação científica para o desenvolvimento de investigação conjunta e inovação tecnológica entre os dois países.</w:t>
        <w:br/>
        <w:br/>
        <w:t>Para efeitos de ratificação, o Tratado deverá ser submetido à apreciação da Assembleia da República, conforme estipulado na Constituição da República Portuguesa. O despacho do Senhor Primeiro-Ministro é solicitado para que, uma vez aprovado pela Assembleia, se proceda à ratificação e posterior comunicação do aviso de depósito do instrumento de ratificação junto da Organização das Nações Unidas, conforme o estabelecido neste tipo de acordos.</w:t>
        <w:br/>
        <w:br/>
        <w:t>**DESPACHO:**</w:t>
        <w:br/>
        <w:br/>
        <w:t>Nos termos do exposto, solicita-se ao Senhor Primeiro-Ministro a autorização para a apresentação do Tratado à Assembleia da República, visando a sua aprovação e subsequente ratificação. Após a conclusão do processo legislativo, será realizada a comunicação formal do depósito do instrumento de ratificação à Organização das Nações Unidas.</w:t>
        <w:br/>
        <w:br/>
        <w:t>Lisboa, 15 de Outubro de 2023.</w:t>
        <w:br/>
        <w:br/>
        <w:t xml:space="preserve">**Assinatura:**  </w:t>
        <w:br/>
        <w:t xml:space="preserve">_________________________________  </w:t>
        <w:br/>
        <w:t xml:space="preserve">**José Silva**  </w:t>
        <w:br/>
        <w:t xml:space="preserve">Director-Geral dos Assuntos Internacionais  </w:t>
        <w:br/>
        <w:t xml:space="preserve">Ministério dos Negócios Estrangeiros  </w:t>
        <w:br/>
        <w:br/>
        <w:t>---</w:t>
        <w:br/>
        <w:br/>
        <w:t xml:space="preserve">**ANEXO:**  </w:t>
        <w:br/>
        <w:t xml:space="preserve">1. Parecer do MNE sobre o Tratado de Cooperação Científica  </w:t>
        <w:br/>
        <w:t xml:space="preserve">2. Cópia do Tratado assinado entre as partes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