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#637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**DEPARTAMENTO DE DOCUMENTAÇÃO E ARQUIVO**  </w:t>
        <w:br/>
        <w:br/>
        <w:t xml:space="preserve">**À**  </w:t>
        <w:br/>
        <w:t xml:space="preserve">**Comissão de Análise e Aprovação de Documentos**  </w:t>
        <w:br/>
        <w:t xml:space="preserve">**Assunto:** Aprovação de Proposta de Criação do Programa de Capacitação Profissional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das atribuições da Secretaria Municipal de Administração e em conformidade com a legislação vigente, apresentamos a proposta de criação do Programa de Capacitação Profissional, destinado a promover a qualificação de servidores públicos municipais, visando à melhoria da eficiência e eficácia nas atividades desempenhadas.</w:t>
        <w:br/>
        <w:br/>
        <w:t>O programa tem como objetivos principais:</w:t>
        <w:br/>
        <w:br/>
        <w:t>1. **Desenvolver competências técnicas e comportamentais** dos servidores, alinhando-as às necessidades do serviço público.</w:t>
        <w:br/>
        <w:t>2. **Promover a atualização de conhecimentos** nas áreas específicas de atuação, através de cursos, workshops e palestras.</w:t>
        <w:br/>
        <w:t>3. **Estimular a cultura de aprendizado contínuo** no ambiente de trabalho, favorecendo a inovação e a melhoria dos serviços prestados à população.</w:t>
        <w:br/>
        <w:br/>
        <w:t>A proposta inclui a realização de um levantamento de necessidades de capacitação, a definição de um calendário de ações formativas e a parceria com instituições de ensino e especialistas na área. O investimento previsto para a implementação do programa é de R$ 150.000,00, oriundos da dotação orçamentária de 2023.</w:t>
        <w:br/>
        <w:br/>
        <w:t>**DESPACHO**</w:t>
        <w:br/>
        <w:br/>
        <w:t>Após análise detalhada da proposta apresentada, a Comissão de Análise e Aprovação de Documentos decide por unanimidade:</w:t>
        <w:br/>
        <w:br/>
        <w:t>1. **Aprovar** a criação do Programa de Capacitação Profissional, conforme os termos apresentados.</w:t>
        <w:br/>
        <w:t>2. **Encaminhar** o documento à Secretaria de Finanças para viabilização dos recursos necessários à execução do programa.</w:t>
        <w:br/>
        <w:t>3. **Instruir** a equipe de coordenação do programa a elaborar um plano de implementação detalhado, a ser apresentado em até 30 dias.</w:t>
        <w:br/>
        <w:br/>
        <w:t>Desta forma, solicitamos a publicação da presente decisão no Diário Oficial do Município para conhecimento geral e cumprimento das etapas subsequentes.</w:t>
        <w:br/>
        <w:br/>
        <w:t>Atenciosamente,</w:t>
        <w:br/>
        <w:br/>
        <w:t xml:space="preserve">**[Nome do Responsável]**  </w:t>
        <w:br/>
        <w:t xml:space="preserve">**Cargo: Diretor do Departamento de Documentação e Arquivo**  </w:t>
        <w:br/>
        <w:t xml:space="preserve">**Governo Municipal de Exemplo**  </w:t>
        <w:br/>
        <w:t xml:space="preserve">**Assinatura:** ______________________  </w:t>
        <w:br/>
        <w:t xml:space="preserve">**Data:** 15/10/2023  </w:t>
        <w:br/>
        <w:br/>
        <w:t>---</w:t>
        <w:br/>
        <w:br/>
        <w:t xml:space="preserve">**ANEXOS:**  </w:t>
        <w:br/>
        <w:t xml:space="preserve">1. Proposta de Criação do Programa de Capacitação Profissional  </w:t>
        <w:br/>
        <w:t xml:space="preserve">2. Orçamento Preliminar  </w:t>
        <w:br/>
        <w:br/>
        <w:t xml:space="preserve">**CÓPIAS:**  </w:t>
        <w:br/>
        <w:t xml:space="preserve">- Secretaria Municipal de Administração  </w:t>
        <w:br/>
        <w:t xml:space="preserve">- Secretaria de Finanças  </w:t>
        <w:br/>
        <w:t xml:space="preserve">- Arquivo Geral  </w:t>
        <w:br/>
        <w:t xml:space="preserve">- Comissão de Análise e Aprovação de Documentos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