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#648</w:t>
      </w:r>
    </w:p>
    <w:p>
      <w:r>
        <w:t xml:space="preserve">**MINISTÉRIO DOS NEGÓCIOS ESTRANGEIROS**  </w:t>
        <w:br/>
        <w:t xml:space="preserve">**GABINETE DO SECRETÁRIO DE ESTADO DAS RELAÇÕES EXTERIORES**  </w:t>
        <w:br/>
        <w:br/>
        <w:t xml:space="preserve">**DE:** Gabinete do Secretário de Estado das Relações Exteriores  </w:t>
        <w:br/>
        <w:t xml:space="preserve">**A:** Primeira Comissão da Assembleia da República  </w:t>
        <w:br/>
        <w:t xml:space="preserve">**ASSUNTO:** Aprovação da Convenção sobre a Proteção e Promoção da Diversidade das Expressões Culturais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política externa do Estado português e em cumprimento das obrigações internacionais assumidas, submetemos à consideração da Primeira Comissão da Assembleia da República o processo de aprovação da Convenção sobre a Proteção e Promoção da Diversidade das Expressões Culturais, adotada em Paris a 20 de Outubro de 2005.</w:t>
        <w:br/>
        <w:br/>
        <w:t xml:space="preserve">1. **Contexto e Justificação**  </w:t>
        <w:br/>
        <w:t>A referida convenção visa reforçar a diversidade cultural e assegurar a proteção e promoção das expressões culturais em todo o mundo, reconhecendo a importância da diversidade cultural como fator essencial para o desenvolvimento sustentável e o respeito pela dignidade humana. Portugal, enquanto membro da comunidade internacional, compromete-se a respeitar e promover os direitos e liberdades culturais, alinhando-se assim com os princípios consagrados nas convenções internacionais de direitos humanos.</w:t>
        <w:br/>
        <w:br/>
        <w:t xml:space="preserve">2. **Parecer do Ministério dos Negócios Estrangeiros**  </w:t>
        <w:br/>
        <w:t>O Ministério dos Negócios Estrangeiros, após análise da convenção e dos seus impactos nas políticas culturais nacionais, emitiu um parecer favorável à ratificação da referida convenção em 5 de Outubro de 2023, o qual se encontra anexo a este documento. Este parecer considera que a adesão a este instrumento internacional é benéfica para a promoção da cultura portuguesa no exterior e para a integração de Portugal nas dinâmicas culturais globais.</w:t>
        <w:br/>
        <w:br/>
        <w:t xml:space="preserve">3. **Aprovação Parlamentar**  </w:t>
        <w:br/>
        <w:t>Solicita-se a apreciação e aprovação da convenção pela Assembleia da República, nos termos do disposto na Constituição da República Portuguesa, conforme se estabelece na alínea b) do nº 1 do artigo 161. A aprovação permitirá que Portugal possa proceder à ratificação formal do instrumento, garantindo a sua entrada no ordenamento jurídico português.</w:t>
        <w:br/>
        <w:br/>
        <w:t xml:space="preserve">4. **Despesas e Implicações Financeiras**  </w:t>
        <w:br/>
        <w:t>Não se prevê que a ratificação da convenção implique despesas adicionais para o Estado, uma vez que as obrigações assumidas são compatíveis com as políticas culturais e orçamentais já em vigor.</w:t>
        <w:br/>
        <w:br/>
        <w:t>---</w:t>
        <w:br/>
        <w:br/>
        <w:t xml:space="preserve">**DESPACHO**  </w:t>
        <w:br/>
        <w:br/>
        <w:t xml:space="preserve">Considerando o exposto, e face à relevância da Convenção sobre a Proteção e Promoção da Diversidade das Expressões Culturais, determino que se proceda à submissão do presente processo à Primeira Comissão da Assembleia da República, para apreciação e deliberação.  </w:t>
        <w:br/>
        <w:br/>
        <w:t xml:space="preserve">Lisboa, 15 de Outubro de 2023  </w:t>
        <w:br/>
        <w:br/>
        <w:t xml:space="preserve">**Assinatura**  </w:t>
        <w:br/>
        <w:t xml:space="preserve">[Assinatura do Secretário de Estado]  </w:t>
        <w:br/>
        <w:t xml:space="preserve">**Nome do Secretário de Estado das Relações Exteriores**  </w:t>
        <w:br/>
        <w:t xml:space="preserve">**Ministério dos Negócios Estrangeiros**  </w:t>
        <w:br/>
        <w:br/>
        <w:t xml:space="preserve">---  </w:t>
        <w:br/>
        <w:br/>
        <w:t xml:space="preserve">**ANEXO:** Parecer do Ministério dos Negócios Estrangeiros sobre a Convenção sobre a Proteção e Promoção da Diversidade das Expressões Culturais.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