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#663</w:t>
      </w:r>
    </w:p>
    <w:p>
      <w:r>
        <w:t>**GOVERNO DO MUNICÍPIO DE EXEMPLO**</w:t>
        <w:br/>
        <w:br/>
        <w:t>**DE:** Secretaria Municipal da Administração</w:t>
        <w:br/>
        <w:br/>
        <w:t>**A:** Departamento de Recursos Humanos</w:t>
        <w:br/>
        <w:br/>
        <w:t>**ASSUNTO:** Solicitação de Aumento de Quota de Contratação Temporária</w:t>
        <w:br/>
        <w:br/>
        <w:t>**DATA:** 10 de Outubro de 2023</w:t>
        <w:br/>
        <w:br/>
        <w:t>---</w:t>
        <w:br/>
        <w:br/>
        <w:t>**INFORMAÇÃO:**</w:t>
        <w:br/>
        <w:br/>
        <w:t>Considerando a necessidade de atender à demanda crescente de serviços na área da educação e saúde, e em consonância com as diretrizes estabelecidas na Lei Municipal nº 1234/2015, que regulamenta a contratação de pessoal por tempo determinado, a Secretaria Municipal da Administração, através da presente, informa sobre a necessidade de aumento da quota de contratação temporária para o exercício de 2023.</w:t>
        <w:br/>
        <w:br/>
        <w:t>A análise realizada por este departamento revela que, nos últimos meses, houve um aumento significativo no número de alunos matriculados nas escolas municipais, bem como uma demanda emergente por profissionais da saúde nos centros de atendimento. Assim, justifica-se a ampliação temporária do quadro de servidores para garantir a continuidade e a qualidade dos serviços prestados à população.</w:t>
        <w:br/>
        <w:br/>
        <w:t>Os dados coletados indicam que será necessário contratar, de forma temporária, os seguintes profissionais:</w:t>
        <w:br/>
        <w:br/>
        <w:t>1. **Professores de Educação Infantil:** 10 vagas</w:t>
        <w:br/>
        <w:t>2. **Assistentes Administrativos:** 5 vagas</w:t>
        <w:br/>
        <w:t>3. **Técnicos de Enfermagem:** 8 vagas</w:t>
        <w:br/>
        <w:br/>
        <w:t>Ressalta-se que a contratação deve ser feita conforme as normas vigentes, garantindo a transparência e a equidade no processo seletivo.</w:t>
        <w:br/>
        <w:br/>
        <w:t>---</w:t>
        <w:br/>
        <w:br/>
        <w:t>**DESPACHO:**</w:t>
        <w:br/>
        <w:br/>
        <w:t xml:space="preserve">Diante do exposto, determino que o Departamento de Recursos Humanos proceda com as ações necessárias para a formalização do pedido de aumento da quota de contratação temporária, conforme as especificações apresentadas. </w:t>
        <w:br/>
        <w:br/>
        <w:t>Além disso, solicito que seja elaborado um cronograma para o processo seletivo, de modo a assegurar que as contratações sejam realizadas em tempo hábil para o início do novo ano letivo e para atender às demandas emergentes da saúde pública.</w:t>
        <w:br/>
        <w:br/>
        <w:t>Esta decisão deve ser comunicada aos setores envolvidos e publicada no Diário Oficial do Município, a fim de garantir a ampla divulgação e o cumprimento das normas legais pertinentes.</w:t>
        <w:br/>
        <w:br/>
        <w:t>**Atenciosamente,**</w:t>
        <w:br/>
        <w:br/>
        <w:t xml:space="preserve">____________________________________  </w:t>
        <w:br/>
        <w:t xml:space="preserve">**João da Silva**  </w:t>
        <w:br/>
        <w:t xml:space="preserve">**Secretário Municipal da Administração**  </w:t>
        <w:br/>
        <w:t>**Governo do Município de Exemplo**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