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#715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123**  </w:t>
        <w:br/>
        <w:t xml:space="preserve">**CÓDIGO POSTAL: 1234-567**  </w:t>
        <w:br/>
        <w:t xml:space="preserve">**TELEFONE: 123 456 789**  </w:t>
        <w:br/>
        <w:t xml:space="preserve">**EMAIL: info@exemplo.pt**  </w:t>
        <w:br/>
        <w:br/>
        <w:t xml:space="preserve">**DATA:** 15 de março de 2023  </w:t>
        <w:br/>
        <w:br/>
        <w:t xml:space="preserve">**ASSUNTO:** Aprovação do Projeto de Urbanização da Zona Norte  </w:t>
        <w:br/>
        <w:br/>
        <w:t xml:space="preserve">**INFORMAÇÃO:**  </w:t>
        <w:br/>
        <w:br/>
        <w:t>No seguimento da reunião realizada no dia 10 de março de 2023, onde foram discutidos os projetos de urbanização submetidos ao Departamento de Planeamento Urbano, este documento tem como finalidade apresentar a proposta de aprovação do Projeto de Urbanização da Zona Norte, conforme os seguintes termos:</w:t>
        <w:br/>
        <w:br/>
        <w:t>1. **Identificação do Projeto:**</w:t>
        <w:br/>
        <w:t xml:space="preserve">   - Nome: Projeto de Urbanização da Zona Norte</w:t>
        <w:br/>
        <w:t xml:space="preserve">   - Promotor: Empresa de Construção Civil Exemplo, Lda.</w:t>
        <w:br/>
        <w:t xml:space="preserve">   - Localização: Zona Norte da Cidade de Exemplo</w:t>
        <w:br/>
        <w:t xml:space="preserve">   - Área Total: 15.000 m²</w:t>
        <w:br/>
        <w:br/>
        <w:t>2. **Descrição do Projeto:**</w:t>
        <w:br/>
        <w:t xml:space="preserve">   O projeto visa a construção de um complexo habitacional com 150 unidades residenciais, áreas verdes, espaço comercial e infraestruturas de apoio à comunidade, incluindo estacionamento e acessos rodoviários.</w:t>
        <w:br/>
        <w:br/>
        <w:t>3. **Análise Técnica:**</w:t>
        <w:br/>
        <w:t xml:space="preserve">   Após a análise detalhada do projeto, o Departamento de Planeamento Urbano considera que o mesmo cumpre com os requisitos estabelecidos no Plano Diretor Municipal, bem como com as normas legais e regulamentares em vigor. As avaliações ambientais realizadas demonstram a viabilidade da intervenção, desde que sejam respeitadas as medidas mitigadoras apresentadas no Estudo de Impacte Ambiental.</w:t>
        <w:br/>
        <w:br/>
        <w:t>4. **Consulta Pública:**</w:t>
        <w:br/>
        <w:t xml:space="preserve">   O projeto foi sujeito a consulta pública, tendo sido recebidas 20 participações, das quais 15 expressaram apoio, 4 apresentaram sugestões e 1 foi contrária, tendo esta última sido justificada com preocupação sobre a pressão que a nova construção poderá exercer sobre a rede de infraestruturas existente. As sugestões foram analisadas e, sempre que possível, integradas no projeto final.</w:t>
        <w:br/>
        <w:br/>
        <w:t xml:space="preserve">**DESPACHO:**  </w:t>
        <w:br/>
        <w:br/>
        <w:t>Face ao exposto, e considerando a análise técnica realizada, esta Direção propõe a aprovação do Projeto de Urbanização da Zona Norte, com a condição de serem respeitadas todas as medidas mitigadoras indicadas no Estudo de Impacte Ambiental e a implementação das sugestões viáveis apresentadas pela comunidade durante a consulta pública.</w:t>
        <w:br/>
        <w:br/>
        <w:t>Solicita-se a elaboração do despacho formal de aprovação para envio ao promotor do projeto, bem como a comunicação da decisão às entidades envolvidas.</w:t>
        <w:br/>
        <w:br/>
        <w:t xml:space="preserve">**Para constar, assino este documento.**  </w:t>
        <w:br/>
        <w:br/>
        <w:t xml:space="preserve">**[Nome do Responsável]**  </w:t>
        <w:br/>
        <w:t xml:space="preserve">**[Cargo]**  </w:t>
        <w:br/>
        <w:t xml:space="preserve">**DEPARTAMENTO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