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#728</w:t>
      </w:r>
    </w:p>
    <w:p>
      <w:r>
        <w:t xml:space="preserve">**GOVERNO MUNICIPAL DE EXEMPLO**  </w:t>
        <w:br/>
        <w:t xml:space="preserve">**DEPARTAMENTO DE ADMINISTRAÇÃO**  </w:t>
        <w:br/>
        <w:t xml:space="preserve">**ENDEREÇO: Rua das Flores, 123, 1º Andar, 4567-890 Exemplo**  </w:t>
        <w:br/>
        <w:t xml:space="preserve">**TELEFONE: (11) 1234-5678 | EMAIL: info@exemplo.gov.pt**  </w:t>
        <w:br/>
        <w:t>**NÚMERO DO PROCESSO: 2023/0456**</w:t>
        <w:br/>
        <w:br/>
        <w:t xml:space="preserve">**DATA:** 20 de Outubro de 2023  </w:t>
        <w:br/>
        <w:br/>
        <w:t xml:space="preserve">**ASSUNTO:** Aprovação do Projeto de Requalificação do Parque Central  </w:t>
        <w:br/>
        <w:br/>
        <w:t xml:space="preserve">**INFORMAÇÃO:**  </w:t>
        <w:br/>
        <w:br/>
        <w:t>Considerando a proposta apresentada pela Comissão de Planeamento Urbano no que se refere ao Projeto de Requalificação do Parque Central, que visa proporcionar melhorias no espaço público, promover a sustentabilidade ambiental e aumentar a acessibilidade, venho por este meio apresentar a análise do mencionado projeto.</w:t>
        <w:br/>
        <w:br/>
        <w:t>O referido projeto foi submetido à avaliação técnica e financeira, tendo obtido parecer favorável do Departamento de Urbanismo e do Departamento de Meio Ambiente. As intervenções propostas incluem a instalação de novas infraestruturas de lazer, a recuperação de áreas verdes, a implementação de um sistema de iluminação eficiente e a criação de percursos pedonais acessíveis.</w:t>
        <w:br/>
        <w:br/>
        <w:t>Em reunião realizada no dia 15 de Outubro de 2023, a Comissão de Planeamento Urbano deliberou por unanimidade a favor da aprovação do projeto, considerando que os benefícios sociais e ambientais superam os custos associados.</w:t>
        <w:br/>
        <w:br/>
        <w:t xml:space="preserve">**DESPACHO:**  </w:t>
        <w:br/>
        <w:br/>
        <w:t>Face ao exposto, e tendo em conta o parecer favorável das entidades competentes, determino a aprovação do Projeto de Requalificação do Parque Central, autorizando a sua execução de acordo com as diretrizes e o cronograma apresentados.</w:t>
        <w:br/>
        <w:br/>
        <w:t>Solicito ainda ao Departamento de Obras que inicie os procedimentos necessários para a contratação dos serviços e a mobilização dos recursos financeiros adequados, conforme o orçamento previamente aprovado.</w:t>
        <w:br/>
        <w:br/>
        <w:t>Este despacho deverá ser publicado no Boletim Municipal e comunicado aos departamentos afetados para a devida implementação.</w:t>
        <w:br/>
        <w:br/>
        <w:t xml:space="preserve">**ASSINATURA:**  </w:t>
        <w:br/>
        <w:t xml:space="preserve">_________________________  </w:t>
        <w:br/>
        <w:t xml:space="preserve">[Nome do Responsável]  </w:t>
        <w:br/>
        <w:t xml:space="preserve">[Cargo]  </w:t>
        <w:br/>
        <w:t>Governo Municipal de Exemplo</w:t>
        <w:br/>
        <w:br/>
        <w:t xml:space="preserve">**CÓPIA PARA:**  </w:t>
        <w:br/>
        <w:t xml:space="preserve">- Departamento de Urbanismo  </w:t>
        <w:br/>
        <w:t xml:space="preserve">- Departamento de Meio Ambiente  </w:t>
        <w:br/>
        <w:t xml:space="preserve">- Departamento de Obras  </w:t>
        <w:br/>
        <w:t xml:space="preserve">- Arquivo Municipal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