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Documento Gerado #736</w:t>
      </w:r>
    </w:p>
    <w:p>
      <w:r>
        <w:t xml:space="preserve">**GOVERNO DO MUNICÍPIO DE EXEMPLO**  </w:t>
        <w:br/>
        <w:t xml:space="preserve">**DEPARTAMENTO DE FINANÇAS**  </w:t>
        <w:br/>
        <w:t xml:space="preserve">**Rua das Instituições, nº 123**  </w:t>
        <w:br/>
        <w:t xml:space="preserve">**1200-000 Exemplo, Portugal**  </w:t>
        <w:br/>
        <w:t xml:space="preserve">**Tel: (+351) 123 456 789**  </w:t>
        <w:br/>
        <w:t xml:space="preserve">**Email: financas@exemplo.pt**  </w:t>
        <w:br/>
        <w:br/>
        <w:t>---</w:t>
        <w:br/>
        <w:br/>
        <w:t xml:space="preserve">**DATA:** 15 de março de 2023  </w:t>
        <w:br/>
        <w:br/>
        <w:t xml:space="preserve">**ASSUNTO:** Emissão de Nota de Débito - Taxa de Licenciamento de Atividade Comercial  </w:t>
        <w:br/>
        <w:br/>
        <w:t xml:space="preserve">**N.º:** 2023/0456  </w:t>
        <w:br/>
        <w:br/>
        <w:t>---</w:t>
        <w:br/>
        <w:br/>
        <w:t xml:space="preserve">**INFORMAÇÃO:**  </w:t>
        <w:br/>
        <w:br/>
        <w:t xml:space="preserve">No âmbito do cumprimento das obrigações fiscais e das disposições legais em vigor, informamos que foi emitida a Nota de Débito n.º 2023/0456, referente à Taxa de Licenciamento de Atividade Comercial, a qual se encontra em dívida por parte da empresa **Comércio Exemplar, Lda.**, identificada pelo NIPC 123456789.  </w:t>
        <w:br/>
        <w:br/>
        <w:t xml:space="preserve">A referida taxa, no montante de €500,00 (quinhentos euros), diz respeito à licença concedida em 10 de janeiro de 2023 para o exercício da atividade de comércio a retalho de produtos alimentares. A referida taxa tem como base legal o Regulamento Municipal de Taxas e Licenças, aprovado em sessão de câmara datada de 15 de dezembro de 2022.  </w:t>
        <w:br/>
        <w:br/>
        <w:t xml:space="preserve">A empresa tem um prazo de 30 dias a contar da data de receção desta nota para proceder ao pagamento do montante devido, sob pena de serem aplicadas as respetivas penalidades legais, conforme estipulado no artigo 12.º do referido regulamento.  </w:t>
        <w:br/>
        <w:br/>
        <w:t xml:space="preserve">**DESPACHO:**  </w:t>
        <w:br/>
        <w:br/>
        <w:t xml:space="preserve">Determino que a Nota de Débito n.º 2023/0456 seja enviada à empresa Comércio Exemplar, Lda., por correio registado, com aviso de receção, para o endereço fornecido na sua ficha de inscrição.  </w:t>
        <w:br/>
        <w:br/>
        <w:t xml:space="preserve">Solicito ao Serviço de Tesouraria que proceda ao acompanhamento do pagamento e à atualização do estado da dívida, informando este departamento sobre qualquer situação que possa ocorrer no processo de cobrança.  </w:t>
        <w:br/>
        <w:br/>
        <w:t xml:space="preserve">Exemplo, 15 de março de 2023  </w:t>
        <w:br/>
        <w:br/>
        <w:t xml:space="preserve">**Assinatura:**  </w:t>
        <w:br/>
        <w:t xml:space="preserve">_______________________  </w:t>
        <w:br/>
        <w:t xml:space="preserve">José Silva  </w:t>
        <w:br/>
        <w:t xml:space="preserve">Diretor do Departamento de Finanças  </w:t>
        <w:br/>
        <w:br/>
        <w:t xml:space="preserve">**ANEXO:** Cópia da Nota de Débito n.º 2023/0456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