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#776</w:t>
      </w:r>
    </w:p>
    <w:p>
      <w:r>
        <w:t xml:space="preserve">**GOVERNO DA REPÚBLICA**  </w:t>
        <w:br/>
        <w:t xml:space="preserve">**MINISTÉRIO DA JUSTIÇA**  </w:t>
        <w:br/>
        <w:t xml:space="preserve">**DIREÇÃO-GERAL DA ADMINISTRAÇÃO PÚBLICA**  </w:t>
        <w:br/>
        <w:br/>
        <w:t xml:space="preserve">**DE**: Direção-Geral da Administração Pública  </w:t>
        <w:br/>
        <w:t xml:space="preserve">**ASSUNTO**: Aprovação do Projeto de Regulamento sobre a Organização e Funcionamento dos Serviços de Atendimento ao Cidadão  </w:t>
        <w:br/>
        <w:t xml:space="preserve">**DATA**: 15 de Março de 2024  </w:t>
        <w:br/>
        <w:br/>
        <w:t>---</w:t>
        <w:br/>
        <w:br/>
        <w:t xml:space="preserve">**INFORMAÇÃO**  </w:t>
        <w:br/>
        <w:br/>
        <w:t>No âmbito da necessidade de modernização e melhoria contínua dos serviços prestados aos cidadãos, a Direção-Geral da Administração Pública apresenta, para apreciação e aprovação, o Projeto de Regulamento sobre a Organização e Funcionamento dos Serviços de Atendimento ao Cidadão. Este regulamento tem como objetivo estabelecer normas claras e procedimentos uniformes a serem adotados em todas as entidades públicas, garantindo, assim, um atendimento eficaz, eficiente e de qualidade.</w:t>
        <w:br/>
        <w:br/>
        <w:t>O referido projeto foi elaborado tendo por base a análise das melhores práticas nacionais e internacionais, bem como as sugestões recolhidas junto de diversos intervenientes sociais, incluindo representantes de associações de consumidores e de órgãos de supervisão. A proposta inclui disposições sobre:</w:t>
        <w:br/>
        <w:br/>
        <w:t>1. **Estrutura Organizacional**: Definição clara das funções e responsabilidades dos serviços de atendimento ao cidadão.</w:t>
        <w:br/>
        <w:t xml:space="preserve">  </w:t>
        <w:br/>
        <w:t>2. **Procedimentos de Atendimento**: Normas que regem o atendimento presencial, telefónico e digital, assegurando a acessibilidade e a celeridade no atendimento às demandas dos cidadãos.</w:t>
        <w:br/>
        <w:br/>
        <w:t>3. **Avaliação de Desempenho**: Critérios para a avaliação da qualidade do atendimento prestado, incluindo mecanismos de feedback por parte dos usuários.</w:t>
        <w:br/>
        <w:br/>
        <w:t>4. **Formação e Capacitação dos Agentes de Atendimento**: Estabelecimento de diretrizes para a formação contínua dos profissionais envolvidos.</w:t>
        <w:br/>
        <w:br/>
        <w:t>O projeto foi devidamente submetido à verificação jurídica, tendo sido considerado conforme as disposições legais em vigor. Após a apreciação e ajustes necessários, encontra-se agora em condições de ser submetido à aprovação do Conselho de Ministros.</w:t>
        <w:br/>
        <w:br/>
        <w:t xml:space="preserve">**DESPACHO**  </w:t>
        <w:br/>
        <w:br/>
        <w:t>Considerando a relevância do Projeto de Regulamento sobre a Organização e Funcionamento dos Serviços de Atendimento ao Cidadão, e tendo em vista a necessidade de promover um atendimento de qualidade e acessível a todos os cidadãos, determino:</w:t>
        <w:br/>
        <w:br/>
        <w:t>1. A remessa do Projeto de Regulamento ao Conselho de Ministros para aprovação.</w:t>
        <w:br/>
        <w:t>2. A publicitação do mesmo, assim que aprovado, em Diário da República, garantindo a ampla divulgação e conhecimento por parte dos cidadãos e das entidades públicas.</w:t>
        <w:br/>
        <w:br/>
        <w:t xml:space="preserve">**Lisboa, 15 de Março de 2024**  </w:t>
        <w:br/>
        <w:br/>
        <w:t xml:space="preserve">**Assinatura**  </w:t>
        <w:br/>
        <w:t xml:space="preserve">[Nome do Diretor Geral]  </w:t>
        <w:br/>
        <w:t xml:space="preserve">Diretor-Geral da Administração Pública  </w:t>
        <w:br/>
        <w:t xml:space="preserve">Governo da República Portuguesa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