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#841</w:t>
      </w:r>
    </w:p>
    <w:p>
      <w:r>
        <w:t xml:space="preserve">**DE:** Direção Financeira  </w:t>
        <w:br/>
        <w:t xml:space="preserve">**ASSUNTO:** Notas de Débito - Referência 2023/045  </w:t>
        <w:br/>
        <w:t xml:space="preserve">**DATA:** 15 de Outubro de 2023  </w:t>
        <w:br/>
        <w:br/>
        <w:t>---</w:t>
        <w:br/>
        <w:br/>
        <w:t xml:space="preserve">**INFORMAÇÃO:**  </w:t>
        <w:br/>
        <w:br/>
        <w:t>Nos termos da legislação em vigor e das diretrizes estabelecidas pela Direção Financeira, a presente nota de débito tem como objetivo formalizar a cobrança de valores devidos por serviços prestados em virtude do contrato de prestação de serviços nº 2023-ABC, celebrado entre esta entidade e a empresa XYZ, Lda., no dia 01 de Janeiro de 2023.</w:t>
        <w:br/>
        <w:br/>
        <w:t>O valor total a ser cobrado é de €5.000,00 (cinco mil euros), correspondente a serviços de consultoria financeira prestados durante o mês de setembro de 2023, conforme descrito na fatura nº 123/2023, emitida em 05 de outubro de 2023.</w:t>
        <w:br/>
        <w:br/>
        <w:t xml:space="preserve">**DESPACHO:**  </w:t>
        <w:br/>
        <w:br/>
        <w:t xml:space="preserve">Determino que a presente nota de débito seja enviada à empresa XYZ, Lda., com o estipulado prazo de 30 dias para regularização do montante devido. </w:t>
        <w:br/>
        <w:br/>
        <w:t>Recomendo que, após o término do prazo, sejam iniciados os procedimentos necessários para a recuperação do crédito, caso não haja manifestação da referida empresa.</w:t>
        <w:br/>
        <w:br/>
        <w:t>Para qualquer esclarecimento adicional, a empresa poderá contactar o departamento de contas a receber, através do e-mail contas@entidadepublica.pt ou pelo telefone 123 456 789.</w:t>
        <w:br/>
        <w:br/>
        <w:t xml:space="preserve">**ASSINATURA:**  </w:t>
        <w:br/>
        <w:t xml:space="preserve">____________  </w:t>
        <w:br/>
        <w:t xml:space="preserve">João Silva  </w:t>
        <w:br/>
        <w:t xml:space="preserve">Diretor Financeiro  </w:t>
        <w:br/>
        <w:t>Entidade Pública Exemplo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