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#903</w:t>
      </w:r>
    </w:p>
    <w:p>
      <w:r>
        <w:t xml:space="preserve">**GOVERNO DO MUNICÍPIO DE EXEMPLO**  </w:t>
        <w:br/>
        <w:t xml:space="preserve">**SECRETARIA MUNICIPAL DE ADMINISTRAÇÃO**  </w:t>
        <w:br/>
        <w:t xml:space="preserve">**DEPARTAMENTO DE DOCUMENTAÇÃO E ARQUIVO**  </w:t>
        <w:br/>
        <w:br/>
        <w:t xml:space="preserve">**DE**: Secretaria Municipal de Administração  </w:t>
        <w:br/>
        <w:t xml:space="preserve">**PARA**: Conselho Municipal de Educação  </w:t>
        <w:br/>
        <w:t xml:space="preserve">**ASSUNTO**: Aprovação do Projeto de Modernização da Biblioteca Municipal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 xml:space="preserve">Em conformidade com as diretrizes estabelecidas pela legislação vigente e em atendimento ao processo administrativo de avaliação e aprovação de projetos, submetemos para análise e deliberação o Projeto de Modernização da Biblioteca Municipal de Exemplo.  </w:t>
        <w:br/>
        <w:br/>
        <w:t>O referido projeto visa a reestruturação e modernização das instalações da biblioteca, bem como a atualização do acervo bibliográfico e a implementação de novas tecnologias para o acesso à informação. Destacamos os seguintes pontos principais do projeto:</w:t>
        <w:br/>
        <w:br/>
        <w:t>1. **Objetivo Geral**: Modernizar a Biblioteca Municipal, tornando-a um espaço acessível e inovador para a promoção da leitura e do conhecimento.</w:t>
        <w:br/>
        <w:t xml:space="preserve">  </w:t>
        <w:br/>
        <w:t>2. **Justificativa**: A atual infraestrutura da biblioteca apresenta deficiências que limitam o acesso e o uso dos serviços oferecidos aos munícipes. A modernização é essencial para atender às necessidades da comunidade e acompanhar as tendências tecnológicas.</w:t>
        <w:br/>
        <w:br/>
        <w:t>3. **Etapas do Projeto**:</w:t>
        <w:br/>
        <w:t xml:space="preserve">   - Avaliação das condições atuais da biblioteca.</w:t>
        <w:br/>
        <w:t xml:space="preserve">   - Planejamento da nova estrutura física e digital.</w:t>
        <w:br/>
        <w:t xml:space="preserve">   - Implementação de novos sistemas de catalogação e empréstimo.</w:t>
        <w:br/>
        <w:t xml:space="preserve">   - Capacitação dos funcionários em novas tecnologias.</w:t>
        <w:br/>
        <w:br/>
        <w:t>4. **Orçamento**: O projeto está estimado em R$ 500.000,00 (quinhentos mil reais), com previsão de captação de recursos através de parcerias e editais de incentivo à cultura.</w:t>
        <w:br/>
        <w:br/>
        <w:t>5. **Prazo de Execução**: A execução do projeto está prevista para iniciar no primeiro semestre de 2024, com duração estimada de 12 meses.</w:t>
        <w:br/>
        <w:br/>
        <w:t xml:space="preserve">**DESPACHO**  </w:t>
        <w:br/>
        <w:br/>
        <w:t xml:space="preserve">Considerando a relevância do Projeto de Modernização da Biblioteca Municipal para o desenvolvimento cultural da nossa cidade, e após análise detalhada do conteúdo apresentado, recomenda-se a aprovação do projeto na próxima reunião do Conselho Municipal de Educação.  </w:t>
        <w:br/>
        <w:br/>
        <w:t>Solicita-se, ainda, que sejam feitas as devidas comunicações aos órgãos competentes para a formalização da execução do mesmo, garantindo assim a transparência e a participação da comunidade no processo.</w:t>
        <w:br/>
        <w:br/>
        <w:t xml:space="preserve">Atenciosamente,  </w:t>
        <w:br/>
        <w:br/>
        <w:t xml:space="preserve">**[Assinatura Digital]**  </w:t>
        <w:br/>
        <w:t xml:space="preserve">**[Nome do Responsável]**  </w:t>
        <w:br/>
        <w:t xml:space="preserve">**Cargo**: Secretário Municipal de Administração  </w:t>
        <w:br/>
        <w:t xml:space="preserve">**Governo do Município de Exemplo**  </w:t>
        <w:br/>
        <w:t xml:space="preserve">**Contato**: secretaria@exemplo.gov.br | Telefone: (11) 1234-5678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