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#921</w:t>
      </w:r>
    </w:p>
    <w:p>
      <w:r>
        <w:t>---</w:t>
        <w:br/>
        <w:br/>
        <w:t xml:space="preserve">**GOVERNO DA REPÚBLICA**  </w:t>
        <w:br/>
        <w:t xml:space="preserve">**MINISTÉRIO DA JUSTIÇA**  </w:t>
        <w:br/>
        <w:t xml:space="preserve">**DIREÇÃO-GERAL DA LEGISLAÇÃO**  </w:t>
        <w:br/>
        <w:br/>
        <w:t xml:space="preserve">**DE**: Direção-Geral da Legislação  </w:t>
        <w:br/>
        <w:t xml:space="preserve">**ASSUNTO**: Proposta de Lei para a Criação do Estatuto do Voluntariado  </w:t>
        <w:br/>
        <w:t xml:space="preserve">**DATA**: 15 de Outubro de 2023  </w:t>
        <w:br/>
        <w:br/>
        <w:t xml:space="preserve">**INFORMAÇÃO**  </w:t>
        <w:br/>
        <w:br/>
        <w:t>Nos termos do artigo 87.º da Constituição da República Portuguesa e do Regime Jurídico da Iniciativa Legislativa, a Direção-Geral da Legislação apresenta a seguinte proposta de lei, que visa instituir o Estatuto do Voluntariado, regulamentando a atividade de voluntariado em Portugal e promovendo a valorização do papel dos voluntários na sociedade.</w:t>
        <w:br/>
        <w:br/>
        <w:t xml:space="preserve">**1. Objetivo da Proposta**  </w:t>
        <w:br/>
        <w:t xml:space="preserve">Esta proposta de lei tem como principais objetivos:  </w:t>
        <w:br/>
        <w:t xml:space="preserve">- Definir os direitos e deveres dos voluntários e das entidades que promovem atividades de voluntariado;  </w:t>
        <w:br/>
        <w:t xml:space="preserve">- Estabelecer normas que garantam a proteção dos voluntários em situações de risco;  </w:t>
        <w:br/>
        <w:t xml:space="preserve">- Fomentar a inserção e a valorização do voluntariado na sociedade civil.  </w:t>
        <w:br/>
        <w:br/>
        <w:t xml:space="preserve">**2. Fundamentação**  </w:t>
        <w:br/>
        <w:t>A crescente importância do voluntariado no desenvolvimento social, cultural e ambiental do país justifica a necessidade de um quadro legal que reconheça e proteja a atividade dos voluntários. A presente proposta foi elaborada com o envolvimento de diversas entidades da sociedade civil, bem como de especialistas na matéria.</w:t>
        <w:br/>
        <w:br/>
        <w:t xml:space="preserve">**3. Documentação Anexa**  </w:t>
        <w:br/>
        <w:t xml:space="preserve">- Documento de Justificação da Proposta  </w:t>
        <w:br/>
        <w:t xml:space="preserve">- Parecer Jurídico da Direção-Geral da Legislação  </w:t>
        <w:br/>
        <w:t xml:space="preserve">- Relatório de Consulta Pública  </w:t>
        <w:br/>
        <w:br/>
        <w:t xml:space="preserve">**4. Processo de Legislação**  </w:t>
        <w:br/>
        <w:t>A proposta será submetida à apreciação do Conselho de Ministros na reunião agendada para o dia 30 de Outubro de 2023. Após a aprovação, será apresentada à Assembleia da República para discussão e votação em sessão plenária.</w:t>
        <w:br/>
        <w:br/>
        <w:t xml:space="preserve">**DESPACHO**  </w:t>
        <w:br/>
        <w:br/>
        <w:t>Considerando a relevância da proposta para a promoção do voluntariado e a defesa dos direitos dos cidadãos, despacho para que a mesma seja incluída na ordem de trabalhos da próxima reunião do Conselho de Ministros e, posteriormente, na agenda da Assembleia da República.</w:t>
        <w:br/>
        <w:br/>
        <w:t xml:space="preserve">**Lisboa, 15 de Outubro de 2023**  </w:t>
        <w:br/>
        <w:t xml:space="preserve">**Assinatura**  </w:t>
        <w:br/>
        <w:t xml:space="preserve">**[Nome do Diretor-Geral]**  </w:t>
        <w:br/>
        <w:t xml:space="preserve">**Diretor-Geral da Legislação**  </w:t>
        <w:br/>
        <w:br/>
        <w:t xml:space="preserve">--- </w:t>
        <w:br/>
        <w:br/>
        <w:t>Este documento simula uma comunicação formal entre uma entidade pública e os órgãos de poder legislativo, respeitando as normas administrativas e jurídicas pertinentes.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