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#936</w:t>
      </w:r>
    </w:p>
    <w:p>
      <w:r>
        <w:t xml:space="preserve">**GOVERNO REGIONAL DA ILHA DE SÃO JORGE**  </w:t>
        <w:br/>
        <w:t xml:space="preserve">**SECRETARIA REGIONAL DA EDUCAÇÃO E FORMAÇÃO PROFISSIONAL**  </w:t>
        <w:br/>
        <w:t xml:space="preserve">**DEPARTAMENTO DE EDUCAÇÃO SUPERIOR**  </w:t>
        <w:br/>
        <w:br/>
        <w:t xml:space="preserve">**N.º 2023/EDU/001**  </w:t>
        <w:br/>
        <w:t xml:space="preserve">**ASSUNTO:** Análise e Aprovação de Candidaturas ao 2º Ciclo de Estudos  </w:t>
        <w:br/>
        <w:t xml:space="preserve">**DATA:** 15 de Outubro de 2023  </w:t>
        <w:br/>
        <w:br/>
        <w:t>---</w:t>
        <w:br/>
        <w:br/>
        <w:t>**INFORMAÇÃO**</w:t>
        <w:br/>
        <w:br/>
        <w:t>No âmbito do processo de seleção de candidaturas ao 2º ciclo de estudos, foram recebidos um total de 150 pedidos de admissão, correspondendo a diversas instituições de ensino superior reconhecidas. O presente documento tem como objetivo apresentar a análise das candidaturas submetidas, bem como as recomendações para a sua aprovação.</w:t>
        <w:br/>
        <w:br/>
        <w:t xml:space="preserve">As candidaturas foram avaliadas com base nos critérios definidos no regulamento de acesso ao 2º ciclo, nomeadamente:  </w:t>
        <w:br/>
        <w:t xml:space="preserve">1. Qualidade acadêmica do candidato e do curso de origem;  </w:t>
        <w:br/>
        <w:t xml:space="preserve">2. Relevância do projeto de investigação ou dissertação apresentado;  </w:t>
        <w:br/>
        <w:t xml:space="preserve">3. Experiência profissional na área de formação;  </w:t>
        <w:br/>
        <w:t>4. Motivação e objetivos pessoais e profissionais.</w:t>
        <w:br/>
        <w:br/>
        <w:t>A análise das candidaturas resultou nas seguintes classificações:</w:t>
        <w:br/>
        <w:br/>
        <w:t>- **Candidaturas Aprovadas:** 100</w:t>
        <w:br/>
        <w:t>- **Candidaturas Pendentes de Documentação:** 30</w:t>
        <w:br/>
        <w:t>- **Candidaturas Rejeitadas:** 20</w:t>
        <w:br/>
        <w:br/>
        <w:t>As candidaturas aprovadas destacam-se pela qualidade das propostas de investigação e pelo alinhamento com as áreas de estudo prioritárias definidas para o ano letivo em questão. As candidaturas pendentes estão a aguardar documentação complementar, que deverá ser enviada até ao dia 31 de Outubro de 2023, sob pena de exclusão do processo. As candidaturas rejeitadas não cumpriram com os requisitos mínimos estabelecidos, conforme detalhado nas atas de avaliação.</w:t>
        <w:br/>
        <w:br/>
        <w:t>**DESPACHO**</w:t>
        <w:br/>
        <w:br/>
        <w:t>Considerando a análise realizada e a necessidade de promover a qualidade do ensino superior na região, determino:</w:t>
        <w:br/>
        <w:br/>
        <w:t>1. A aprovação das 100 candidaturas selecionadas para ingresso no 2º ciclo de estudos, conforme a lista em anexo.</w:t>
        <w:br/>
        <w:t>2. A notificação das 30 candidaturas pendentes para a regularização da documentação necessária.</w:t>
        <w:br/>
        <w:t>3. A comunicação às 20 candidaturas rejeitadas dos motivos da sua exclusão, com a possibilidade de reenvio em futuras edições do processo de seleção.</w:t>
        <w:br/>
        <w:br/>
        <w:t>Determino ainda que o Departamento de Educação Superior assegure a implementação das medidas necessárias para a divulgação dos resultados e o acompanhamento das candidaturas aprovadas.</w:t>
        <w:br/>
        <w:br/>
        <w:t xml:space="preserve">**ASSINATURA**  </w:t>
        <w:br/>
        <w:t xml:space="preserve">_________________________  </w:t>
        <w:br/>
        <w:t xml:space="preserve">**João Silva**  </w:t>
        <w:br/>
        <w:t xml:space="preserve">**Diretor do Departamento de Educação Superior**  </w:t>
        <w:br/>
        <w:t xml:space="preserve">**Governo Regional da Ilha de São Jorge**  </w:t>
        <w:br/>
        <w:br/>
        <w:t xml:space="preserve">--- </w:t>
        <w:br/>
        <w:br/>
        <w:t xml:space="preserve">**ANEXO**  </w:t>
        <w:br/>
        <w:t>Lista de Candidaturas Aprovadas ao 2º Ciclo de Estudos.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