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#970</w:t>
      </w:r>
    </w:p>
    <w:p>
      <w:r>
        <w:t xml:space="preserve">**GOVERNO MUNICIPAL DE EXEMPLO**  </w:t>
        <w:br/>
        <w:t xml:space="preserve">**DIRETORIA GERAL DE ADMINISTRAÇÃO**  </w:t>
        <w:br/>
        <w:t xml:space="preserve">**CNPJ: 12.345.678/0001-90**  </w:t>
        <w:br/>
        <w:t xml:space="preserve">**ENDEREÇO: Rua das Flores, 123, Centro, Exemplo - SP**  </w:t>
        <w:br/>
        <w:t xml:space="preserve">**TELEFONE: (11) 1234-5678**  </w:t>
        <w:br/>
        <w:t xml:space="preserve">**E-MAIL: contato@exemplo.sp.gov.br**  </w:t>
        <w:br/>
        <w:br/>
        <w:t>---</w:t>
        <w:br/>
        <w:br/>
        <w:t xml:space="preserve">**DE:** Diretor Geral de Administração  </w:t>
        <w:br/>
        <w:t xml:space="preserve">**ASSUNTO:** Aprovação do Projeto de Reestruturação do Parque Municipal  </w:t>
        <w:br/>
        <w:t xml:space="preserve">**DATA:** 15 de março de 2023  </w:t>
        <w:br/>
        <w:br/>
        <w:t xml:space="preserve">**INFORMAÇÃO:**  </w:t>
        <w:br/>
        <w:br/>
        <w:t xml:space="preserve">À  </w:t>
        <w:br/>
        <w:t xml:space="preserve">Secretaria Municipal de Meio Ambiente  </w:t>
        <w:br/>
        <w:t xml:space="preserve">A/C: Sr. João da Silva  </w:t>
        <w:br/>
        <w:t xml:space="preserve">Rua Verde, 456, Jardim Alegria, Exemplo - SP  </w:t>
        <w:br/>
        <w:br/>
        <w:t>Em cumprimento ao disposto na Lei Municipal nº 5.678/2018, que estabelece normas para a preservação e reestruturação de áreas verdes no município, e considerando o parecer técnico emitido pela equipe da Secretaria Municipal de Meio Ambiente, venho por meio deste documento comunicar a aprovação do Projeto de Reestruturação do Parque Municipal da Cidade de Exemplo.</w:t>
        <w:br/>
        <w:br/>
        <w:t>O referido projeto visa a revitalização das áreas de lazer, a criação de novos espaços para atividades culturais e esportivas, bem como a implementação de ações de preservação ambiental. As principais diretrizes do projeto incluem:</w:t>
        <w:br/>
        <w:br/>
        <w:t>1. **Revegetação de áreas degradadas**: Plantio de espécies nativas, promovendo a biodiversidade local.</w:t>
        <w:br/>
        <w:t>2. **Criação de trilhas ecológicas**: Desenvolvimento de caminhos que favoreçam a educação ambiental e o contato com a natureza.</w:t>
        <w:br/>
        <w:t>3. **Instalações de equipamentos de lazer**: Equipamentos como parquinhos, mesas de piquenique e quadras poliesportivas.</w:t>
        <w:br/>
        <w:t>4. **Programas de educação ambiental**: Realização de workshops e eventos educativos para a comunidade.</w:t>
        <w:br/>
        <w:br/>
        <w:t>O projeto foi elaborado de acordo com as diretrizes do Plano Municipal de Sustentabilidade e foi amplamente discutido em audiências públicas, garantindo a participação da população.</w:t>
        <w:br/>
        <w:br/>
        <w:t xml:space="preserve">**DESPACHO:**  </w:t>
        <w:br/>
        <w:br/>
        <w:t>Diante do exposto, determino a imediata execução das etapas previstas no projeto, com a devida alocação orçamentária para o seu cumprimento no exercício financeiro de 2023. Solicito à Secretaria de Finanças que seja providenciada a liberação dos recursos necessários, bem como à equipe de fiscalização que acompanhe o andamento das obras.</w:t>
        <w:br/>
        <w:br/>
        <w:t>Atenciosamente,</w:t>
        <w:br/>
        <w:br/>
        <w:t xml:space="preserve">____________________________  </w:t>
        <w:br/>
        <w:t xml:space="preserve">José dos Santos  </w:t>
        <w:br/>
        <w:t xml:space="preserve">Diretor Geral de Administração  </w:t>
        <w:br/>
        <w:t xml:space="preserve">Governo Municipal de Exemplo  </w:t>
        <w:br/>
        <w:br/>
        <w:t>---</w:t>
        <w:br/>
        <w:br/>
        <w:t xml:space="preserve">**ANEXOS:**  </w:t>
        <w:br/>
        <w:t xml:space="preserve">1. Cópia do parecer técnico da Secretaria Municipal de Meio Ambiente.  </w:t>
        <w:br/>
        <w:t xml:space="preserve">2. Projeto de Reestruturação do Parque Municipal.  </w:t>
        <w:br/>
        <w:t xml:space="preserve">3. Ata da audiência pública realizada em 10 de fevereiro de 2023.  </w:t>
        <w:br/>
        <w:br/>
        <w:t xml:space="preserve">**DISTRIBUIÇÃO:**  </w:t>
        <w:br/>
        <w:t xml:space="preserve">- Secretaria Municipal de Meio Ambiente  </w:t>
        <w:br/>
        <w:t xml:space="preserve">- Secretaria de Finanças  </w:t>
        <w:br/>
        <w:t xml:space="preserve">- Equipe de Fiscalização  </w:t>
        <w:br/>
        <w:t xml:space="preserve">- Arquivo Geral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