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#976</w:t>
      </w:r>
    </w:p>
    <w:p>
      <w:r>
        <w:t xml:space="preserve">**GOVERNO DO MUNICÍPIO DE LISBOA**  </w:t>
        <w:br/>
        <w:t xml:space="preserve">**DIREÇÃO DE FINANÇAS**  </w:t>
        <w:br/>
        <w:t xml:space="preserve">**DEPARTAMENTO DE RECEITA MUNICIPAL**  </w:t>
        <w:br/>
        <w:br/>
        <w:t xml:space="preserve">**AVISO N.º 123/2023**  </w:t>
        <w:br/>
        <w:t xml:space="preserve">**ASSUNTO:** Notificação de Notas de Débito  </w:t>
        <w:br/>
        <w:t xml:space="preserve">**DATA:** 15 de Outubro de 2023  </w:t>
        <w:br/>
        <w:br/>
        <w:t xml:space="preserve">**INFORMAÇÃO:**  </w:t>
        <w:br/>
        <w:br/>
        <w:t>Nos termos do artigo 45.º do Código de Procedimento e Processo Tributário, a Direção de Finanças do Município de Lisboa informa que, após análise dos registos de receita e dos pagamentos efetuados pelos contribuintes, foram identificados valores em dívida referentes ao Imposto Municipal sobre Imóveis (IMI) do exercício de 2022.</w:t>
        <w:br/>
        <w:br/>
        <w:t>As Notas de Débito emitidas resultam da falta de pagamento do IMI por parte dos contribuintes listados adiante. Os mesmos deverão regularizar a sua situação até ao dia 30 de Novembro de 2023, sob pena de incorrer em juros de mora e outras penalizações previstas na legislação em vigor.</w:t>
        <w:br/>
        <w:br/>
        <w:t>**CONTRIBUINTES EM DÍVIDA:**</w:t>
        <w:br/>
        <w:br/>
        <w:t xml:space="preserve">1. João da Silva Pereira  </w:t>
        <w:br/>
        <w:t xml:space="preserve">   - NIF: 123456789  </w:t>
        <w:br/>
        <w:t xml:space="preserve">   - Montante Devido: 450,00 €  </w:t>
        <w:br/>
        <w:br/>
        <w:t xml:space="preserve">2. Maria dos Santos Oliveira  </w:t>
        <w:br/>
        <w:t xml:space="preserve">   - NIF: 987654321  </w:t>
        <w:br/>
        <w:t xml:space="preserve">   - Montante Devido: 320,00 €  </w:t>
        <w:br/>
        <w:br/>
        <w:t xml:space="preserve">3. Empresa XYZ, Lda.  </w:t>
        <w:br/>
        <w:t xml:space="preserve">   - NIF: 111222333  </w:t>
        <w:br/>
        <w:t xml:space="preserve">   - Montante Devido: 650,00 €  </w:t>
        <w:br/>
        <w:br/>
        <w:t>Os contribuintes deverão proceder ao pagamento dos valores devidos através das seguintes modalidades:</w:t>
        <w:br/>
        <w:br/>
        <w:t xml:space="preserve">- Transferência bancária para a conta do Município de Lisboa: IBAN PT50 1234 5678 9012 3456 7890 1  </w:t>
        <w:br/>
        <w:t>- Pagamento presencial no Balcão de Atendimento da Direção de Finanças, localizado na Rua do Comércio, n.º 45, 1.º andar, Lisboa.</w:t>
        <w:br/>
        <w:br/>
        <w:t>Para mais informações, os contribuintes podem entrar em contato com o Departamento de Receita Municipal, através do telefone 21 123 4567 ou pelo email receita@cm-lisboa.pt.</w:t>
        <w:br/>
        <w:br/>
        <w:t xml:space="preserve">**DESPACHO:**  </w:t>
        <w:br/>
        <w:br/>
        <w:t>Assim, determina-se que se proceda à notificação dos contribuintes mencionados, conforme descrito, e que se arquive a presente comunicação para efeitos de acompanhamento e verificação do cumprimento das obrigações tributárias.</w:t>
        <w:br/>
        <w:br/>
        <w:t xml:space="preserve">Lisboa, 15 de Outubro de 2023  </w:t>
        <w:br/>
        <w:br/>
        <w:t xml:space="preserve">**O DIRETOR DE FINANÇAS**  </w:t>
        <w:br/>
        <w:t xml:space="preserve">(Assinatura)  </w:t>
        <w:br/>
        <w:t xml:space="preserve">Dr. Pedro Almeida  </w:t>
        <w:br/>
        <w:t xml:space="preserve">N.º Funcionário: 12345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