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#9</w:t>
      </w:r>
    </w:p>
    <w:p>
      <w:r>
        <w:t xml:space="preserve">**DE:** Câmara Municipal de São João da Barra  </w:t>
        <w:br/>
        <w:t xml:space="preserve">**ASSUNTO:** Aprovação do Plano Municipal de Saneamento Básico  </w:t>
        <w:br/>
        <w:t xml:space="preserve">**DATA:** 15 de março de 2023  </w:t>
        <w:br/>
        <w:br/>
        <w:t>---</w:t>
        <w:br/>
        <w:br/>
        <w:t xml:space="preserve">**INFORMAÇÃO:**  </w:t>
        <w:br/>
        <w:br/>
        <w:t>Nos termos da Lei nº 11.445, de 5 de janeiro de 2007, que estabelece diretrizes nacionais para o saneamento básico, e em conformidade com a Resolução nº 1.234/2022, que regulamenta a elaboração de Planos Municipais de Saneamento Básico, a Câmara Municipal de São João da Barra, através da Comissão de Saneamento, apresenta o Projeto do Plano Municipal de Saneamento Básico para análise e aprovação.</w:t>
        <w:br/>
        <w:br/>
        <w:t>O referido plano foi elaborado com a participação da sociedade civil, por meio de audiências públicas realizadas nos dias 10 de janeiro e 5 de fevereiro de 2023, onde foram discutidas as necessidades e prioridades do município em relação ao abastecimento de água, esgotamento sanitário, manejo de resíduos sólidos e drenagem urbana.</w:t>
        <w:br/>
        <w:br/>
        <w:t>O diagnóstico atual do sistema de saneamento básico do município foi apresentado, evidenciando as principais carências e os desafios a serem enfrentados. Com base nas informações coletadas e nas propostas apresentadas pela população, foram definidos os objetivos e metas a serem alcançados nos próximos dez anos, bem como as estratégias para sua implementação.</w:t>
        <w:br/>
        <w:br/>
        <w:t xml:space="preserve">**DESPACHO:**  </w:t>
        <w:br/>
        <w:br/>
        <w:t xml:space="preserve">Considerando a relevância do Plano Municipal de Saneamento Básico para a saúde pública e a qualidade de vida dos cidadãos, e visando o cumprimento das normas legais vigentes, solicito a apreciação deste projeto em sessão ordinária da Câmara Municipal, a ser realizada no dia 25 de março de 2023.  </w:t>
        <w:br/>
        <w:br/>
        <w:t>Após a aprovação, o plano deverá ser encaminhado ao Executivo Municipal para que sejam adotadas as providências necessárias à sua implementação e monitoramento.</w:t>
        <w:br/>
        <w:br/>
        <w:t xml:space="preserve">Atenciosamente,  </w:t>
        <w:br/>
        <w:br/>
        <w:t xml:space="preserve">**[Assinatura]**  </w:t>
        <w:br/>
        <w:t xml:space="preserve">**Nome do Responsável**  </w:t>
        <w:br/>
        <w:t xml:space="preserve">**Cargo**  </w:t>
        <w:br/>
        <w:t xml:space="preserve">**Câmara Municipal de São João da Barra**  </w:t>
        <w:br/>
        <w:t xml:space="preserve">**Telefone:** (22) 1234-5678  </w:t>
        <w:br/>
        <w:t xml:space="preserve">**E-mail:** contato@camarasjb.rj.gov.br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