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Plan de Proyecto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u w:val="single"/>
          <w:rtl w:val="0"/>
        </w:rPr>
        <w:t xml:space="preserve">Nombre del Proyecto: </w:t>
      </w:r>
      <w:r w:rsidDel="00000000" w:rsidR="00000000" w:rsidRPr="00000000">
        <w:rPr>
          <w:rtl w:val="0"/>
        </w:rPr>
        <w:t xml:space="preserve">Masque Rouge (Mascara Roja en Francés)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u w:val="single"/>
          <w:rtl w:val="0"/>
        </w:rPr>
        <w:t xml:space="preserve">Idea: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Crear una plataforma que permita realizar denuncias de violencia de género de manera encubierta para no poner en riesgo a la víctima. Que posea un menú de administrador que permita llevar un seguimiento de las denuncias y generar un mapa con la ubicación de las denuncias.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u w:val="single"/>
          <w:rtl w:val="0"/>
        </w:rPr>
        <w:t xml:space="preserve">Producto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Página web con funcionalidades para llevar a cabo la denuncia con fachada de página de e-commerce con productos generados de manera aleatoria. Las denuncias serán llevadas a cabo mediante la simulación de una compra.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Objetivo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Permitir la realización de denuncias de violencia de género de manera encubierta y llevar a cabo el seguimiento de la misma.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u w:val="single"/>
          <w:rtl w:val="0"/>
        </w:rPr>
        <w:t xml:space="preserve">Ámbito: </w:t>
      </w:r>
      <w:r w:rsidDel="00000000" w:rsidR="00000000" w:rsidRPr="00000000">
        <w:rPr>
          <w:rtl w:val="0"/>
        </w:rPr>
        <w:t xml:space="preserve">Social.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Integrantes y Roles del Equipo: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Barafani Francisco - Scrum Master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Brizuela Marcelo - Developer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Mondati Facundo - Developer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Tecnologías y Herramientas:</w:t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u w:val="single"/>
          <w:rtl w:val="0"/>
        </w:rPr>
        <w:t xml:space="preserve">Tecnologías: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-Aplicación Web Client Rendered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-Front-End: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-JavaScript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-HTML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-CSS-SASS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-Main Framework: React JS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-UI Framework: Material-UI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-Back-End: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-Google Firebase (Base de datos y API)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-Servidor de Prueba: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-Netlify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u w:val="single"/>
          <w:rtl w:val="0"/>
        </w:rPr>
        <w:t xml:space="preserve">Herramientas: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-Github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-Jira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-GitKraken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</w:pPr>
      <w:r w:rsidDel="00000000" w:rsidR="00000000" w:rsidRPr="00000000">
        <w:rPr>
          <w:b w:val="1"/>
          <w:u w:val="single"/>
          <w:rtl w:val="0"/>
        </w:rPr>
        <w:t xml:space="preserve">Definition of Done: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1)Caso de Uso Funcionando Correctamente. 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2)Caso de Uso testeado, se acepta 1 error severo como máximo y 2 errores estéticos/visuales. 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3)Código Comentado.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4)Feature cerrada en git y pusheada.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5)Caso de uso revisado por alguien externo del equipo.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6)En caso de US con subida o bajada de datos probar el request 5 veces y que este funcione correctamente. 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CSM: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Se trabajará con dos branch, en la develop se llevará a cabo el desarrollo mediante features. Luego a las versiones estables se les hace un merge al origin.</w:t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Branchs: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Master Branch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Develop Branch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Repositorio: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https://github.com/FranciscoBarafani/masqueRouge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Enlaces: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MaterialUI: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https://material-ui.com/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ReactJS: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https://es.reactjs.org/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Firebase: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https://firebase.google.com/?hl=es-419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Netlify: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https://www.netlify.com/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SASS: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https://sass-lang.com/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ass-lang.com/" TargetMode="External"/><Relationship Id="rId10" Type="http://schemas.openxmlformats.org/officeDocument/2006/relationships/hyperlink" Target="https://www.netlify.com/" TargetMode="External"/><Relationship Id="rId9" Type="http://schemas.openxmlformats.org/officeDocument/2006/relationships/hyperlink" Target="https://firebase.google.com/?hl=es-41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FranciscoBarafani/masqueRouge" TargetMode="External"/><Relationship Id="rId7" Type="http://schemas.openxmlformats.org/officeDocument/2006/relationships/hyperlink" Target="https://material-ui.com/" TargetMode="External"/><Relationship Id="rId8" Type="http://schemas.openxmlformats.org/officeDocument/2006/relationships/hyperlink" Target="https://es.react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