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bait db 00000001b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mov al, 0FFh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 ca,al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rotar_izq_n:; n es CL (cantidad de rotaciones)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bx, sp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add bx, 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bx, [bx]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add [bx],al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jnc no_hay_carry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 byte ptr [bx],1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no_hay_carry: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dec cl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jnz rotar_izq_n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rotar_der_n:; n es CL (cantidad de rotaciones)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push ax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mov al,8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sub al,cl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mov cl, 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pop ax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rotar:  push bx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push ax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mov bx, sp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add bx, 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mov bx, [bx]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mov al, [bx]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add [bx],al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jnc no_hay_carry2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add byte ptr [bx],1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no_hay_carry2: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pop ax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pop bx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dec cl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jnz rotar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inicio: mov dx,  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loop: mov al, bait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out pb,al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mov ax, offset bait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push ax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mov cl,1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call rotar_izq_n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pop ax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dec dx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jnz loop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mov dx,  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loop2:  mov al, bait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out pb,al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mov ax, offset bait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push ax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mov cl,1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call rotar_der_n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pop ax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dec dx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jnz loop2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jmp inicio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