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 equ 30h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 equ 32h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mensaje db "ACTIVADO"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patron db 10000001b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ini_pio: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mov al, 0h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 cb, 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mov al, 0FFh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 ca,al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imprimir_mensaje: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push bx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mov bx, offset mensaje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al, offset patron - offset mensaje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pop bx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loop: in al,pa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out pb,al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cmp al, patron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jnz loop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call imprimir_mensaje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loop2: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al, pa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cmp al, patron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jnz loop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jmp loop2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